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8C702" w14:textId="5F5319FF" w:rsidR="41DB5389" w:rsidRDefault="41DB5389" w:rsidP="304EE35E">
      <w:pPr>
        <w:rPr>
          <w:sz w:val="36"/>
          <w:szCs w:val="36"/>
        </w:rPr>
      </w:pPr>
      <w:r w:rsidRPr="304EE35E">
        <w:rPr>
          <w:sz w:val="36"/>
          <w:szCs w:val="36"/>
        </w:rPr>
        <w:t>Changemanagementbeleid</w:t>
      </w:r>
    </w:p>
    <w:p w14:paraId="7C1CE876" w14:textId="0C8A97C4" w:rsidR="51ABCF17" w:rsidRDefault="51ABCF17" w:rsidP="51ABCF17"/>
    <w:p w14:paraId="0E93601F" w14:textId="219684E4" w:rsidR="51ABCF17" w:rsidRDefault="51ABCF17" w:rsidP="51ABCF17"/>
    <w:p w14:paraId="5D64D1F3" w14:textId="15D34AF5" w:rsidR="51ABCF17" w:rsidRDefault="51ABCF17" w:rsidP="51ABCF17"/>
    <w:p w14:paraId="71D3AE20" w14:textId="1690BCEC" w:rsidR="3E24E109" w:rsidRDefault="3E24E109" w:rsidP="51ABCF17"/>
    <w:p w14:paraId="4763F50E" w14:textId="19723DC2" w:rsidR="3E24E109" w:rsidRDefault="3E24E109" w:rsidP="51ABCF17"/>
    <w:p w14:paraId="2021561B" w14:textId="61744AB6" w:rsidR="3E24E109" w:rsidRDefault="3E24E109" w:rsidP="51ABCF17"/>
    <w:p w14:paraId="082CE3DC" w14:textId="3DD8D0F3" w:rsidR="3E24E109" w:rsidRDefault="3E24E109" w:rsidP="51ABCF17"/>
    <w:p w14:paraId="21979C1E" w14:textId="776CDD4A" w:rsidR="3E24E109" w:rsidRDefault="3E24E109" w:rsidP="51ABCF17"/>
    <w:p w14:paraId="67F0E133" w14:textId="668174BF" w:rsidR="3E24E109" w:rsidRDefault="3E24E109" w:rsidP="51ABCF17">
      <w:r>
        <w:t>Versienummer:</w:t>
      </w:r>
      <w:r w:rsidR="6851BA66">
        <w:t xml:space="preserve"> </w:t>
      </w:r>
      <w:r w:rsidR="6CB39D8B">
        <w:t>1.0</w:t>
      </w:r>
    </w:p>
    <w:p w14:paraId="0918E673" w14:textId="6F114464" w:rsidR="59766FD3" w:rsidRDefault="00342CBC" w:rsidP="59766FD3">
      <w:r>
        <w:t>April</w:t>
      </w:r>
      <w:r w:rsidR="7A9361B7">
        <w:t xml:space="preserve"> </w:t>
      </w:r>
      <w:r w:rsidR="5E9057CD">
        <w:t>2024</w:t>
      </w:r>
    </w:p>
    <w:p w14:paraId="2065451D" w14:textId="292B3571" w:rsidR="59766FD3" w:rsidRDefault="59766FD3" w:rsidP="59766FD3"/>
    <w:p w14:paraId="4BF55B7A" w14:textId="337A7BFE" w:rsidR="3B3604FB" w:rsidRDefault="09759613" w:rsidP="51ABCF17">
      <w:r>
        <w:t>Dit</w:t>
      </w:r>
      <w:r w:rsidR="33741AD8">
        <w:t xml:space="preserve"> template</w:t>
      </w:r>
      <w:r>
        <w:t xml:space="preserve"> </w:t>
      </w:r>
      <w:r w:rsidR="15BC8107">
        <w:t xml:space="preserve">is zorgvuldig samengesteld door Kennisnet. </w:t>
      </w:r>
      <w:r w:rsidR="27AEDCB7">
        <w:t xml:space="preserve">Binnen het programma Digitaal Veilig Onderwijs bundelen </w:t>
      </w:r>
      <w:r w:rsidR="2B1B945B">
        <w:t xml:space="preserve">het </w:t>
      </w:r>
      <w:r w:rsidR="35B472DE">
        <w:t>m</w:t>
      </w:r>
      <w:r w:rsidR="2B1B945B">
        <w:t xml:space="preserve">inisterie van OCW, </w:t>
      </w:r>
      <w:r w:rsidR="030DC5A3">
        <w:t xml:space="preserve">Kennisnet, </w:t>
      </w:r>
      <w:r w:rsidR="2B1B945B">
        <w:t xml:space="preserve">SIVON, de PO-Raad en </w:t>
      </w:r>
      <w:r w:rsidR="1CBE7B7C">
        <w:t xml:space="preserve">de </w:t>
      </w:r>
      <w:r w:rsidR="2B1B945B">
        <w:t>VO-</w:t>
      </w:r>
      <w:r w:rsidR="342443E2">
        <w:t>r</w:t>
      </w:r>
      <w:r w:rsidR="2B1B945B">
        <w:t xml:space="preserve">aad </w:t>
      </w:r>
      <w:r w:rsidR="18B81856">
        <w:t>h</w:t>
      </w:r>
      <w:r w:rsidR="263DD7F8">
        <w:t xml:space="preserve">un </w:t>
      </w:r>
      <w:r w:rsidR="18B81856">
        <w:t xml:space="preserve">krachten </w:t>
      </w:r>
      <w:r w:rsidR="1CE2CEB3">
        <w:t>voor een onderwijssector waarin iedere leerling digitaal veilig kan leren en medewerkers digitaal veilig kunnen werken.</w:t>
      </w:r>
    </w:p>
    <w:p w14:paraId="47A94DA7" w14:textId="6A632E64" w:rsidR="31A33FF2" w:rsidRDefault="31A33FF2" w:rsidP="51ABCF17">
      <w:pPr>
        <w:rPr>
          <w:b/>
          <w:bCs/>
        </w:rPr>
      </w:pPr>
      <w:r w:rsidRPr="0F43DD86">
        <w:rPr>
          <w:b/>
          <w:bCs/>
        </w:rPr>
        <w:t>Sommige rechten voorbehouden</w:t>
      </w:r>
    </w:p>
    <w:p w14:paraId="19617D3B" w14:textId="5C356ACD" w:rsidR="31A33FF2" w:rsidRDefault="26DB814F" w:rsidP="59766FD3">
      <w:r>
        <w:t xml:space="preserve">Hoewel aan </w:t>
      </w:r>
      <w:r w:rsidR="367030AE">
        <w:t xml:space="preserve">dit </w:t>
      </w:r>
      <w:r w:rsidR="51920CED">
        <w:t>document</w:t>
      </w:r>
      <w:r>
        <w:t xml:space="preserve"> de</w:t>
      </w:r>
      <w:r w:rsidR="3D93CDC0">
        <w:t xml:space="preserve"> </w:t>
      </w:r>
      <w:r>
        <w:t>uiterste zorg is besteed, aanvaard</w:t>
      </w:r>
      <w:r w:rsidR="4ACA4DDF">
        <w:t xml:space="preserve">t </w:t>
      </w:r>
      <w:r>
        <w:t>Kennisnet geen aansprakelijkheid voor eventuele fouten of onvolkomenheden</w:t>
      </w:r>
      <w:r w:rsidR="1B3B3790">
        <w:t>.</w:t>
      </w:r>
      <w:r w:rsidR="37FB4DD7">
        <w:t xml:space="preserve"> </w:t>
      </w:r>
      <w:r w:rsidR="0D682A02">
        <w:t xml:space="preserve">Ook aanvaardt </w:t>
      </w:r>
      <w:r w:rsidR="37FB4DD7">
        <w:t>Kennisnet geen enkele aansprakelijkheid voor schade van welke aard dan ook, ontstaan uit het (onjuiste) gebruik van d</w:t>
      </w:r>
      <w:r w:rsidR="0EEC78CB">
        <w:t>it document</w:t>
      </w:r>
      <w:r w:rsidR="37FB4DD7">
        <w:t>.</w:t>
      </w:r>
    </w:p>
    <w:p w14:paraId="239EDE92" w14:textId="6AA91325" w:rsidR="35D0A27D" w:rsidRDefault="35D0A27D" w:rsidP="51ABCF17">
      <w:r>
        <w:rPr>
          <w:noProof/>
        </w:rPr>
        <w:drawing>
          <wp:inline distT="0" distB="0" distL="0" distR="0" wp14:anchorId="4218A648" wp14:editId="7A350B33">
            <wp:extent cx="1028936" cy="360000"/>
            <wp:effectExtent l="0" t="0" r="0" b="0"/>
            <wp:docPr id="1521201668" name="Picture 152120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098C35CF" w14:textId="1BF27111" w:rsidR="1A4B24FD" w:rsidRDefault="1A4B24FD" w:rsidP="304EE35E">
      <w:pPr>
        <w:rPr>
          <w:sz w:val="24"/>
          <w:szCs w:val="24"/>
        </w:rPr>
      </w:pPr>
      <w:r>
        <w:t xml:space="preserve">Dit </w:t>
      </w:r>
      <w:r w:rsidR="77FB644B">
        <w:t>template</w:t>
      </w:r>
      <w:r>
        <w:t xml:space="preserve"> </w:t>
      </w:r>
      <w:r w:rsidR="2EC64968">
        <w:t xml:space="preserve">is opgesteld door Kennisnet en </w:t>
      </w:r>
      <w:r>
        <w:t xml:space="preserve">verschijnt onder de licentie Creative </w:t>
      </w:r>
      <w:proofErr w:type="spellStart"/>
      <w:r>
        <w:t>Commons</w:t>
      </w:r>
      <w:proofErr w:type="spellEnd"/>
      <w:r>
        <w:t xml:space="preserve"> Naamsvermelding </w:t>
      </w:r>
      <w:r w:rsidR="3AC02325">
        <w:t>4</w:t>
      </w:r>
      <w:r>
        <w:t>.0 Nederland</w:t>
      </w:r>
      <w:r w:rsidR="4E3943C6">
        <w:t>.</w:t>
      </w:r>
    </w:p>
    <w:p w14:paraId="05F90840" w14:textId="6BD1984F" w:rsidR="40A28767" w:rsidRDefault="001C1007" w:rsidP="70301095">
      <w:hyperlink r:id="rId8">
        <w:r w:rsidR="40A28767" w:rsidRPr="70301095">
          <w:rPr>
            <w:rStyle w:val="Hyperlink"/>
          </w:rPr>
          <w:t>https://creativecommons.org/licenses/by/4.0/legalcode.nl</w:t>
        </w:r>
      </w:hyperlink>
      <w:r w:rsidR="40A28767">
        <w:t xml:space="preserve"> </w:t>
      </w:r>
    </w:p>
    <w:p w14:paraId="015A2978" w14:textId="4E48E79B" w:rsidR="00DE26C4" w:rsidRDefault="00DE26C4" w:rsidP="24ABE7F1"/>
    <w:p w14:paraId="3473643C" w14:textId="49560B30" w:rsidR="00915AAF" w:rsidRDefault="001E38B3" w:rsidP="001E38B3">
      <w:r>
        <w:rPr>
          <w:rStyle w:val="eop"/>
          <w:color w:val="000000"/>
          <w:sz w:val="18"/>
          <w:szCs w:val="18"/>
          <w:shd w:val="clear" w:color="auto" w:fill="FFFFFF"/>
        </w:rPr>
        <w:t> </w:t>
      </w:r>
      <w:r w:rsidR="00915AAF">
        <w:br w:type="page"/>
      </w:r>
    </w:p>
    <w:p w14:paraId="3F8B5CD7" w14:textId="40D61811" w:rsidR="59766FD3" w:rsidRDefault="20BAD41A" w:rsidP="74759CFC">
      <w:pPr>
        <w:rPr>
          <w:b/>
          <w:bCs/>
          <w:sz w:val="34"/>
          <w:szCs w:val="34"/>
        </w:rPr>
      </w:pPr>
      <w:r w:rsidRPr="536DDBF3">
        <w:rPr>
          <w:sz w:val="36"/>
          <w:szCs w:val="36"/>
        </w:rPr>
        <w:lastRenderedPageBreak/>
        <w:t xml:space="preserve">Gebruikswijzer van dit </w:t>
      </w:r>
      <w:r w:rsidR="009F2D62" w:rsidRPr="536DDBF3">
        <w:rPr>
          <w:sz w:val="36"/>
          <w:szCs w:val="36"/>
        </w:rPr>
        <w:t>template</w:t>
      </w:r>
    </w:p>
    <w:p w14:paraId="21EA761A" w14:textId="1CCBC364" w:rsidR="42F011BA" w:rsidRDefault="3C3B3F9F" w:rsidP="59766FD3">
      <w:pPr>
        <w:rPr>
          <w:b/>
          <w:bCs/>
        </w:rPr>
      </w:pPr>
      <w:r w:rsidRPr="74759CFC">
        <w:rPr>
          <w:b/>
          <w:bCs/>
        </w:rPr>
        <w:t xml:space="preserve">Verwijder </w:t>
      </w:r>
      <w:r w:rsidR="43F2C65D" w:rsidRPr="74759CFC">
        <w:rPr>
          <w:b/>
          <w:bCs/>
        </w:rPr>
        <w:t xml:space="preserve">voor eigen gebruik van dit document </w:t>
      </w:r>
      <w:r w:rsidRPr="74759CFC">
        <w:rPr>
          <w:b/>
          <w:bCs/>
        </w:rPr>
        <w:t xml:space="preserve">deze </w:t>
      </w:r>
      <w:r w:rsidR="3E279ED4" w:rsidRPr="74759CFC">
        <w:rPr>
          <w:b/>
          <w:bCs/>
        </w:rPr>
        <w:t xml:space="preserve">en </w:t>
      </w:r>
      <w:r w:rsidR="2DA5B273" w:rsidRPr="74759CFC">
        <w:rPr>
          <w:b/>
          <w:bCs/>
        </w:rPr>
        <w:t xml:space="preserve">de </w:t>
      </w:r>
      <w:r w:rsidR="3E279ED4" w:rsidRPr="74759CFC">
        <w:rPr>
          <w:b/>
          <w:bCs/>
        </w:rPr>
        <w:t xml:space="preserve">voorgaande </w:t>
      </w:r>
      <w:r w:rsidRPr="74759CFC">
        <w:rPr>
          <w:b/>
          <w:bCs/>
        </w:rPr>
        <w:t>pagina.</w:t>
      </w:r>
    </w:p>
    <w:p w14:paraId="7996A383" w14:textId="41A8A2CF" w:rsidR="43EBBF87" w:rsidRDefault="24F51BB3" w:rsidP="33787131">
      <w:pPr>
        <w:rPr>
          <w:color w:val="000000" w:themeColor="text1"/>
        </w:rPr>
      </w:pPr>
      <w:r>
        <w:t xml:space="preserve">Deze gebruikswijzer is </w:t>
      </w:r>
      <w:r w:rsidR="6F9C9AD9">
        <w:t xml:space="preserve">een </w:t>
      </w:r>
      <w:r>
        <w:t xml:space="preserve">toelichting </w:t>
      </w:r>
      <w:r w:rsidR="7033029A">
        <w:t xml:space="preserve">voor </w:t>
      </w:r>
      <w:r>
        <w:t>het gebruik van dit</w:t>
      </w:r>
      <w:r w:rsidR="4983C15C">
        <w:t xml:space="preserve"> template </w:t>
      </w:r>
      <w:r>
        <w:t xml:space="preserve">voor </w:t>
      </w:r>
      <w:r w:rsidR="01B71040">
        <w:t>het changemanagementbeleid</w:t>
      </w:r>
      <w:r w:rsidR="367734D3">
        <w:t>. Het is geen</w:t>
      </w:r>
      <w:r>
        <w:t xml:space="preserve"> leeswijzer voor het </w:t>
      </w:r>
      <w:r w:rsidR="08289E9C">
        <w:t>beleid</w:t>
      </w:r>
      <w:r>
        <w:t xml:space="preserve"> zelf. </w:t>
      </w:r>
      <w:r w:rsidR="6C7D2096">
        <w:t>De template</w:t>
      </w:r>
      <w:r w:rsidR="05C75AFC">
        <w:t xml:space="preserve"> </w:t>
      </w:r>
      <w:r>
        <w:t>helpt slechts als richtlijn voor</w:t>
      </w:r>
      <w:r w:rsidR="4FE2345D">
        <w:t xml:space="preserve"> </w:t>
      </w:r>
      <w:proofErr w:type="spellStart"/>
      <w:r w:rsidR="4FE2345D">
        <w:t>IBP’er</w:t>
      </w:r>
      <w:r w:rsidR="548A55FA">
        <w:t>s</w:t>
      </w:r>
      <w:proofErr w:type="spellEnd"/>
      <w:r>
        <w:t xml:space="preserve"> om te komen tot een specifiek </w:t>
      </w:r>
      <w:r w:rsidR="28970D69">
        <w:t>beleid</w:t>
      </w:r>
      <w:r w:rsidR="195AF4A0">
        <w:t xml:space="preserve"> </w:t>
      </w:r>
      <w:r>
        <w:t xml:space="preserve">voor </w:t>
      </w:r>
      <w:r w:rsidR="117BDBD7">
        <w:t>het eigen schoolbestuur</w:t>
      </w:r>
      <w:r>
        <w:t>. Met de zoek-en</w:t>
      </w:r>
      <w:r w:rsidR="762E74D2">
        <w:t>-</w:t>
      </w:r>
      <w:r>
        <w:t>vervangfunctie k</w:t>
      </w:r>
      <w:r w:rsidR="2C53637E">
        <w:t>u</w:t>
      </w:r>
      <w:r>
        <w:t>n</w:t>
      </w:r>
      <w:r w:rsidR="7871AB9B">
        <w:t xml:space="preserve"> je</w:t>
      </w:r>
      <w:r>
        <w:t xml:space="preserve"> bijvoorbeeld wel snel d</w:t>
      </w:r>
      <w:r w:rsidR="1ECDCC32">
        <w:t xml:space="preserve">e naam van het schoolbestuur </w:t>
      </w:r>
      <w:r>
        <w:t>i</w:t>
      </w:r>
      <w:r w:rsidR="096F87D2">
        <w:t>nvullen</w:t>
      </w:r>
      <w:r>
        <w:t>, maar daarmee is het document nog niet geschikt om aan een bestuur voor te leggen.</w:t>
      </w:r>
      <w:r w:rsidR="396D0A94">
        <w:t xml:space="preserve"> </w:t>
      </w:r>
      <w:r w:rsidR="396D0A94" w:rsidRPr="5B2B1275">
        <w:rPr>
          <w:color w:val="000000" w:themeColor="text1"/>
        </w:rPr>
        <w:t xml:space="preserve">Vaak </w:t>
      </w:r>
      <w:r w:rsidR="61874674" w:rsidRPr="5B2B1275">
        <w:rPr>
          <w:color w:val="000000" w:themeColor="text1"/>
        </w:rPr>
        <w:t>wordt</w:t>
      </w:r>
      <w:r w:rsidR="396D0A94" w:rsidRPr="5B2B1275">
        <w:rPr>
          <w:color w:val="000000" w:themeColor="text1"/>
        </w:rPr>
        <w:t xml:space="preserve"> IBP </w:t>
      </w:r>
      <w:proofErr w:type="spellStart"/>
      <w:r w:rsidR="396D0A94" w:rsidRPr="5B2B1275">
        <w:rPr>
          <w:color w:val="000000" w:themeColor="text1"/>
        </w:rPr>
        <w:t>bovenschools</w:t>
      </w:r>
      <w:proofErr w:type="spellEnd"/>
      <w:r w:rsidR="396D0A94" w:rsidRPr="5B2B1275">
        <w:rPr>
          <w:color w:val="000000" w:themeColor="text1"/>
        </w:rPr>
        <w:t xml:space="preserve"> geregeld. </w:t>
      </w:r>
      <w:r w:rsidR="3631D159" w:rsidRPr="5B2B1275">
        <w:rPr>
          <w:color w:val="000000" w:themeColor="text1"/>
        </w:rPr>
        <w:t>Naam schoolbestuur</w:t>
      </w:r>
      <w:r w:rsidR="396D0A94" w:rsidRPr="5B2B1275">
        <w:rPr>
          <w:color w:val="000000" w:themeColor="text1"/>
        </w:rPr>
        <w:t xml:space="preserve"> k</w:t>
      </w:r>
      <w:r w:rsidR="5DE159E5" w:rsidRPr="5B2B1275">
        <w:rPr>
          <w:color w:val="000000" w:themeColor="text1"/>
        </w:rPr>
        <w:t xml:space="preserve">un je </w:t>
      </w:r>
      <w:r w:rsidR="396D0A94" w:rsidRPr="5B2B1275">
        <w:rPr>
          <w:color w:val="000000" w:themeColor="text1"/>
        </w:rPr>
        <w:t>dan vervangen door de naam van de overkoepelende instelling.</w:t>
      </w:r>
    </w:p>
    <w:p w14:paraId="621ABB6D" w14:textId="18FCB432" w:rsidR="6F303887" w:rsidRDefault="6F303887" w:rsidP="59766FD3">
      <w:r>
        <w:t xml:space="preserve">De invulling van het </w:t>
      </w:r>
      <w:r w:rsidR="706F27CD">
        <w:t>beleid</w:t>
      </w:r>
      <w:r>
        <w:t xml:space="preserve"> kan per schoolbestuur op onderdelen verschillen. Van invloed kunnen zijn:</w:t>
      </w:r>
    </w:p>
    <w:p w14:paraId="7DECDC2E" w14:textId="3805DBE8" w:rsidR="6F303887" w:rsidRDefault="1C518108" w:rsidP="59766FD3">
      <w:pPr>
        <w:pStyle w:val="Lijstalinea"/>
        <w:numPr>
          <w:ilvl w:val="0"/>
          <w:numId w:val="25"/>
        </w:numPr>
      </w:pPr>
      <w:r>
        <w:t>De g</w:t>
      </w:r>
      <w:r w:rsidR="6F303887">
        <w:t xml:space="preserve">rootte van </w:t>
      </w:r>
      <w:r w:rsidR="76279906">
        <w:t>het</w:t>
      </w:r>
      <w:r w:rsidR="6F303887">
        <w:t xml:space="preserve"> </w:t>
      </w:r>
      <w:r w:rsidR="7F80673D">
        <w:t xml:space="preserve">schoolbestuur </w:t>
      </w:r>
      <w:r w:rsidR="6F303887">
        <w:t>(bijvoorbeeld niet voldoende personen om alle taken en rollen zuiver te scheiden).</w:t>
      </w:r>
    </w:p>
    <w:p w14:paraId="71074DF2" w14:textId="65200BED" w:rsidR="6F303887" w:rsidRDefault="6F303887" w:rsidP="59766FD3">
      <w:pPr>
        <w:pStyle w:val="Lijstalinea"/>
        <w:numPr>
          <w:ilvl w:val="0"/>
          <w:numId w:val="25"/>
        </w:numPr>
      </w:pPr>
      <w:r>
        <w:t xml:space="preserve">De politieke werkelijkheid binnen een </w:t>
      </w:r>
      <w:r w:rsidR="56135531">
        <w:t>schoolbestuur</w:t>
      </w:r>
      <w:r>
        <w:t xml:space="preserve"> (een organisatieverandering is niet altijd wenselijk, of niet op dit moment</w:t>
      </w:r>
      <w:r w:rsidR="011C86A6">
        <w:t>;</w:t>
      </w:r>
      <w:r>
        <w:t xml:space="preserve"> </w:t>
      </w:r>
      <w:r w:rsidR="1246B1A8">
        <w:t>o</w:t>
      </w:r>
      <w:r>
        <w:t>f er is een specifieke mandatenregeling die bepaalde verantwoordelijkheden anders belegt).</w:t>
      </w:r>
    </w:p>
    <w:p w14:paraId="16DA1BE9" w14:textId="432590DF" w:rsidR="6F303887" w:rsidRDefault="5834702A" w:rsidP="59766FD3">
      <w:pPr>
        <w:pStyle w:val="Lijstalinea"/>
        <w:numPr>
          <w:ilvl w:val="0"/>
          <w:numId w:val="25"/>
        </w:numPr>
      </w:pPr>
      <w:r>
        <w:t xml:space="preserve">De </w:t>
      </w:r>
      <w:r w:rsidR="40E96295">
        <w:t>v</w:t>
      </w:r>
      <w:r w:rsidR="04EB5A00">
        <w:t>olwassenheid van I</w:t>
      </w:r>
      <w:r w:rsidR="3C78410F">
        <w:t xml:space="preserve">BP </w:t>
      </w:r>
      <w:r w:rsidR="04EB5A00">
        <w:t>in</w:t>
      </w:r>
      <w:r w:rsidR="48B22043">
        <w:t xml:space="preserve"> het schoolbestuur </w:t>
      </w:r>
      <w:r w:rsidR="04EB5A00">
        <w:t>(het beleid is b</w:t>
      </w:r>
      <w:r w:rsidR="4FD0FCCC">
        <w:t>ijvoorbeeld</w:t>
      </w:r>
      <w:r w:rsidR="04EB5A00">
        <w:t xml:space="preserve"> te veelomvattend als onderliggende taken, rollen en functies nog niet zijn ingevuld en niet snel kunnen worden ingevuld).</w:t>
      </w:r>
    </w:p>
    <w:p w14:paraId="2D125578" w14:textId="36902C97" w:rsidR="6F303887" w:rsidRDefault="26AB5038" w:rsidP="59766FD3">
      <w:pPr>
        <w:pStyle w:val="Lijstalinea"/>
        <w:numPr>
          <w:ilvl w:val="0"/>
          <w:numId w:val="25"/>
        </w:numPr>
      </w:pPr>
      <w:r>
        <w:t>De beschikbaarheid van onderliggende documenten voor het schoolbestuur</w:t>
      </w:r>
      <w:r w:rsidR="40741389">
        <w:t xml:space="preserve"> </w:t>
      </w:r>
      <w:r w:rsidR="6F303887">
        <w:t>om aan te refereren.</w:t>
      </w:r>
    </w:p>
    <w:p w14:paraId="1800E939" w14:textId="0BCF86EE" w:rsidR="6F303887" w:rsidRDefault="6F303887" w:rsidP="59766FD3">
      <w:pPr>
        <w:pStyle w:val="Lijstalinea"/>
        <w:numPr>
          <w:ilvl w:val="0"/>
          <w:numId w:val="25"/>
        </w:numPr>
      </w:pPr>
      <w:r>
        <w:t>Vormgevingseisen.</w:t>
      </w:r>
    </w:p>
    <w:p w14:paraId="583E929A" w14:textId="30DD291D" w:rsidR="6F303887" w:rsidRDefault="6F303887" w:rsidP="59766FD3">
      <w:r>
        <w:t>Het schoolbestuur kan afhankelijk van bovenstaande situaties kiezen om:</w:t>
      </w:r>
    </w:p>
    <w:p w14:paraId="45CE4529" w14:textId="2B0E5E6E" w:rsidR="6F303887" w:rsidRDefault="1E8FB81D" w:rsidP="59766FD3">
      <w:pPr>
        <w:pStyle w:val="Lijstalinea"/>
        <w:numPr>
          <w:ilvl w:val="0"/>
          <w:numId w:val="26"/>
        </w:numPr>
      </w:pPr>
      <w:r>
        <w:t>e</w:t>
      </w:r>
      <w:r w:rsidR="6F303887">
        <w:t>lementen weg te laten (als er b</w:t>
      </w:r>
      <w:r w:rsidR="26B4874B">
        <w:t>ijv</w:t>
      </w:r>
      <w:r w:rsidR="12048489">
        <w:t>oorbeeld</w:t>
      </w:r>
      <w:r w:rsidR="6F303887">
        <w:t xml:space="preserve"> geen </w:t>
      </w:r>
      <w:r w:rsidR="4DF75BB6">
        <w:t>p</w:t>
      </w:r>
      <w:r w:rsidR="6F303887">
        <w:t>r</w:t>
      </w:r>
      <w:r w:rsidR="068BA1D9">
        <w:t>ocesmanager</w:t>
      </w:r>
      <w:r w:rsidR="6F303887">
        <w:t xml:space="preserve"> is, of geen CSIRT)</w:t>
      </w:r>
      <w:r w:rsidR="471E0B93">
        <w:t>;</w:t>
      </w:r>
    </w:p>
    <w:p w14:paraId="6FBCDE40" w14:textId="19C1E350" w:rsidR="6F303887" w:rsidRDefault="07AB2F50" w:rsidP="59766FD3">
      <w:pPr>
        <w:pStyle w:val="Lijstalinea"/>
        <w:numPr>
          <w:ilvl w:val="0"/>
          <w:numId w:val="26"/>
        </w:numPr>
      </w:pPr>
      <w:r>
        <w:t>e</w:t>
      </w:r>
      <w:r w:rsidR="6F303887">
        <w:t>lementen naar een bijlage te verplaatsen of enkel te refereren aan een onderliggend document, of juist in plaats van een bijlage tekst in het hoofddocument op te nemen</w:t>
      </w:r>
      <w:r w:rsidR="67BF2411">
        <w:t>;</w:t>
      </w:r>
    </w:p>
    <w:p w14:paraId="46343372" w14:textId="2B82E4A9" w:rsidR="6F303887" w:rsidRDefault="2E790B85" w:rsidP="59766FD3">
      <w:pPr>
        <w:pStyle w:val="Lijstalinea"/>
        <w:numPr>
          <w:ilvl w:val="0"/>
          <w:numId w:val="26"/>
        </w:numPr>
      </w:pPr>
      <w:r>
        <w:t>e</w:t>
      </w:r>
      <w:r w:rsidR="6F303887">
        <w:t>lementen verder uit te schrijven omdat er geen onderliggende documenten zijn.</w:t>
      </w:r>
    </w:p>
    <w:p w14:paraId="48382931" w14:textId="398C2424" w:rsidR="59766FD3" w:rsidRDefault="59766FD3" w:rsidP="59766FD3"/>
    <w:p w14:paraId="4E94FD4F" w14:textId="32358743" w:rsidR="46A1F524" w:rsidRDefault="46A1F524" w:rsidP="59766FD3">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59766FD3" w14:paraId="3F0D4405" w14:textId="77777777" w:rsidTr="5B2B1275">
        <w:trPr>
          <w:trHeight w:val="300"/>
        </w:trPr>
        <w:tc>
          <w:tcPr>
            <w:tcW w:w="1635" w:type="dxa"/>
          </w:tcPr>
          <w:p w14:paraId="3DB48E87" w14:textId="4C8B259D" w:rsidR="2012037B" w:rsidRDefault="2012037B" w:rsidP="59766FD3">
            <w:r>
              <w:t>&lt;</w:t>
            </w:r>
            <w:r w:rsidRPr="59766FD3">
              <w:rPr>
                <w:highlight w:val="yellow"/>
              </w:rPr>
              <w:t>tekst</w:t>
            </w:r>
            <w:r>
              <w:t>&gt;</w:t>
            </w:r>
          </w:p>
        </w:tc>
        <w:tc>
          <w:tcPr>
            <w:tcW w:w="7380" w:type="dxa"/>
          </w:tcPr>
          <w:p w14:paraId="073C0B3B" w14:textId="60914941" w:rsidR="2012037B" w:rsidRDefault="52138D97" w:rsidP="59766FD3">
            <w:r>
              <w:t xml:space="preserve">Vervang dit door tekst die </w:t>
            </w:r>
            <w:r w:rsidR="3204FC77">
              <w:t xml:space="preserve">past </w:t>
            </w:r>
            <w:r>
              <w:t>bij de eigen situatie, bijvoorbeeld &lt;</w:t>
            </w:r>
            <w:r w:rsidRPr="5B2B1275">
              <w:rPr>
                <w:highlight w:val="yellow"/>
              </w:rPr>
              <w:t xml:space="preserve">naam </w:t>
            </w:r>
            <w:r w:rsidR="0D6569C7" w:rsidRPr="5B2B1275">
              <w:rPr>
                <w:highlight w:val="yellow"/>
              </w:rPr>
              <w:t>schoolbestuur</w:t>
            </w:r>
            <w:r>
              <w:t xml:space="preserve">&gt; wordt </w:t>
            </w:r>
            <w:r w:rsidR="011FB426">
              <w:t>‘Schoolbestuur</w:t>
            </w:r>
            <w:r>
              <w:t xml:space="preserve"> X’.</w:t>
            </w:r>
          </w:p>
        </w:tc>
      </w:tr>
      <w:tr w:rsidR="59766FD3" w14:paraId="5D622D18" w14:textId="77777777" w:rsidTr="5B2B1275">
        <w:trPr>
          <w:trHeight w:val="300"/>
        </w:trPr>
        <w:tc>
          <w:tcPr>
            <w:tcW w:w="1635" w:type="dxa"/>
          </w:tcPr>
          <w:p w14:paraId="4AF191FA" w14:textId="605742EF" w:rsidR="59766FD3" w:rsidRDefault="59766FD3" w:rsidP="59766FD3"/>
        </w:tc>
        <w:tc>
          <w:tcPr>
            <w:tcW w:w="7380" w:type="dxa"/>
          </w:tcPr>
          <w:p w14:paraId="48487217" w14:textId="74E80C3F" w:rsidR="59766FD3" w:rsidRDefault="59766FD3" w:rsidP="59766FD3"/>
        </w:tc>
      </w:tr>
    </w:tbl>
    <w:p w14:paraId="6163205A" w14:textId="2A23AF03" w:rsidR="59766FD3" w:rsidRDefault="59766FD3" w:rsidP="59766FD3">
      <w:r>
        <w:br/>
      </w:r>
    </w:p>
    <w:p w14:paraId="0AC9F6A8" w14:textId="77777777" w:rsidR="005C594A" w:rsidRDefault="005C594A" w:rsidP="59766FD3">
      <w:pPr>
        <w:sectPr w:rsidR="005C594A" w:rsidSect="00253475">
          <w:headerReference w:type="default" r:id="rId9"/>
          <w:footerReference w:type="default" r:id="rId10"/>
          <w:pgSz w:w="11906" w:h="16838"/>
          <w:pgMar w:top="1440" w:right="1440" w:bottom="1440" w:left="1440" w:header="708" w:footer="708" w:gutter="0"/>
          <w:pgNumType w:start="1"/>
          <w:cols w:space="708"/>
          <w:docGrid w:linePitch="360"/>
        </w:sectPr>
      </w:pPr>
    </w:p>
    <w:p w14:paraId="25661B71" w14:textId="09655414" w:rsidR="3FE572A4" w:rsidRPr="009978FB" w:rsidRDefault="00555E47" w:rsidP="009978FB">
      <w:pPr>
        <w:rPr>
          <w:sz w:val="36"/>
          <w:szCs w:val="36"/>
        </w:rPr>
      </w:pPr>
      <w:r w:rsidRPr="536DDBF3">
        <w:rPr>
          <w:sz w:val="36"/>
          <w:szCs w:val="36"/>
        </w:rPr>
        <w:lastRenderedPageBreak/>
        <w:t>Changemanagementbeleid</w:t>
      </w:r>
    </w:p>
    <w:p w14:paraId="265B7D16" w14:textId="1856D5D7" w:rsidR="24ABE7F1" w:rsidRDefault="00B56F75" w:rsidP="24ABE7F1">
      <w:pPr>
        <w:pStyle w:val="Kop2"/>
      </w:pPr>
      <w:r>
        <w:t xml:space="preserve">   </w:t>
      </w:r>
    </w:p>
    <w:p w14:paraId="08079E35" w14:textId="56B35E8C" w:rsidR="29681B57" w:rsidRDefault="29681B57" w:rsidP="51ABCF17">
      <w:pPr>
        <w:pStyle w:val="Kop2"/>
        <w:rPr>
          <w:b/>
          <w:bCs/>
          <w:color w:val="177AC3"/>
        </w:rPr>
      </w:pPr>
      <w:bookmarkStart w:id="0" w:name="_Toc2132360494"/>
      <w:r>
        <w:t>1.</w:t>
      </w:r>
      <w:r w:rsidR="26F69F98">
        <w:t xml:space="preserve"> </w:t>
      </w:r>
      <w:r>
        <w:t>Documentgeschiedenis</w:t>
      </w:r>
      <w:bookmarkEnd w:id="0"/>
    </w:p>
    <w:p w14:paraId="2D3AED1A" w14:textId="495192A9" w:rsidR="51ABCF17" w:rsidRDefault="51ABCF17" w:rsidP="51ABCF17">
      <w:pPr>
        <w:keepNext/>
        <w:keepLines/>
      </w:pPr>
    </w:p>
    <w:p w14:paraId="508954DE" w14:textId="0AC67AFA" w:rsidR="29681B57" w:rsidRDefault="29681B57" w:rsidP="51ABCF17">
      <w:pPr>
        <w:pStyle w:val="Kop3"/>
        <w:rPr>
          <w:b/>
          <w:bCs/>
          <w:color w:val="177AC3"/>
          <w:sz w:val="24"/>
          <w:szCs w:val="24"/>
        </w:rPr>
      </w:pPr>
      <w:bookmarkStart w:id="1" w:name="_Toc1798926305"/>
      <w:r>
        <w:t>1.1 Revisies</w:t>
      </w:r>
      <w:bookmarkEnd w:id="1"/>
    </w:p>
    <w:p w14:paraId="357FCE85" w14:textId="6112EAE3" w:rsidR="51ABCF17" w:rsidRDefault="51ABCF17" w:rsidP="51ABCF17"/>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51ABCF17" w14:paraId="57C61C3B" w14:textId="77777777" w:rsidTr="59766FD3">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1C5B2CB0" w14:textId="4957A3F8"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2AC129BC" w14:textId="335B8ECD"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3F3F9AA" w14:textId="72EDFDAF" w:rsidR="51ABCF17" w:rsidRPr="00001573" w:rsidRDefault="51ABCF17" w:rsidP="51ABCF17">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77DB9E5B" w14:textId="587364F6" w:rsidR="51ABCF17" w:rsidRPr="00001573" w:rsidRDefault="51ABCF17" w:rsidP="51ABCF17">
            <w:pPr>
              <w:widowControl w:val="0"/>
              <w:rPr>
                <w:color w:val="FFFFFF" w:themeColor="background1"/>
                <w:sz w:val="20"/>
                <w:szCs w:val="20"/>
              </w:rPr>
            </w:pPr>
            <w:r w:rsidRPr="00001573">
              <w:rPr>
                <w:color w:val="FFFFFF" w:themeColor="background1"/>
                <w:lang w:val="nl"/>
              </w:rPr>
              <w:t>Review</w:t>
            </w:r>
          </w:p>
        </w:tc>
      </w:tr>
      <w:tr w:rsidR="51ABCF17" w14:paraId="1AC92B59" w14:textId="77777777" w:rsidTr="59766FD3">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0DBAE6A3" w14:textId="04C495DA" w:rsidR="51ABCF17" w:rsidRDefault="51ABCF17" w:rsidP="51ABCF17">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2F11501A" w14:textId="1FB32CE4" w:rsidR="51ABCF17" w:rsidRDefault="51ABCF17" w:rsidP="51ABCF17">
            <w:pPr>
              <w:widowControl w:val="0"/>
              <w:rPr>
                <w:sz w:val="20"/>
                <w:szCs w:val="20"/>
              </w:rPr>
            </w:pPr>
            <w:r w:rsidRPr="51ABCF17">
              <w:rPr>
                <w:lang w:val="nl"/>
              </w:rPr>
              <w:t>1 jan 202</w:t>
            </w:r>
            <w:r w:rsidR="2C9449FC" w:rsidRPr="51ABCF17">
              <w:rPr>
                <w:lang w:val="nl"/>
              </w:rPr>
              <w:t>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0F416BF4" w14:textId="25C48360" w:rsidR="51ABCF17" w:rsidRDefault="2A3275AE" w:rsidP="59766FD3">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AE1D443" w14:textId="48643E1E" w:rsidR="51ABCF17" w:rsidRDefault="51ABCF17" w:rsidP="51ABCF17">
            <w:pPr>
              <w:widowControl w:val="0"/>
              <w:rPr>
                <w:sz w:val="20"/>
                <w:szCs w:val="20"/>
              </w:rPr>
            </w:pPr>
            <w:r w:rsidRPr="51ABCF17">
              <w:rPr>
                <w:lang w:val="nl"/>
              </w:rPr>
              <w:t>Eerste concept uitgewerkt</w:t>
            </w:r>
          </w:p>
        </w:tc>
      </w:tr>
      <w:tr w:rsidR="51ABCF17" w14:paraId="628A115F"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BB9B0AC" w14:textId="698B067E"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8459EAA" w14:textId="37480382"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C6B22D8" w14:textId="739CDAAC"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6BEF62A3" w14:textId="1985DA00" w:rsidR="51ABCF17" w:rsidRDefault="51ABCF17" w:rsidP="51ABCF17">
            <w:pPr>
              <w:widowControl w:val="0"/>
            </w:pPr>
          </w:p>
        </w:tc>
      </w:tr>
      <w:tr w:rsidR="51ABCF17" w14:paraId="111F6DD3"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238B122" w14:textId="13F31A58"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A1E2511" w14:textId="0237365D"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B8BEFE8" w14:textId="433A1C7F"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3AC2C4F" w14:textId="2293048D" w:rsidR="51ABCF17" w:rsidRDefault="51ABCF17" w:rsidP="51ABCF17">
            <w:pPr>
              <w:widowControl w:val="0"/>
            </w:pPr>
          </w:p>
        </w:tc>
      </w:tr>
    </w:tbl>
    <w:p w14:paraId="52C041E7" w14:textId="32B526E1" w:rsidR="51ABCF17" w:rsidRDefault="51ABCF17" w:rsidP="51ABCF17">
      <w:pPr>
        <w:keepNext/>
        <w:keepLines/>
      </w:pPr>
    </w:p>
    <w:p w14:paraId="2E333AC5" w14:textId="7AE22965" w:rsidR="29681B57" w:rsidRDefault="29681B57" w:rsidP="51ABCF17">
      <w:pPr>
        <w:pStyle w:val="Kop3"/>
        <w:rPr>
          <w:b/>
          <w:bCs/>
          <w:color w:val="177AC3"/>
          <w:sz w:val="24"/>
          <w:szCs w:val="24"/>
        </w:rPr>
      </w:pPr>
      <w:bookmarkStart w:id="2" w:name="_Toc1570549622"/>
      <w:r>
        <w:t>1.2 Goedkeuring</w:t>
      </w:r>
      <w:bookmarkEnd w:id="2"/>
    </w:p>
    <w:p w14:paraId="24E30819" w14:textId="58DD819A" w:rsidR="51ABCF17" w:rsidRDefault="51ABCF17" w:rsidP="51ABCF17"/>
    <w:p w14:paraId="10AC76FE" w14:textId="282CAFCF" w:rsidR="76FE880C" w:rsidRDefault="3FBF98DF" w:rsidP="7F7B820E">
      <w:pPr>
        <w:spacing w:line="257" w:lineRule="auto"/>
      </w:pPr>
      <w:r>
        <w:t>Vastgesteld door &lt;</w:t>
      </w:r>
      <w:r w:rsidRPr="74759CFC">
        <w:rPr>
          <w:highlight w:val="yellow"/>
        </w:rPr>
        <w:t>naam schoolbestuur</w:t>
      </w:r>
      <w:r>
        <w:t>&gt;, hierna te noemen “de school”</w:t>
      </w:r>
    </w:p>
    <w:tbl>
      <w:tblPr>
        <w:tblStyle w:val="Tabelraster"/>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4"/>
        <w:gridCol w:w="3402"/>
        <w:gridCol w:w="1276"/>
        <w:gridCol w:w="944"/>
      </w:tblGrid>
      <w:tr w:rsidR="51ABCF17" w14:paraId="60585896" w14:textId="77777777" w:rsidTr="5B2B1275">
        <w:trPr>
          <w:trHeight w:val="300"/>
        </w:trPr>
        <w:tc>
          <w:tcPr>
            <w:tcW w:w="339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27DDE437" w14:textId="5F1BDF76" w:rsidR="51ABCF17" w:rsidRPr="00001573" w:rsidRDefault="51ABCF17" w:rsidP="51ABCF17">
            <w:pPr>
              <w:widowControl w:val="0"/>
              <w:rPr>
                <w:color w:val="FFFFFF" w:themeColor="background1"/>
                <w:sz w:val="20"/>
                <w:szCs w:val="20"/>
              </w:rPr>
            </w:pPr>
            <w:r w:rsidRPr="00001573">
              <w:rPr>
                <w:color w:val="FFFFFF" w:themeColor="background1"/>
                <w:lang w:val="nl"/>
              </w:rPr>
              <w:t>Naam</w:t>
            </w:r>
          </w:p>
        </w:tc>
        <w:tc>
          <w:tcPr>
            <w:tcW w:w="3402"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070CB007" w14:textId="65A9FABD" w:rsidR="51ABCF17" w:rsidRPr="00001573" w:rsidRDefault="51ABCF17" w:rsidP="51ABCF17">
            <w:pPr>
              <w:widowControl w:val="0"/>
              <w:rPr>
                <w:color w:val="FFFFFF" w:themeColor="background1"/>
                <w:sz w:val="20"/>
                <w:szCs w:val="20"/>
              </w:rPr>
            </w:pPr>
            <w:r w:rsidRPr="00001573">
              <w:rPr>
                <w:color w:val="FFFFFF" w:themeColor="background1"/>
                <w:lang w:val="nl"/>
              </w:rPr>
              <w:t>Functie</w:t>
            </w:r>
          </w:p>
        </w:tc>
        <w:tc>
          <w:tcPr>
            <w:tcW w:w="1276"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5C1712CF" w14:textId="0B9433C4"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94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44F040BD" w14:textId="35FB0935"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r>
      <w:tr w:rsidR="51ABCF17" w14:paraId="131E4558" w14:textId="77777777" w:rsidTr="5B2B1275">
        <w:trPr>
          <w:trHeight w:val="300"/>
        </w:trPr>
        <w:tc>
          <w:tcPr>
            <w:tcW w:w="3394"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3A73C28A" w14:textId="614245BF" w:rsidR="51ABCF17" w:rsidRDefault="2DF9CF43" w:rsidP="51ABCF17">
            <w:pPr>
              <w:widowControl w:val="0"/>
            </w:pPr>
            <w:r>
              <w:t>&lt;</w:t>
            </w:r>
            <w:r w:rsidR="4D7A01E1" w:rsidRPr="5B2B1275">
              <w:rPr>
                <w:highlight w:val="yellow"/>
              </w:rPr>
              <w:t>Het</w:t>
            </w:r>
            <w:r w:rsidRPr="5B2B1275">
              <w:rPr>
                <w:highlight w:val="yellow"/>
              </w:rPr>
              <w:t xml:space="preserve"> schoolbestuur is eindverantwoordelijk</w:t>
            </w:r>
            <w:r w:rsidR="0D4B0C8C" w:rsidRPr="5B2B1275">
              <w:rPr>
                <w:highlight w:val="yellow"/>
              </w:rPr>
              <w:t xml:space="preserve">. </w:t>
            </w:r>
            <w:r w:rsidR="23C2C853" w:rsidRPr="5B2B1275">
              <w:rPr>
                <w:highlight w:val="yellow"/>
              </w:rPr>
              <w:t>Noteer hier</w:t>
            </w:r>
            <w:r w:rsidR="248780FF" w:rsidRPr="5B2B1275">
              <w:rPr>
                <w:highlight w:val="yellow"/>
              </w:rPr>
              <w:t xml:space="preserve"> de naam van de </w:t>
            </w:r>
            <w:r w:rsidRPr="5B2B1275">
              <w:rPr>
                <w:highlight w:val="yellow"/>
              </w:rPr>
              <w:t>hoogst verantwoordelijke in de instelling</w:t>
            </w:r>
            <w:r w:rsidR="06C44F9C" w:rsidRPr="5B2B1275">
              <w:rPr>
                <w:highlight w:val="yellow"/>
              </w:rPr>
              <w:t>.</w:t>
            </w:r>
            <w:r>
              <w:t>&gt;</w:t>
            </w:r>
          </w:p>
        </w:tc>
        <w:tc>
          <w:tcPr>
            <w:tcW w:w="3402"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45498452" w14:textId="2A801A9D" w:rsidR="51ABCF17" w:rsidRDefault="2DF9CF43" w:rsidP="51ABCF17">
            <w:pPr>
              <w:widowControl w:val="0"/>
            </w:pPr>
            <w:r>
              <w:t>&lt;</w:t>
            </w:r>
            <w:r w:rsidR="653BAE6E" w:rsidRPr="5B2B1275">
              <w:rPr>
                <w:highlight w:val="yellow"/>
              </w:rPr>
              <w:t>Het</w:t>
            </w:r>
            <w:r w:rsidRPr="5B2B1275">
              <w:rPr>
                <w:highlight w:val="yellow"/>
              </w:rPr>
              <w:t xml:space="preserve"> schoolbestuur is eindverantwoordelijk</w:t>
            </w:r>
            <w:r w:rsidR="407DBC65" w:rsidRPr="5B2B1275">
              <w:rPr>
                <w:highlight w:val="yellow"/>
              </w:rPr>
              <w:t xml:space="preserve">. Noteer hier </w:t>
            </w:r>
            <w:r w:rsidRPr="5B2B1275">
              <w:rPr>
                <w:highlight w:val="yellow"/>
              </w:rPr>
              <w:t>de hoogst verantwoordelijke in de instelling</w:t>
            </w:r>
            <w:r w:rsidR="06ECDD90" w:rsidRPr="5B2B1275">
              <w:rPr>
                <w:highlight w:val="yellow"/>
              </w:rPr>
              <w:t>.</w:t>
            </w:r>
            <w:r>
              <w:t>&gt;</w:t>
            </w:r>
          </w:p>
        </w:tc>
        <w:tc>
          <w:tcPr>
            <w:tcW w:w="127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2BC02926" w14:textId="0CE03949" w:rsidR="51ABCF17" w:rsidRDefault="51ABCF17" w:rsidP="51ABCF17">
            <w:pPr>
              <w:widowControl w:val="0"/>
            </w:pPr>
          </w:p>
        </w:tc>
        <w:tc>
          <w:tcPr>
            <w:tcW w:w="94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AFE12BA" w14:textId="44831DFB" w:rsidR="51ABCF17" w:rsidRDefault="51ABCF17" w:rsidP="51ABCF17">
            <w:pPr>
              <w:widowControl w:val="0"/>
            </w:pPr>
          </w:p>
        </w:tc>
      </w:tr>
    </w:tbl>
    <w:p w14:paraId="66FB1F82" w14:textId="696770BE" w:rsidR="51ABCF17" w:rsidRDefault="51ABCF17" w:rsidP="51ABCF17">
      <w:pPr>
        <w:keepNext/>
        <w:keepLines/>
      </w:pPr>
    </w:p>
    <w:p w14:paraId="5707D74A" w14:textId="252BAB33" w:rsidR="29681B57" w:rsidRDefault="7C0D6C10" w:rsidP="51ABCF17">
      <w:pPr>
        <w:pStyle w:val="Kop3"/>
      </w:pPr>
      <w:bookmarkStart w:id="3" w:name="_Toc1632029955"/>
      <w:r>
        <w:t>1.3 Document</w:t>
      </w:r>
      <w:r w:rsidR="7F9D9FEB">
        <w:t>classificatie</w:t>
      </w:r>
      <w:bookmarkEnd w:id="3"/>
    </w:p>
    <w:p w14:paraId="5F1AA3F8" w14:textId="3F787A69" w:rsidR="51ABCF17" w:rsidRDefault="51ABCF17" w:rsidP="51ABCF17"/>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51ABCF17" w14:paraId="741587CA" w14:textId="77777777" w:rsidTr="74759CFC">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084A36F" w14:textId="45F84E77" w:rsidR="51ABCF17" w:rsidRPr="00001573" w:rsidRDefault="51ABCF17" w:rsidP="51ABCF17">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CD5A1A7" w14:textId="29FFB6B9" w:rsidR="51ABCF17" w:rsidRPr="00001573" w:rsidRDefault="51ABCF17" w:rsidP="51ABCF17">
            <w:pPr>
              <w:widowControl w:val="0"/>
              <w:rPr>
                <w:color w:val="FFFFFF" w:themeColor="background1"/>
                <w:sz w:val="20"/>
                <w:szCs w:val="20"/>
              </w:rPr>
            </w:pPr>
            <w:r w:rsidRPr="00001573">
              <w:rPr>
                <w:color w:val="FFFFFF" w:themeColor="background1"/>
                <w:lang w:val="nl"/>
              </w:rPr>
              <w:t>Beschrijving</w:t>
            </w:r>
          </w:p>
        </w:tc>
      </w:tr>
      <w:tr w:rsidR="51ABCF17" w14:paraId="0DDB5A8E" w14:textId="77777777" w:rsidTr="74759CFC">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DDB822E" w14:textId="30E2A182" w:rsidR="51ABCF17" w:rsidRDefault="51ABCF17" w:rsidP="51ABCF17">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F379C70" w14:textId="2DAFFD17" w:rsidR="51ABCF17" w:rsidRDefault="51ABCF17" w:rsidP="51ABCF17">
            <w:pPr>
              <w:widowControl w:val="0"/>
              <w:rPr>
                <w:sz w:val="20"/>
                <w:szCs w:val="20"/>
              </w:rPr>
            </w:pPr>
            <w:r w:rsidRPr="51ABCF17">
              <w:rPr>
                <w:lang w:val="nl"/>
              </w:rPr>
              <w:t>Dit document mag zonder beperkingen worden gedeeld</w:t>
            </w:r>
          </w:p>
        </w:tc>
      </w:tr>
      <w:tr w:rsidR="51ABCF17" w14:paraId="68DED922" w14:textId="77777777" w:rsidTr="74759CFC">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18D1D7A" w14:textId="4923E193" w:rsidR="51ABCF17" w:rsidRDefault="51ABCF17" w:rsidP="51ABCF17">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F9C9ED2" w14:textId="3EA252D6" w:rsidR="51ABCF17" w:rsidRDefault="5F87B77E" w:rsidP="51ABCF17">
            <w:pPr>
              <w:widowControl w:val="0"/>
              <w:rPr>
                <w:lang w:val="nl"/>
              </w:rPr>
            </w:pPr>
            <w:r w:rsidRPr="74759CFC">
              <w:rPr>
                <w:lang w:val="nl"/>
              </w:rPr>
              <w:t>Dit document m</w:t>
            </w:r>
            <w:r w:rsidR="644D8B51" w:rsidRPr="74759CFC">
              <w:rPr>
                <w:lang w:val="nl"/>
              </w:rPr>
              <w:t xml:space="preserve">ag worden gedeeld met medewerkers van </w:t>
            </w:r>
            <w:r w:rsidR="2DA708C9" w:rsidRPr="74759CFC">
              <w:rPr>
                <w:lang w:val="nl"/>
              </w:rPr>
              <w:t>&lt;</w:t>
            </w:r>
            <w:r w:rsidR="06F4089D" w:rsidRPr="74759CFC">
              <w:rPr>
                <w:highlight w:val="yellow"/>
                <w:lang w:val="nl"/>
              </w:rPr>
              <w:t>naam schoolbestuur</w:t>
            </w:r>
            <w:r w:rsidR="2DA708C9" w:rsidRPr="74759CFC">
              <w:rPr>
                <w:lang w:val="nl"/>
              </w:rPr>
              <w:t xml:space="preserve">&gt; </w:t>
            </w:r>
            <w:r w:rsidR="644D8B51" w:rsidRPr="74759CFC">
              <w:rPr>
                <w:lang w:val="nl"/>
              </w:rPr>
              <w:t>(en evt. organisaties X,Y,Z)</w:t>
            </w:r>
          </w:p>
        </w:tc>
      </w:tr>
      <w:tr w:rsidR="51ABCF17" w14:paraId="1AD3BE00" w14:textId="77777777" w:rsidTr="74759CFC">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5E5318D" w14:textId="32F03E43" w:rsidR="51ABCF17" w:rsidRDefault="51ABCF17" w:rsidP="51ABCF17">
            <w:pPr>
              <w:widowControl w:val="0"/>
              <w:rPr>
                <w:b/>
                <w:bCs/>
                <w:sz w:val="20"/>
                <w:szCs w:val="20"/>
              </w:rPr>
            </w:pPr>
            <w:r w:rsidRPr="51ABCF17">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3E9F2C8" w14:textId="72B86261" w:rsidR="51ABCF17" w:rsidRDefault="51ABCF17" w:rsidP="51ABCF17">
            <w:pPr>
              <w:widowControl w:val="0"/>
              <w:rPr>
                <w:sz w:val="20"/>
                <w:szCs w:val="20"/>
              </w:rPr>
            </w:pPr>
            <w:r w:rsidRPr="51ABCF17">
              <w:rPr>
                <w:lang w:val="nl"/>
              </w:rPr>
              <w:t xml:space="preserve">Dit document is exclusief bestemd voor de volgende personen: (bijv. leden </w:t>
            </w:r>
            <w:r w:rsidR="5F86B336" w:rsidRPr="51ABCF17">
              <w:rPr>
                <w:lang w:val="nl"/>
              </w:rPr>
              <w:t>MT</w:t>
            </w:r>
            <w:r w:rsidRPr="51ABCF17">
              <w:rPr>
                <w:lang w:val="nl"/>
              </w:rPr>
              <w:t>)</w:t>
            </w:r>
          </w:p>
        </w:tc>
      </w:tr>
    </w:tbl>
    <w:p w14:paraId="6F26AD10" w14:textId="7770D006" w:rsidR="51ABCF17" w:rsidRPr="00432407" w:rsidRDefault="51ABCF17" w:rsidP="00432407">
      <w:r>
        <w:br w:type="page"/>
      </w:r>
    </w:p>
    <w:p w14:paraId="27FFE91D" w14:textId="36BEBA1E" w:rsidR="7DC07297" w:rsidRPr="00386CF6" w:rsidRDefault="6515D6EB">
      <w:pPr>
        <w:rPr>
          <w:sz w:val="32"/>
          <w:szCs w:val="32"/>
        </w:rPr>
      </w:pPr>
      <w:r w:rsidRPr="01DBDE5B">
        <w:rPr>
          <w:sz w:val="32"/>
          <w:szCs w:val="32"/>
        </w:rPr>
        <w:lastRenderedPageBreak/>
        <w:t>Inhoudsopgave</w:t>
      </w:r>
    </w:p>
    <w:sdt>
      <w:sdtPr>
        <w:rPr>
          <w:rFonts w:ascii="Arial" w:eastAsia="Arial" w:hAnsi="Arial" w:cs="Arial"/>
          <w:color w:val="auto"/>
          <w:sz w:val="22"/>
          <w:szCs w:val="22"/>
          <w:lang w:eastAsia="en-US"/>
        </w:rPr>
        <w:id w:val="454434603"/>
        <w:docPartObj>
          <w:docPartGallery w:val="Table of Contents"/>
          <w:docPartUnique/>
        </w:docPartObj>
      </w:sdtPr>
      <w:sdtEndPr/>
      <w:sdtContent>
        <w:p w14:paraId="0CA5BF36" w14:textId="2C7D2CE1" w:rsidR="002E794B" w:rsidRDefault="002E794B">
          <w:pPr>
            <w:pStyle w:val="Kopvaninhoudsopgave"/>
          </w:pPr>
        </w:p>
        <w:p w14:paraId="5C60C5DE" w14:textId="67974693" w:rsidR="00386CF6" w:rsidRDefault="00386CF6" w:rsidP="18439CC5">
          <w:pPr>
            <w:pStyle w:val="Inhopg2"/>
            <w:tabs>
              <w:tab w:val="right" w:leader="dot" w:pos="9015"/>
            </w:tabs>
            <w:rPr>
              <w:rStyle w:val="Hyperlink"/>
              <w:noProof/>
              <w:kern w:val="2"/>
              <w:lang w:eastAsia="nl-NL"/>
              <w14:ligatures w14:val="standardContextual"/>
            </w:rPr>
          </w:pPr>
          <w:r>
            <w:fldChar w:fldCharType="begin"/>
          </w:r>
          <w:r w:rsidR="01DBDE5B">
            <w:instrText>TOC \o "1-3" \h \z \u</w:instrText>
          </w:r>
          <w:r>
            <w:fldChar w:fldCharType="separate"/>
          </w:r>
          <w:hyperlink w:anchor="_Toc2132360494">
            <w:r w:rsidR="18439CC5" w:rsidRPr="18439CC5">
              <w:rPr>
                <w:rStyle w:val="Hyperlink"/>
              </w:rPr>
              <w:t>1. Documentgeschiedenis</w:t>
            </w:r>
            <w:r w:rsidR="01DBDE5B">
              <w:tab/>
            </w:r>
            <w:r w:rsidR="01DBDE5B">
              <w:fldChar w:fldCharType="begin"/>
            </w:r>
            <w:r w:rsidR="01DBDE5B">
              <w:instrText>PAGEREF _Toc2132360494 \h</w:instrText>
            </w:r>
            <w:r w:rsidR="01DBDE5B">
              <w:fldChar w:fldCharType="separate"/>
            </w:r>
            <w:r w:rsidR="18439CC5" w:rsidRPr="18439CC5">
              <w:rPr>
                <w:rStyle w:val="Hyperlink"/>
              </w:rPr>
              <w:t>3</w:t>
            </w:r>
            <w:r w:rsidR="01DBDE5B">
              <w:fldChar w:fldCharType="end"/>
            </w:r>
          </w:hyperlink>
        </w:p>
        <w:p w14:paraId="0793B2CA" w14:textId="081EC94A" w:rsidR="00386CF6" w:rsidRDefault="001C1007" w:rsidP="18439CC5">
          <w:pPr>
            <w:pStyle w:val="Inhopg3"/>
            <w:tabs>
              <w:tab w:val="right" w:leader="dot" w:pos="9015"/>
            </w:tabs>
            <w:rPr>
              <w:rStyle w:val="Hyperlink"/>
              <w:noProof/>
              <w:kern w:val="2"/>
              <w:lang w:eastAsia="nl-NL"/>
              <w14:ligatures w14:val="standardContextual"/>
            </w:rPr>
          </w:pPr>
          <w:hyperlink w:anchor="_Toc1798926305">
            <w:r w:rsidR="18439CC5" w:rsidRPr="18439CC5">
              <w:rPr>
                <w:rStyle w:val="Hyperlink"/>
              </w:rPr>
              <w:t>1.1 Revisies</w:t>
            </w:r>
            <w:r w:rsidR="00386CF6">
              <w:tab/>
            </w:r>
            <w:r w:rsidR="00386CF6">
              <w:fldChar w:fldCharType="begin"/>
            </w:r>
            <w:r w:rsidR="00386CF6">
              <w:instrText>PAGEREF _Toc1798926305 \h</w:instrText>
            </w:r>
            <w:r w:rsidR="00386CF6">
              <w:fldChar w:fldCharType="separate"/>
            </w:r>
            <w:r w:rsidR="18439CC5" w:rsidRPr="18439CC5">
              <w:rPr>
                <w:rStyle w:val="Hyperlink"/>
              </w:rPr>
              <w:t>3</w:t>
            </w:r>
            <w:r w:rsidR="00386CF6">
              <w:fldChar w:fldCharType="end"/>
            </w:r>
          </w:hyperlink>
        </w:p>
        <w:p w14:paraId="483E9A64" w14:textId="607B930C" w:rsidR="00386CF6" w:rsidRDefault="001C1007" w:rsidP="18439CC5">
          <w:pPr>
            <w:pStyle w:val="Inhopg3"/>
            <w:tabs>
              <w:tab w:val="right" w:leader="dot" w:pos="9015"/>
            </w:tabs>
            <w:rPr>
              <w:rStyle w:val="Hyperlink"/>
              <w:noProof/>
              <w:kern w:val="2"/>
              <w:lang w:eastAsia="nl-NL"/>
              <w14:ligatures w14:val="standardContextual"/>
            </w:rPr>
          </w:pPr>
          <w:hyperlink w:anchor="_Toc1570549622">
            <w:r w:rsidR="18439CC5" w:rsidRPr="18439CC5">
              <w:rPr>
                <w:rStyle w:val="Hyperlink"/>
              </w:rPr>
              <w:t>1.2 Goedkeuring</w:t>
            </w:r>
            <w:r w:rsidR="00386CF6">
              <w:tab/>
            </w:r>
            <w:r w:rsidR="00386CF6">
              <w:fldChar w:fldCharType="begin"/>
            </w:r>
            <w:r w:rsidR="00386CF6">
              <w:instrText>PAGEREF _Toc1570549622 \h</w:instrText>
            </w:r>
            <w:r w:rsidR="00386CF6">
              <w:fldChar w:fldCharType="separate"/>
            </w:r>
            <w:r w:rsidR="18439CC5" w:rsidRPr="18439CC5">
              <w:rPr>
                <w:rStyle w:val="Hyperlink"/>
              </w:rPr>
              <w:t>3</w:t>
            </w:r>
            <w:r w:rsidR="00386CF6">
              <w:fldChar w:fldCharType="end"/>
            </w:r>
          </w:hyperlink>
        </w:p>
        <w:p w14:paraId="24B5D236" w14:textId="766A009A" w:rsidR="00386CF6" w:rsidRDefault="001C1007" w:rsidP="18439CC5">
          <w:pPr>
            <w:pStyle w:val="Inhopg3"/>
            <w:tabs>
              <w:tab w:val="right" w:leader="dot" w:pos="9015"/>
            </w:tabs>
            <w:rPr>
              <w:rStyle w:val="Hyperlink"/>
              <w:noProof/>
              <w:kern w:val="2"/>
              <w:lang w:eastAsia="nl-NL"/>
              <w14:ligatures w14:val="standardContextual"/>
            </w:rPr>
          </w:pPr>
          <w:hyperlink w:anchor="_Toc1632029955">
            <w:r w:rsidR="18439CC5" w:rsidRPr="18439CC5">
              <w:rPr>
                <w:rStyle w:val="Hyperlink"/>
              </w:rPr>
              <w:t>1.3 Documentclassificatie</w:t>
            </w:r>
            <w:r w:rsidR="00386CF6">
              <w:tab/>
            </w:r>
            <w:r w:rsidR="00386CF6">
              <w:fldChar w:fldCharType="begin"/>
            </w:r>
            <w:r w:rsidR="00386CF6">
              <w:instrText>PAGEREF _Toc1632029955 \h</w:instrText>
            </w:r>
            <w:r w:rsidR="00386CF6">
              <w:fldChar w:fldCharType="separate"/>
            </w:r>
            <w:r w:rsidR="18439CC5" w:rsidRPr="18439CC5">
              <w:rPr>
                <w:rStyle w:val="Hyperlink"/>
              </w:rPr>
              <w:t>3</w:t>
            </w:r>
            <w:r w:rsidR="00386CF6">
              <w:fldChar w:fldCharType="end"/>
            </w:r>
          </w:hyperlink>
        </w:p>
        <w:p w14:paraId="6E4E19F6" w14:textId="2C26EC39" w:rsidR="00386CF6" w:rsidRDefault="001C1007" w:rsidP="18439CC5">
          <w:pPr>
            <w:pStyle w:val="Inhopg2"/>
            <w:tabs>
              <w:tab w:val="right" w:leader="dot" w:pos="9015"/>
            </w:tabs>
            <w:rPr>
              <w:rStyle w:val="Hyperlink"/>
              <w:noProof/>
              <w:kern w:val="2"/>
              <w:lang w:eastAsia="nl-NL"/>
              <w14:ligatures w14:val="standardContextual"/>
            </w:rPr>
          </w:pPr>
          <w:hyperlink w:anchor="_Toc841103258">
            <w:r w:rsidR="18439CC5" w:rsidRPr="18439CC5">
              <w:rPr>
                <w:rStyle w:val="Hyperlink"/>
              </w:rPr>
              <w:t>2. Inleiding</w:t>
            </w:r>
            <w:r w:rsidR="00386CF6">
              <w:tab/>
            </w:r>
            <w:r w:rsidR="00386CF6">
              <w:fldChar w:fldCharType="begin"/>
            </w:r>
            <w:r w:rsidR="00386CF6">
              <w:instrText>PAGEREF _Toc841103258 \h</w:instrText>
            </w:r>
            <w:r w:rsidR="00386CF6">
              <w:fldChar w:fldCharType="separate"/>
            </w:r>
            <w:r w:rsidR="18439CC5" w:rsidRPr="18439CC5">
              <w:rPr>
                <w:rStyle w:val="Hyperlink"/>
              </w:rPr>
              <w:t>4</w:t>
            </w:r>
            <w:r w:rsidR="00386CF6">
              <w:fldChar w:fldCharType="end"/>
            </w:r>
          </w:hyperlink>
        </w:p>
        <w:p w14:paraId="4546E2FC" w14:textId="7734D8D7" w:rsidR="00386CF6" w:rsidRDefault="001C1007" w:rsidP="18439CC5">
          <w:pPr>
            <w:pStyle w:val="Inhopg2"/>
            <w:tabs>
              <w:tab w:val="right" w:leader="dot" w:pos="9015"/>
            </w:tabs>
            <w:rPr>
              <w:rStyle w:val="Hyperlink"/>
              <w:noProof/>
              <w:kern w:val="2"/>
              <w:lang w:eastAsia="nl-NL"/>
              <w14:ligatures w14:val="standardContextual"/>
            </w:rPr>
          </w:pPr>
          <w:hyperlink w:anchor="_Toc2026355773">
            <w:r w:rsidR="18439CC5" w:rsidRPr="18439CC5">
              <w:rPr>
                <w:rStyle w:val="Hyperlink"/>
              </w:rPr>
              <w:t>3. Uitgangspunten</w:t>
            </w:r>
            <w:r w:rsidR="00386CF6">
              <w:tab/>
            </w:r>
            <w:r w:rsidR="00386CF6">
              <w:fldChar w:fldCharType="begin"/>
            </w:r>
            <w:r w:rsidR="00386CF6">
              <w:instrText>PAGEREF _Toc2026355773 \h</w:instrText>
            </w:r>
            <w:r w:rsidR="00386CF6">
              <w:fldChar w:fldCharType="separate"/>
            </w:r>
            <w:r w:rsidR="18439CC5" w:rsidRPr="18439CC5">
              <w:rPr>
                <w:rStyle w:val="Hyperlink"/>
              </w:rPr>
              <w:t>5</w:t>
            </w:r>
            <w:r w:rsidR="00386CF6">
              <w:fldChar w:fldCharType="end"/>
            </w:r>
          </w:hyperlink>
          <w:r w:rsidR="00386CF6">
            <w:fldChar w:fldCharType="end"/>
          </w:r>
        </w:p>
      </w:sdtContent>
    </w:sdt>
    <w:p w14:paraId="3DF71F1C" w14:textId="4B7EB7AF" w:rsidR="01DBDE5B" w:rsidRDefault="01DBDE5B" w:rsidP="01DBDE5B">
      <w:pPr>
        <w:pStyle w:val="Inhopg3"/>
        <w:tabs>
          <w:tab w:val="right" w:leader="dot" w:pos="9015"/>
        </w:tabs>
        <w:rPr>
          <w:rStyle w:val="Hyperlink"/>
        </w:rPr>
      </w:pPr>
    </w:p>
    <w:p w14:paraId="4DA53B94" w14:textId="0FEC6583" w:rsidR="002E794B" w:rsidRDefault="002E794B"/>
    <w:p w14:paraId="5F0A4E82" w14:textId="77777777" w:rsidR="006A15FD" w:rsidRDefault="006A15FD" w:rsidP="51ABCF17"/>
    <w:p w14:paraId="52294D97" w14:textId="353D49D1" w:rsidR="59766FD3" w:rsidRDefault="59766FD3">
      <w:r>
        <w:br w:type="page"/>
      </w:r>
    </w:p>
    <w:p w14:paraId="6E2DDCA6" w14:textId="77777777" w:rsidR="0065485E" w:rsidRDefault="0065485E" w:rsidP="0065485E">
      <w:pPr>
        <w:pStyle w:val="Kop2"/>
      </w:pPr>
      <w:bookmarkStart w:id="4" w:name="_Toc156293934"/>
      <w:bookmarkStart w:id="5" w:name="_Toc156472948"/>
      <w:bookmarkStart w:id="6" w:name="_Toc841103258"/>
      <w:r>
        <w:lastRenderedPageBreak/>
        <w:t>2. Inleiding</w:t>
      </w:r>
      <w:bookmarkEnd w:id="4"/>
      <w:bookmarkEnd w:id="5"/>
      <w:bookmarkEnd w:id="6"/>
    </w:p>
    <w:p w14:paraId="7076C6F6" w14:textId="77777777" w:rsidR="0065485E" w:rsidRDefault="0065485E" w:rsidP="0065485E"/>
    <w:p w14:paraId="17BBB28C" w14:textId="28DA12A7" w:rsidR="0065485E" w:rsidRDefault="0065485E" w:rsidP="0065485E">
      <w:r>
        <w:t xml:space="preserve">Het changemanagementbeleid geeft richting aan de wijze waarop het de school wenst om te gaan met wijzigingen in de </w:t>
      </w:r>
      <w:proofErr w:type="spellStart"/>
      <w:r>
        <w:t>ict</w:t>
      </w:r>
      <w:proofErr w:type="spellEnd"/>
      <w:r>
        <w:t xml:space="preserve">-omgeving. </w:t>
      </w:r>
    </w:p>
    <w:p w14:paraId="16BD5CFC" w14:textId="1DE4DBFE" w:rsidR="0065485E" w:rsidRDefault="0065485E" w:rsidP="0065485E">
      <w:r>
        <w:t>Een wijziging, ofwel change</w:t>
      </w:r>
      <w:r w:rsidR="17AC1FF5">
        <w:t>,</w:t>
      </w:r>
      <w:r>
        <w:t xml:space="preserve"> is de toevoeging, verandering of verwijdering van alles dat een effect kan hebben op </w:t>
      </w:r>
      <w:r w:rsidR="00153225">
        <w:t xml:space="preserve">de </w:t>
      </w:r>
      <w:proofErr w:type="spellStart"/>
      <w:r>
        <w:t>ict</w:t>
      </w:r>
      <w:proofErr w:type="spellEnd"/>
      <w:r>
        <w:t>-omgeving.</w:t>
      </w:r>
    </w:p>
    <w:p w14:paraId="79A4E4E5" w14:textId="77777777" w:rsidR="0065485E" w:rsidRDefault="0065485E" w:rsidP="0065485E"/>
    <w:p w14:paraId="45EE0B9E" w14:textId="77777777" w:rsidR="0065485E" w:rsidRDefault="0065485E" w:rsidP="0065485E">
      <w:pPr>
        <w:pStyle w:val="Kop2"/>
      </w:pPr>
      <w:bookmarkStart w:id="7" w:name="_Toc156293935"/>
      <w:bookmarkStart w:id="8" w:name="_Toc156472949"/>
      <w:bookmarkStart w:id="9" w:name="_Toc2026355773"/>
      <w:r>
        <w:t>3. Uitgangspunten</w:t>
      </w:r>
      <w:bookmarkEnd w:id="7"/>
      <w:bookmarkEnd w:id="8"/>
      <w:bookmarkEnd w:id="9"/>
    </w:p>
    <w:p w14:paraId="584091ED" w14:textId="77777777" w:rsidR="0065485E" w:rsidRDefault="0065485E" w:rsidP="0065485E"/>
    <w:p w14:paraId="402B0FA8" w14:textId="2945E1BE" w:rsidR="0065485E" w:rsidRDefault="0065485E" w:rsidP="0065485E">
      <w:r>
        <w:t>De volgende uitgangspunten worden gehanteerd:</w:t>
      </w:r>
    </w:p>
    <w:p w14:paraId="4F0482B6" w14:textId="4C5E639A" w:rsidR="0065485E" w:rsidRDefault="0065485E" w:rsidP="0065485E">
      <w:pPr>
        <w:pStyle w:val="Lijstalinea"/>
        <w:numPr>
          <w:ilvl w:val="0"/>
          <w:numId w:val="34"/>
        </w:numPr>
      </w:pPr>
      <w:r>
        <w:t>De wijzigingen, ofwel changes</w:t>
      </w:r>
      <w:r w:rsidR="0DE5E756">
        <w:t>,</w:t>
      </w:r>
      <w:r>
        <w:t xml:space="preserve"> worden afgehandeld volgens het door de school formeel vastgestelde </w:t>
      </w:r>
      <w:r w:rsidR="00DD1A8B">
        <w:t>c</w:t>
      </w:r>
      <w:r>
        <w:t>hangemanagementproces om de afhandeling van wijzigingen doeltreffend en ordelijk te laten plaatsvinden. Dit proces is bekend bij alle betrokkenen. In dit proces zijn de rollen en verantwoordelijkheden vastgesteld.</w:t>
      </w:r>
    </w:p>
    <w:p w14:paraId="335CA259" w14:textId="1FDB0489" w:rsidR="00AF4101" w:rsidRDefault="0065485E" w:rsidP="00052CE3">
      <w:pPr>
        <w:pStyle w:val="Lijstalinea"/>
        <w:numPr>
          <w:ilvl w:val="0"/>
          <w:numId w:val="34"/>
        </w:numPr>
      </w:pPr>
      <w:r>
        <w:t xml:space="preserve">Elke wijziging </w:t>
      </w:r>
      <w:r w:rsidR="3DAEFAD6">
        <w:t>moet</w:t>
      </w:r>
      <w:r>
        <w:t xml:space="preserve"> </w:t>
      </w:r>
      <w:r w:rsidR="76FE928D">
        <w:t xml:space="preserve">met </w:t>
      </w:r>
      <w:r>
        <w:t>een formeel verzoek ingediend en geautoriseerd worden. Medewerkers, docenten, leerlingen</w:t>
      </w:r>
      <w:r w:rsidR="00F65F9F">
        <w:t>, leveranciers</w:t>
      </w:r>
      <w:r>
        <w:t xml:space="preserve"> en derden zijn bekend met de wijze waarop zij een verzoek tot wijziging kunnen doen.</w:t>
      </w:r>
    </w:p>
    <w:p w14:paraId="4B27AF10" w14:textId="6FBDB44F" w:rsidR="0065485E" w:rsidRDefault="0065485E" w:rsidP="0065485E">
      <w:pPr>
        <w:pStyle w:val="Lijstalinea"/>
        <w:numPr>
          <w:ilvl w:val="0"/>
          <w:numId w:val="34"/>
        </w:numPr>
      </w:pPr>
      <w:r>
        <w:t xml:space="preserve">De verzoeken tot wijziging worden vastgelegd in een </w:t>
      </w:r>
      <w:r w:rsidR="5A94C452">
        <w:t>Changeregister</w:t>
      </w:r>
      <w:r>
        <w:t xml:space="preserve">. </w:t>
      </w:r>
    </w:p>
    <w:p w14:paraId="4C73CCF5" w14:textId="77777777" w:rsidR="0065485E" w:rsidRDefault="0065485E" w:rsidP="0065485E">
      <w:pPr>
        <w:pStyle w:val="Lijstalinea"/>
        <w:numPr>
          <w:ilvl w:val="0"/>
          <w:numId w:val="34"/>
        </w:numPr>
      </w:pPr>
      <w:r>
        <w:t xml:space="preserve">Bij het autoriseren van wijzigingen dient rekening gehouden te worden met de risico’s voor alle aspecten van de </w:t>
      </w:r>
      <w:proofErr w:type="spellStart"/>
      <w:r>
        <w:t>ict</w:t>
      </w:r>
      <w:proofErr w:type="spellEnd"/>
      <w:r>
        <w:t xml:space="preserve">-omgeving. De impact van de wijzigingen dient van tevoren op beschikbaarheids-, capaciteits-, continuïteits-, beveiligings- en (eind)gebruikersaspecten te worden vastgesteld. </w:t>
      </w:r>
    </w:p>
    <w:p w14:paraId="118AAC2C" w14:textId="77777777" w:rsidR="0065485E" w:rsidRDefault="0065485E" w:rsidP="0065485E">
      <w:pPr>
        <w:pStyle w:val="Lijstalinea"/>
        <w:numPr>
          <w:ilvl w:val="0"/>
          <w:numId w:val="34"/>
        </w:numPr>
      </w:pPr>
      <w:r>
        <w:t xml:space="preserve">Wijzigingen dienen tijdig en volledig te worden doorgevoerd. Voor het implementeren van wijzigingen dienen voldoende resources beschikbaar te zijn en de implementatie van de wijziging dient zodanig te worden gepland dat de verstoring van de </w:t>
      </w:r>
      <w:proofErr w:type="spellStart"/>
      <w:r>
        <w:t>ict</w:t>
      </w:r>
      <w:proofErr w:type="spellEnd"/>
      <w:r>
        <w:t>-omgeving minimaal is.</w:t>
      </w:r>
    </w:p>
    <w:p w14:paraId="0FFBCD4F" w14:textId="00560A5C" w:rsidR="0065485E" w:rsidRDefault="0065485E" w:rsidP="0065485E">
      <w:pPr>
        <w:pStyle w:val="Lijstalinea"/>
        <w:numPr>
          <w:ilvl w:val="0"/>
          <w:numId w:val="34"/>
        </w:numPr>
      </w:pPr>
      <w:r>
        <w:t>Het bestuur van de school wil dat wijzigingen geëvalueerd worden</w:t>
      </w:r>
      <w:r w:rsidR="09AE2398">
        <w:t>,</w:t>
      </w:r>
      <w:r>
        <w:t xml:space="preserve"> zodat er geen ongewenste effecten plaats kunnen vinden, de procedures kunnen worden bijgesteld en beheersmaatregelen kunnen worden verbeterd.</w:t>
      </w:r>
    </w:p>
    <w:p w14:paraId="4A000174" w14:textId="69038F1F" w:rsidR="0065485E" w:rsidRDefault="0065485E" w:rsidP="0065485E">
      <w:pPr>
        <w:pStyle w:val="Lijstalinea"/>
        <w:numPr>
          <w:ilvl w:val="0"/>
          <w:numId w:val="34"/>
        </w:numPr>
      </w:pPr>
      <w:r>
        <w:t xml:space="preserve">Het changeproces moet voorzien in de mogelijkheid van een nood- </w:t>
      </w:r>
      <w:r w:rsidR="50FA3D00">
        <w:t>of</w:t>
      </w:r>
      <w:r w:rsidR="1AD84E9A">
        <w:t xml:space="preserve"> </w:t>
      </w:r>
      <w:r>
        <w:t xml:space="preserve">spoedprocedure. </w:t>
      </w:r>
    </w:p>
    <w:p w14:paraId="7D4489FE" w14:textId="77777777" w:rsidR="0065485E" w:rsidRDefault="0065485E" w:rsidP="0065485E">
      <w:pPr>
        <w:pStyle w:val="Lijstalinea"/>
        <w:numPr>
          <w:ilvl w:val="0"/>
          <w:numId w:val="34"/>
        </w:numPr>
      </w:pPr>
      <w:r>
        <w:t xml:space="preserve">De aangewezen medewerker in de rol van changemanager is voorzitter van wijzigingsadviescommissie, ofwel Change </w:t>
      </w:r>
      <w:proofErr w:type="spellStart"/>
      <w:r>
        <w:t>Advisory</w:t>
      </w:r>
      <w:proofErr w:type="spellEnd"/>
      <w:r>
        <w:t xml:space="preserve"> Board (CAB).</w:t>
      </w:r>
    </w:p>
    <w:p w14:paraId="496EC0B8" w14:textId="2ED12730" w:rsidR="0065485E" w:rsidRDefault="0065485E" w:rsidP="0065485E">
      <w:pPr>
        <w:pStyle w:val="Lijstalinea"/>
        <w:numPr>
          <w:ilvl w:val="0"/>
          <w:numId w:val="34"/>
        </w:numPr>
      </w:pPr>
      <w:r>
        <w:t xml:space="preserve">Het CAB bepaalt de prioriteit van </w:t>
      </w:r>
      <w:r w:rsidR="428B25EE">
        <w:t xml:space="preserve">wijzigingen </w:t>
      </w:r>
      <w:r>
        <w:t xml:space="preserve">en autoriseert </w:t>
      </w:r>
      <w:r w:rsidR="45BE8A76">
        <w:t>deze</w:t>
      </w:r>
      <w:r>
        <w:t>. De samenstelling van het CAB is zodanig dat aan de volgende eisen voldaan is:</w:t>
      </w:r>
    </w:p>
    <w:p w14:paraId="38E43EF7" w14:textId="77777777" w:rsidR="0065485E" w:rsidRDefault="0065485E" w:rsidP="0065485E">
      <w:pPr>
        <w:pStyle w:val="Lijstalinea"/>
        <w:numPr>
          <w:ilvl w:val="1"/>
          <w:numId w:val="34"/>
        </w:numPr>
      </w:pPr>
      <w:r>
        <w:t>De leden zijn beslissingsbevoegd.</w:t>
      </w:r>
    </w:p>
    <w:p w14:paraId="275067B1" w14:textId="5C3E7D55" w:rsidR="0065485E" w:rsidRDefault="0065485E" w:rsidP="0065485E">
      <w:pPr>
        <w:pStyle w:val="Lijstalinea"/>
        <w:numPr>
          <w:ilvl w:val="1"/>
          <w:numId w:val="34"/>
        </w:numPr>
      </w:pPr>
      <w:r>
        <w:t xml:space="preserve">Het CAB is zodanig samengesteld dat er een evenwicht bestaat tussen de belangen van de beheer- en exploitatieorganisatie (continuïteit en stabiliteit) en de gebruikersorganisatie en leerlingen van de school (nieuwe functionaliteit). </w:t>
      </w:r>
    </w:p>
    <w:p w14:paraId="52A6C299" w14:textId="77777777" w:rsidR="0065485E" w:rsidRDefault="0065485E" w:rsidP="0065485E">
      <w:pPr>
        <w:pStyle w:val="Lijstalinea"/>
        <w:numPr>
          <w:ilvl w:val="1"/>
          <w:numId w:val="34"/>
        </w:numPr>
      </w:pPr>
      <w:r>
        <w:t>De leden van het CAB beschikken gezamenlijk over voldoende beheer-, exploitatie- en materiekennis om verantwoorde besluiten over de wijzigingen te kunnen nemen.</w:t>
      </w:r>
    </w:p>
    <w:p w14:paraId="6284447E" w14:textId="2DFA3FFB" w:rsidR="0065485E" w:rsidRDefault="0065485E" w:rsidP="0065485E">
      <w:pPr>
        <w:pStyle w:val="Lijstalinea"/>
        <w:numPr>
          <w:ilvl w:val="1"/>
          <w:numId w:val="34"/>
        </w:numPr>
      </w:pPr>
      <w:r>
        <w:t xml:space="preserve">De verantwoordelijke voor informatiebeveiliging, continuïteitsbeheer en privacy kunnen via de changemanager hun standpunten over wijzigingen in het CAB inbrengen, of zijn zelf (al dan niet op ad </w:t>
      </w:r>
      <w:proofErr w:type="spellStart"/>
      <w:r>
        <w:t>hocbasis</w:t>
      </w:r>
      <w:proofErr w:type="spellEnd"/>
      <w:r>
        <w:t>) lid van het CAB.</w:t>
      </w:r>
    </w:p>
    <w:p w14:paraId="0744789C" w14:textId="20BAEBFE" w:rsidR="0065485E" w:rsidRDefault="0065485E" w:rsidP="0065485E">
      <w:pPr>
        <w:pStyle w:val="Lijstalinea"/>
        <w:numPr>
          <w:ilvl w:val="0"/>
          <w:numId w:val="34"/>
        </w:numPr>
      </w:pPr>
      <w:r>
        <w:lastRenderedPageBreak/>
        <w:t xml:space="preserve">Het CAB kan, in overleg met de </w:t>
      </w:r>
      <w:proofErr w:type="spellStart"/>
      <w:r>
        <w:t>ict-afdelingen</w:t>
      </w:r>
      <w:proofErr w:type="spellEnd"/>
      <w:r>
        <w:t xml:space="preserve"> of leveranciers, vaste periode</w:t>
      </w:r>
      <w:r w:rsidR="664A6093">
        <w:t>s</w:t>
      </w:r>
      <w:r>
        <w:t xml:space="preserve"> instellen </w:t>
      </w:r>
      <w:r w:rsidR="539ACF89">
        <w:t>om</w:t>
      </w:r>
      <w:r>
        <w:t xml:space="preserve"> wijzigingen</w:t>
      </w:r>
      <w:r w:rsidR="1CF72D23">
        <w:t xml:space="preserve"> door te voeren</w:t>
      </w:r>
      <w:r>
        <w:t xml:space="preserve"> op momenten dat de continuïteit van de </w:t>
      </w:r>
      <w:proofErr w:type="spellStart"/>
      <w:r>
        <w:t>ict</w:t>
      </w:r>
      <w:proofErr w:type="spellEnd"/>
      <w:r>
        <w:t>-omgeving daar geen, of zo min mogelijk, last van heeft. Bijvoorbeeld in de weekenden, buiten de geijkte schooltijden of schoolvakanties. Ook k</w:t>
      </w:r>
      <w:r w:rsidR="5515DE3C">
        <w:t>an het CAB periodes vaststellen</w:t>
      </w:r>
      <w:r>
        <w:t xml:space="preserve"> waarin juist weinig of geen wijzig</w:t>
      </w:r>
      <w:r w:rsidR="00990AD5">
        <w:t>ing</w:t>
      </w:r>
      <w:r>
        <w:t xml:space="preserve">en worden gepland, zoals </w:t>
      </w:r>
      <w:r w:rsidR="2FDC7E50">
        <w:t xml:space="preserve">tijdens examenperiodes, </w:t>
      </w:r>
      <w:r>
        <w:t xml:space="preserve">aan het </w:t>
      </w:r>
      <w:r w:rsidR="00A76BCD">
        <w:t xml:space="preserve">begin of </w:t>
      </w:r>
      <w:r>
        <w:t>einde van het schooljaar of rondom feestdagen.</w:t>
      </w:r>
    </w:p>
    <w:p w14:paraId="68D39C30" w14:textId="77777777" w:rsidR="0065485E" w:rsidRDefault="0065485E" w:rsidP="0065485E">
      <w:pPr>
        <w:pStyle w:val="Lijstalinea"/>
        <w:numPr>
          <w:ilvl w:val="0"/>
          <w:numId w:val="34"/>
        </w:numPr>
      </w:pPr>
      <w:r>
        <w:t xml:space="preserve">Een wijziging krijgt goedkeuring van het CAB als het volgende aanwezig is: </w:t>
      </w:r>
    </w:p>
    <w:p w14:paraId="191BBB07" w14:textId="5FD74BE5" w:rsidR="0065485E" w:rsidRDefault="0065485E" w:rsidP="0065485E">
      <w:pPr>
        <w:pStyle w:val="Lijstalinea"/>
        <w:numPr>
          <w:ilvl w:val="1"/>
          <w:numId w:val="34"/>
        </w:numPr>
      </w:pPr>
      <w:r>
        <w:t>gedocumenteerde testresultaten</w:t>
      </w:r>
      <w:r w:rsidR="2AD1AA07">
        <w:t>;</w:t>
      </w:r>
    </w:p>
    <w:p w14:paraId="57E2A9FF" w14:textId="200A2870" w:rsidR="0065485E" w:rsidRDefault="0065485E" w:rsidP="0065485E">
      <w:pPr>
        <w:pStyle w:val="Lijstalinea"/>
        <w:numPr>
          <w:ilvl w:val="1"/>
          <w:numId w:val="34"/>
        </w:numPr>
      </w:pPr>
      <w:r>
        <w:t>akkoord van belanghebbenden</w:t>
      </w:r>
      <w:r w:rsidR="4D281E7F">
        <w:t>;</w:t>
      </w:r>
    </w:p>
    <w:p w14:paraId="2DA08D28" w14:textId="697190BD" w:rsidR="0065485E" w:rsidRDefault="7BA1EE20" w:rsidP="0065485E">
      <w:pPr>
        <w:pStyle w:val="Lijstalinea"/>
        <w:numPr>
          <w:ilvl w:val="1"/>
          <w:numId w:val="34"/>
        </w:numPr>
      </w:pPr>
      <w:r>
        <w:t xml:space="preserve">een </w:t>
      </w:r>
      <w:r w:rsidR="0065485E">
        <w:t>handleiding voor het uitvoeren van de wijziging</w:t>
      </w:r>
      <w:r w:rsidR="2A93E517">
        <w:t>;</w:t>
      </w:r>
    </w:p>
    <w:p w14:paraId="0353F221" w14:textId="7B197D33" w:rsidR="0065485E" w:rsidRDefault="32F2C66B" w:rsidP="0065485E">
      <w:pPr>
        <w:pStyle w:val="Lijstalinea"/>
        <w:numPr>
          <w:ilvl w:val="1"/>
          <w:numId w:val="34"/>
        </w:numPr>
      </w:pPr>
      <w:r>
        <w:t>e</w:t>
      </w:r>
      <w:r w:rsidR="525D32DF">
        <w:t xml:space="preserve">en </w:t>
      </w:r>
      <w:r w:rsidR="0065485E">
        <w:t>controle-</w:t>
      </w:r>
      <w:r w:rsidR="451D64C4">
        <w:t xml:space="preserve"> of</w:t>
      </w:r>
      <w:r w:rsidR="0EEE079A">
        <w:t xml:space="preserve"> </w:t>
      </w:r>
      <w:r w:rsidR="0065485E">
        <w:t>evaluatieplan voor het controleren van de werking van de wijziging</w:t>
      </w:r>
      <w:r w:rsidR="2751962E">
        <w:t>;</w:t>
      </w:r>
    </w:p>
    <w:p w14:paraId="467C911D" w14:textId="5189CE66" w:rsidR="0065485E" w:rsidRDefault="0065485E" w:rsidP="0065485E">
      <w:pPr>
        <w:pStyle w:val="Lijstalinea"/>
        <w:numPr>
          <w:ilvl w:val="1"/>
          <w:numId w:val="34"/>
        </w:numPr>
      </w:pPr>
      <w:r>
        <w:t>een terugval</w:t>
      </w:r>
      <w:r w:rsidR="5965830B">
        <w:t xml:space="preserve">procedure </w:t>
      </w:r>
      <w:r w:rsidR="17BC6D5D">
        <w:t>(</w:t>
      </w:r>
      <w:proofErr w:type="spellStart"/>
      <w:r w:rsidR="7734A778">
        <w:t>roll</w:t>
      </w:r>
      <w:proofErr w:type="spellEnd"/>
      <w:r w:rsidR="7734A778">
        <w:t>-</w:t>
      </w:r>
      <w:r>
        <w:t>backprocedure</w:t>
      </w:r>
      <w:r w:rsidR="3115A94C">
        <w:t>)</w:t>
      </w:r>
      <w:r w:rsidR="7809E97B">
        <w:t>;</w:t>
      </w:r>
      <w:r w:rsidR="3115A94C">
        <w:t xml:space="preserve"> </w:t>
      </w:r>
    </w:p>
    <w:p w14:paraId="3BFA5C8D" w14:textId="2F3FF385" w:rsidR="006731FC" w:rsidRDefault="0065485E" w:rsidP="006731FC">
      <w:pPr>
        <w:pStyle w:val="Lijstalinea"/>
        <w:numPr>
          <w:ilvl w:val="1"/>
          <w:numId w:val="34"/>
        </w:numPr>
      </w:pPr>
      <w:r>
        <w:t>een communicatieplan</w:t>
      </w:r>
      <w:r w:rsidR="5375510D">
        <w:t>.</w:t>
      </w:r>
    </w:p>
    <w:p w14:paraId="7A623CE7" w14:textId="0EBD71EE" w:rsidR="0065485E" w:rsidRDefault="0065485E" w:rsidP="5B2B1275">
      <w:r>
        <w:t>Uitzonderingen hierop zijn gemotiveerd en geautoriseerd door het CAB.</w:t>
      </w:r>
    </w:p>
    <w:p w14:paraId="25C75DAF" w14:textId="407BDBEE" w:rsidR="0065485E" w:rsidRDefault="0065485E" w:rsidP="0065485E">
      <w:pPr>
        <w:pStyle w:val="Lijstalinea"/>
        <w:numPr>
          <w:ilvl w:val="0"/>
          <w:numId w:val="36"/>
        </w:numPr>
      </w:pPr>
      <w:r>
        <w:t>Wijzigingen worden ontwikkel</w:t>
      </w:r>
      <w:r w:rsidR="001C396F">
        <w:t>d</w:t>
      </w:r>
      <w:r>
        <w:t xml:space="preserve"> in een van productie gescheiden omgeving.</w:t>
      </w:r>
    </w:p>
    <w:p w14:paraId="6C61CE79" w14:textId="77777777" w:rsidR="0065485E" w:rsidRDefault="0065485E" w:rsidP="0065485E">
      <w:pPr>
        <w:pStyle w:val="Lijstalinea"/>
        <w:numPr>
          <w:ilvl w:val="1"/>
          <w:numId w:val="36"/>
        </w:numPr>
      </w:pPr>
      <w:r>
        <w:t>Overdracht tussen de ontwikkel- en (acceptatie)testomgeving wordt geautoriseerd en gedocumenteerd</w:t>
      </w:r>
    </w:p>
    <w:p w14:paraId="1451EE71" w14:textId="6B949544" w:rsidR="0065485E" w:rsidRDefault="0065485E" w:rsidP="0065485E">
      <w:pPr>
        <w:pStyle w:val="Lijstalinea"/>
        <w:numPr>
          <w:ilvl w:val="1"/>
          <w:numId w:val="36"/>
        </w:numPr>
      </w:pPr>
      <w:r>
        <w:t xml:space="preserve">Toegang tot de ontwikkelomgeving </w:t>
      </w:r>
      <w:r w:rsidR="55E730CD">
        <w:t>is geregeld volgens</w:t>
      </w:r>
      <w:r>
        <w:t xml:space="preserve"> de benodigde functiescheiding.</w:t>
      </w:r>
    </w:p>
    <w:p w14:paraId="26351408" w14:textId="77777777" w:rsidR="0065485E" w:rsidRDefault="0065485E" w:rsidP="0065485E">
      <w:pPr>
        <w:pStyle w:val="Lijstalinea"/>
        <w:numPr>
          <w:ilvl w:val="0"/>
          <w:numId w:val="35"/>
        </w:numPr>
      </w:pPr>
      <w:r>
        <w:t>Wijzigingen worden getest in een veilige testomgeving die aan het volgende voldoet:</w:t>
      </w:r>
    </w:p>
    <w:p w14:paraId="5D4E4C79" w14:textId="77777777" w:rsidR="0065485E" w:rsidRDefault="0065485E" w:rsidP="0065485E">
      <w:pPr>
        <w:pStyle w:val="Lijstalinea"/>
        <w:numPr>
          <w:ilvl w:val="1"/>
          <w:numId w:val="35"/>
        </w:numPr>
      </w:pPr>
      <w:r>
        <w:t xml:space="preserve">De testomgeving representeert de productieomgeving en komt overeen in aspecten zoals </w:t>
      </w:r>
      <w:proofErr w:type="spellStart"/>
      <w:r>
        <w:t>workload</w:t>
      </w:r>
      <w:proofErr w:type="spellEnd"/>
      <w:r>
        <w:t xml:space="preserve">/stress, besturingssystemen, applicatiesoftware, database, het management, netwerken en infrastructuur. </w:t>
      </w:r>
    </w:p>
    <w:p w14:paraId="1FD8A86F" w14:textId="77777777" w:rsidR="0065485E" w:rsidRDefault="0065485E" w:rsidP="0065485E">
      <w:pPr>
        <w:pStyle w:val="Lijstalinea"/>
        <w:numPr>
          <w:ilvl w:val="1"/>
          <w:numId w:val="35"/>
        </w:numPr>
      </w:pPr>
      <w:r>
        <w:t>De testomgeving is fysiek en logisch gescheiden van de productieomgeving.</w:t>
      </w:r>
    </w:p>
    <w:p w14:paraId="55C26212" w14:textId="77777777" w:rsidR="0065485E" w:rsidRDefault="0065485E" w:rsidP="0065485E">
      <w:pPr>
        <w:pStyle w:val="Lijstalinea"/>
        <w:numPr>
          <w:ilvl w:val="1"/>
          <w:numId w:val="35"/>
        </w:numPr>
      </w:pPr>
      <w:r>
        <w:t>De testomgeving is beschermd tegen ongeautoriseerde toegang en gebruik.</w:t>
      </w:r>
    </w:p>
    <w:p w14:paraId="1D392BC6" w14:textId="77777777" w:rsidR="0065485E" w:rsidRDefault="0065485E" w:rsidP="0065485E">
      <w:pPr>
        <w:pStyle w:val="Lijstalinea"/>
        <w:numPr>
          <w:ilvl w:val="1"/>
          <w:numId w:val="35"/>
        </w:numPr>
      </w:pPr>
      <w:r>
        <w:t xml:space="preserve">Het eigenaarschap van de test- en productieomgeving is duidelijk toegewezen. </w:t>
      </w:r>
    </w:p>
    <w:p w14:paraId="0436142A" w14:textId="2FB4C7E1" w:rsidR="0065485E" w:rsidRDefault="0065485E" w:rsidP="0065485E">
      <w:pPr>
        <w:pStyle w:val="Lijstalinea"/>
        <w:numPr>
          <w:ilvl w:val="1"/>
          <w:numId w:val="35"/>
        </w:numPr>
      </w:pPr>
      <w:r>
        <w:t>Data in de testomgeving voldoet aan wet- en regelgeving</w:t>
      </w:r>
      <w:r w:rsidR="193BA905">
        <w:t>,</w:t>
      </w:r>
      <w:r>
        <w:t xml:space="preserve"> zoals de privacywetgeving.</w:t>
      </w:r>
    </w:p>
    <w:p w14:paraId="29B05218" w14:textId="35B19D3C" w:rsidR="0065485E" w:rsidRDefault="0065485E" w:rsidP="0065485E">
      <w:pPr>
        <w:pStyle w:val="Lijstalinea"/>
        <w:numPr>
          <w:ilvl w:val="0"/>
          <w:numId w:val="34"/>
        </w:numPr>
      </w:pPr>
      <w:r>
        <w:t xml:space="preserve">Periodiek </w:t>
      </w:r>
      <w:r w:rsidR="5DC2F278">
        <w:t>rapporteert</w:t>
      </w:r>
      <w:r>
        <w:t xml:space="preserve"> &lt;</w:t>
      </w:r>
      <w:r w:rsidRPr="5B2B1275">
        <w:rPr>
          <w:highlight w:val="yellow"/>
        </w:rPr>
        <w:t>naam, rol</w:t>
      </w:r>
      <w:r>
        <w:t>&gt; aan &lt;</w:t>
      </w:r>
      <w:r w:rsidRPr="5B2B1275">
        <w:rPr>
          <w:highlight w:val="yellow"/>
        </w:rPr>
        <w:t>naam, rol</w:t>
      </w:r>
      <w:r>
        <w:t>&gt; over de aangebrachte wijzigingen en de impact op de bedrijfsvoering en onderwijs.</w:t>
      </w:r>
    </w:p>
    <w:p w14:paraId="0AB6695C" w14:textId="4666C82B" w:rsidR="01DBDE5B" w:rsidRDefault="01DBDE5B" w:rsidP="01DBDE5B"/>
    <w:sectPr w:rsidR="01DBDE5B" w:rsidSect="0025347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03B38" w14:textId="77777777" w:rsidR="00253475" w:rsidRDefault="00253475">
      <w:pPr>
        <w:spacing w:after="0" w:line="240" w:lineRule="auto"/>
      </w:pPr>
      <w:r>
        <w:separator/>
      </w:r>
    </w:p>
  </w:endnote>
  <w:endnote w:type="continuationSeparator" w:id="0">
    <w:p w14:paraId="7ED2D6E8" w14:textId="77777777" w:rsidR="00253475" w:rsidRDefault="00253475">
      <w:pPr>
        <w:spacing w:after="0" w:line="240" w:lineRule="auto"/>
      </w:pPr>
      <w:r>
        <w:continuationSeparator/>
      </w:r>
    </w:p>
  </w:endnote>
  <w:endnote w:type="continuationNotice" w:id="1">
    <w:p w14:paraId="77DA63A3" w14:textId="77777777" w:rsidR="00253475" w:rsidRDefault="00253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733289"/>
      <w:docPartObj>
        <w:docPartGallery w:val="Page Numbers (Bottom of Page)"/>
        <w:docPartUnique/>
      </w:docPartObj>
    </w:sdtPr>
    <w:sdtEndPr/>
    <w:sdtContent>
      <w:p w14:paraId="2607CD42" w14:textId="265DD44B" w:rsidR="00E8367D" w:rsidRDefault="00E8367D">
        <w:pPr>
          <w:pStyle w:val="Voettekst"/>
          <w:jc w:val="right"/>
        </w:pPr>
        <w:r>
          <w:fldChar w:fldCharType="begin"/>
        </w:r>
        <w:r>
          <w:instrText>PAGE   \* MERGEFORMAT</w:instrText>
        </w:r>
        <w:r>
          <w:fldChar w:fldCharType="separate"/>
        </w:r>
        <w:r>
          <w:t>2</w:t>
        </w:r>
        <w:r>
          <w:fldChar w:fldCharType="end"/>
        </w:r>
      </w:p>
    </w:sdtContent>
  </w:sdt>
  <w:p w14:paraId="5988D7DB" w14:textId="2912F1E2" w:rsidR="51ABCF17" w:rsidRDefault="51ABCF17" w:rsidP="51ABC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491EA" w14:textId="77777777" w:rsidR="00253475" w:rsidRDefault="00253475">
      <w:pPr>
        <w:spacing w:after="0" w:line="240" w:lineRule="auto"/>
      </w:pPr>
      <w:r>
        <w:separator/>
      </w:r>
    </w:p>
  </w:footnote>
  <w:footnote w:type="continuationSeparator" w:id="0">
    <w:p w14:paraId="5D567E5D" w14:textId="77777777" w:rsidR="00253475" w:rsidRDefault="00253475">
      <w:pPr>
        <w:spacing w:after="0" w:line="240" w:lineRule="auto"/>
      </w:pPr>
      <w:r>
        <w:continuationSeparator/>
      </w:r>
    </w:p>
  </w:footnote>
  <w:footnote w:type="continuationNotice" w:id="1">
    <w:p w14:paraId="17453507" w14:textId="77777777" w:rsidR="00253475" w:rsidRDefault="00253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1ABCF17" w14:paraId="49312717" w14:textId="77777777" w:rsidTr="51ABCF17">
      <w:trPr>
        <w:trHeight w:val="300"/>
      </w:trPr>
      <w:tc>
        <w:tcPr>
          <w:tcW w:w="3005" w:type="dxa"/>
        </w:tcPr>
        <w:p w14:paraId="5B1B5D98" w14:textId="06226529" w:rsidR="51ABCF17" w:rsidRDefault="51ABCF17" w:rsidP="51ABCF17">
          <w:pPr>
            <w:pStyle w:val="Koptekst"/>
            <w:ind w:left="-115"/>
          </w:pPr>
        </w:p>
      </w:tc>
      <w:tc>
        <w:tcPr>
          <w:tcW w:w="3005" w:type="dxa"/>
        </w:tcPr>
        <w:p w14:paraId="7AD44C92" w14:textId="66550352" w:rsidR="51ABCF17" w:rsidRDefault="51ABCF17" w:rsidP="51ABCF17">
          <w:pPr>
            <w:pStyle w:val="Koptekst"/>
            <w:jc w:val="center"/>
          </w:pPr>
        </w:p>
      </w:tc>
      <w:tc>
        <w:tcPr>
          <w:tcW w:w="3005" w:type="dxa"/>
        </w:tcPr>
        <w:p w14:paraId="603368A2" w14:textId="0885F580" w:rsidR="51ABCF17" w:rsidRDefault="51ABCF17" w:rsidP="51ABCF17">
          <w:pPr>
            <w:pStyle w:val="Koptekst"/>
            <w:ind w:right="-115"/>
            <w:jc w:val="right"/>
          </w:pPr>
        </w:p>
      </w:tc>
    </w:tr>
  </w:tbl>
  <w:p w14:paraId="6DFA7C16" w14:textId="3E4F797B" w:rsidR="51ABCF17" w:rsidRDefault="51ABCF17" w:rsidP="51ABCF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58EC"/>
    <w:multiLevelType w:val="hybridMultilevel"/>
    <w:tmpl w:val="C624CF58"/>
    <w:lvl w:ilvl="0" w:tplc="0F3CC6CA">
      <w:start w:val="1"/>
      <w:numFmt w:val="bullet"/>
      <w:lvlText w:val=""/>
      <w:lvlJc w:val="left"/>
      <w:pPr>
        <w:ind w:left="720" w:hanging="360"/>
      </w:pPr>
      <w:rPr>
        <w:rFonts w:ascii="Symbol" w:hAnsi="Symbol" w:hint="default"/>
      </w:rPr>
    </w:lvl>
    <w:lvl w:ilvl="1" w:tplc="B39CDBB6">
      <w:start w:val="1"/>
      <w:numFmt w:val="bullet"/>
      <w:lvlText w:val="o"/>
      <w:lvlJc w:val="left"/>
      <w:pPr>
        <w:ind w:left="1440" w:hanging="360"/>
      </w:pPr>
      <w:rPr>
        <w:rFonts w:ascii="Courier New" w:hAnsi="Courier New" w:hint="default"/>
      </w:rPr>
    </w:lvl>
    <w:lvl w:ilvl="2" w:tplc="7C727DDC">
      <w:start w:val="1"/>
      <w:numFmt w:val="bullet"/>
      <w:lvlText w:val=""/>
      <w:lvlJc w:val="left"/>
      <w:pPr>
        <w:ind w:left="2160" w:hanging="360"/>
      </w:pPr>
      <w:rPr>
        <w:rFonts w:ascii="Wingdings" w:hAnsi="Wingdings" w:hint="default"/>
      </w:rPr>
    </w:lvl>
    <w:lvl w:ilvl="3" w:tplc="EF46E204">
      <w:start w:val="1"/>
      <w:numFmt w:val="bullet"/>
      <w:lvlText w:val=""/>
      <w:lvlJc w:val="left"/>
      <w:pPr>
        <w:ind w:left="2880" w:hanging="360"/>
      </w:pPr>
      <w:rPr>
        <w:rFonts w:ascii="Symbol" w:hAnsi="Symbol" w:hint="default"/>
      </w:rPr>
    </w:lvl>
    <w:lvl w:ilvl="4" w:tplc="3CEC9FB4">
      <w:start w:val="1"/>
      <w:numFmt w:val="bullet"/>
      <w:lvlText w:val="o"/>
      <w:lvlJc w:val="left"/>
      <w:pPr>
        <w:ind w:left="3600" w:hanging="360"/>
      </w:pPr>
      <w:rPr>
        <w:rFonts w:ascii="Courier New" w:hAnsi="Courier New" w:hint="default"/>
      </w:rPr>
    </w:lvl>
    <w:lvl w:ilvl="5" w:tplc="455EBC20">
      <w:start w:val="1"/>
      <w:numFmt w:val="bullet"/>
      <w:lvlText w:val=""/>
      <w:lvlJc w:val="left"/>
      <w:pPr>
        <w:ind w:left="4320" w:hanging="360"/>
      </w:pPr>
      <w:rPr>
        <w:rFonts w:ascii="Wingdings" w:hAnsi="Wingdings" w:hint="default"/>
      </w:rPr>
    </w:lvl>
    <w:lvl w:ilvl="6" w:tplc="AD400478">
      <w:start w:val="1"/>
      <w:numFmt w:val="bullet"/>
      <w:lvlText w:val=""/>
      <w:lvlJc w:val="left"/>
      <w:pPr>
        <w:ind w:left="5040" w:hanging="360"/>
      </w:pPr>
      <w:rPr>
        <w:rFonts w:ascii="Symbol" w:hAnsi="Symbol" w:hint="default"/>
      </w:rPr>
    </w:lvl>
    <w:lvl w:ilvl="7" w:tplc="D5B4010E">
      <w:start w:val="1"/>
      <w:numFmt w:val="bullet"/>
      <w:lvlText w:val="o"/>
      <w:lvlJc w:val="left"/>
      <w:pPr>
        <w:ind w:left="5760" w:hanging="360"/>
      </w:pPr>
      <w:rPr>
        <w:rFonts w:ascii="Courier New" w:hAnsi="Courier New" w:hint="default"/>
      </w:rPr>
    </w:lvl>
    <w:lvl w:ilvl="8" w:tplc="CFD00890">
      <w:start w:val="1"/>
      <w:numFmt w:val="bullet"/>
      <w:lvlText w:val=""/>
      <w:lvlJc w:val="left"/>
      <w:pPr>
        <w:ind w:left="6480" w:hanging="360"/>
      </w:pPr>
      <w:rPr>
        <w:rFonts w:ascii="Wingdings" w:hAnsi="Wingdings" w:hint="default"/>
      </w:rPr>
    </w:lvl>
  </w:abstractNum>
  <w:abstractNum w:abstractNumId="1" w15:restartNumberingAfterBreak="0">
    <w:nsid w:val="034E24D3"/>
    <w:multiLevelType w:val="hybridMultilevel"/>
    <w:tmpl w:val="73B0C3EE"/>
    <w:lvl w:ilvl="0" w:tplc="0052AF48">
      <w:start w:val="1"/>
      <w:numFmt w:val="bullet"/>
      <w:lvlText w:val=""/>
      <w:lvlJc w:val="left"/>
      <w:pPr>
        <w:ind w:left="720" w:hanging="360"/>
      </w:pPr>
      <w:rPr>
        <w:rFonts w:ascii="Symbol" w:hAnsi="Symbol" w:hint="default"/>
      </w:rPr>
    </w:lvl>
    <w:lvl w:ilvl="1" w:tplc="DE3A1666">
      <w:start w:val="1"/>
      <w:numFmt w:val="bullet"/>
      <w:lvlText w:val="o"/>
      <w:lvlJc w:val="left"/>
      <w:pPr>
        <w:ind w:left="1440" w:hanging="360"/>
      </w:pPr>
      <w:rPr>
        <w:rFonts w:ascii="Courier New" w:hAnsi="Courier New" w:hint="default"/>
      </w:rPr>
    </w:lvl>
    <w:lvl w:ilvl="2" w:tplc="94A06590">
      <w:start w:val="1"/>
      <w:numFmt w:val="bullet"/>
      <w:lvlText w:val=""/>
      <w:lvlJc w:val="left"/>
      <w:pPr>
        <w:ind w:left="2160" w:hanging="360"/>
      </w:pPr>
      <w:rPr>
        <w:rFonts w:ascii="Wingdings" w:hAnsi="Wingdings" w:hint="default"/>
      </w:rPr>
    </w:lvl>
    <w:lvl w:ilvl="3" w:tplc="D56C2250">
      <w:start w:val="1"/>
      <w:numFmt w:val="bullet"/>
      <w:lvlText w:val=""/>
      <w:lvlJc w:val="left"/>
      <w:pPr>
        <w:ind w:left="2880" w:hanging="360"/>
      </w:pPr>
      <w:rPr>
        <w:rFonts w:ascii="Symbol" w:hAnsi="Symbol" w:hint="default"/>
      </w:rPr>
    </w:lvl>
    <w:lvl w:ilvl="4" w:tplc="E1AE4EB6">
      <w:start w:val="1"/>
      <w:numFmt w:val="bullet"/>
      <w:lvlText w:val="o"/>
      <w:lvlJc w:val="left"/>
      <w:pPr>
        <w:ind w:left="3600" w:hanging="360"/>
      </w:pPr>
      <w:rPr>
        <w:rFonts w:ascii="Courier New" w:hAnsi="Courier New" w:hint="default"/>
      </w:rPr>
    </w:lvl>
    <w:lvl w:ilvl="5" w:tplc="0560A680">
      <w:start w:val="1"/>
      <w:numFmt w:val="bullet"/>
      <w:lvlText w:val=""/>
      <w:lvlJc w:val="left"/>
      <w:pPr>
        <w:ind w:left="4320" w:hanging="360"/>
      </w:pPr>
      <w:rPr>
        <w:rFonts w:ascii="Wingdings" w:hAnsi="Wingdings" w:hint="default"/>
      </w:rPr>
    </w:lvl>
    <w:lvl w:ilvl="6" w:tplc="209C5B66">
      <w:start w:val="1"/>
      <w:numFmt w:val="bullet"/>
      <w:lvlText w:val=""/>
      <w:lvlJc w:val="left"/>
      <w:pPr>
        <w:ind w:left="5040" w:hanging="360"/>
      </w:pPr>
      <w:rPr>
        <w:rFonts w:ascii="Symbol" w:hAnsi="Symbol" w:hint="default"/>
      </w:rPr>
    </w:lvl>
    <w:lvl w:ilvl="7" w:tplc="D254925E">
      <w:start w:val="1"/>
      <w:numFmt w:val="bullet"/>
      <w:lvlText w:val="o"/>
      <w:lvlJc w:val="left"/>
      <w:pPr>
        <w:ind w:left="5760" w:hanging="360"/>
      </w:pPr>
      <w:rPr>
        <w:rFonts w:ascii="Courier New" w:hAnsi="Courier New" w:hint="default"/>
      </w:rPr>
    </w:lvl>
    <w:lvl w:ilvl="8" w:tplc="C318FDEC">
      <w:start w:val="1"/>
      <w:numFmt w:val="bullet"/>
      <w:lvlText w:val=""/>
      <w:lvlJc w:val="left"/>
      <w:pPr>
        <w:ind w:left="6480" w:hanging="360"/>
      </w:pPr>
      <w:rPr>
        <w:rFonts w:ascii="Wingdings" w:hAnsi="Wingdings" w:hint="default"/>
      </w:rPr>
    </w:lvl>
  </w:abstractNum>
  <w:abstractNum w:abstractNumId="2" w15:restartNumberingAfterBreak="0">
    <w:nsid w:val="10B231E8"/>
    <w:multiLevelType w:val="hybridMultilevel"/>
    <w:tmpl w:val="E0D4DCAC"/>
    <w:lvl w:ilvl="0" w:tplc="58762CDC">
      <w:start w:val="1"/>
      <w:numFmt w:val="bullet"/>
      <w:lvlText w:val=""/>
      <w:lvlJc w:val="left"/>
      <w:pPr>
        <w:ind w:left="720" w:hanging="360"/>
      </w:pPr>
      <w:rPr>
        <w:rFonts w:ascii="Symbol" w:hAnsi="Symbol" w:hint="default"/>
      </w:rPr>
    </w:lvl>
    <w:lvl w:ilvl="1" w:tplc="5536841C">
      <w:start w:val="1"/>
      <w:numFmt w:val="bullet"/>
      <w:lvlText w:val="o"/>
      <w:lvlJc w:val="left"/>
      <w:pPr>
        <w:ind w:left="1440" w:hanging="360"/>
      </w:pPr>
      <w:rPr>
        <w:rFonts w:ascii="Courier New" w:hAnsi="Courier New" w:hint="default"/>
      </w:rPr>
    </w:lvl>
    <w:lvl w:ilvl="2" w:tplc="D07A6456">
      <w:start w:val="1"/>
      <w:numFmt w:val="bullet"/>
      <w:lvlText w:val=""/>
      <w:lvlJc w:val="left"/>
      <w:pPr>
        <w:ind w:left="2160" w:hanging="360"/>
      </w:pPr>
      <w:rPr>
        <w:rFonts w:ascii="Wingdings" w:hAnsi="Wingdings" w:hint="default"/>
      </w:rPr>
    </w:lvl>
    <w:lvl w:ilvl="3" w:tplc="C1CAE0CC">
      <w:start w:val="1"/>
      <w:numFmt w:val="bullet"/>
      <w:lvlText w:val=""/>
      <w:lvlJc w:val="left"/>
      <w:pPr>
        <w:ind w:left="2880" w:hanging="360"/>
      </w:pPr>
      <w:rPr>
        <w:rFonts w:ascii="Symbol" w:hAnsi="Symbol" w:hint="default"/>
      </w:rPr>
    </w:lvl>
    <w:lvl w:ilvl="4" w:tplc="8E10927E">
      <w:start w:val="1"/>
      <w:numFmt w:val="bullet"/>
      <w:lvlText w:val="o"/>
      <w:lvlJc w:val="left"/>
      <w:pPr>
        <w:ind w:left="3600" w:hanging="360"/>
      </w:pPr>
      <w:rPr>
        <w:rFonts w:ascii="Courier New" w:hAnsi="Courier New" w:hint="default"/>
      </w:rPr>
    </w:lvl>
    <w:lvl w:ilvl="5" w:tplc="6FB017B4">
      <w:start w:val="1"/>
      <w:numFmt w:val="bullet"/>
      <w:lvlText w:val=""/>
      <w:lvlJc w:val="left"/>
      <w:pPr>
        <w:ind w:left="4320" w:hanging="360"/>
      </w:pPr>
      <w:rPr>
        <w:rFonts w:ascii="Wingdings" w:hAnsi="Wingdings" w:hint="default"/>
      </w:rPr>
    </w:lvl>
    <w:lvl w:ilvl="6" w:tplc="C5EC7D82">
      <w:start w:val="1"/>
      <w:numFmt w:val="bullet"/>
      <w:lvlText w:val=""/>
      <w:lvlJc w:val="left"/>
      <w:pPr>
        <w:ind w:left="5040" w:hanging="360"/>
      </w:pPr>
      <w:rPr>
        <w:rFonts w:ascii="Symbol" w:hAnsi="Symbol" w:hint="default"/>
      </w:rPr>
    </w:lvl>
    <w:lvl w:ilvl="7" w:tplc="5B486404">
      <w:start w:val="1"/>
      <w:numFmt w:val="bullet"/>
      <w:lvlText w:val="o"/>
      <w:lvlJc w:val="left"/>
      <w:pPr>
        <w:ind w:left="5760" w:hanging="360"/>
      </w:pPr>
      <w:rPr>
        <w:rFonts w:ascii="Courier New" w:hAnsi="Courier New" w:hint="default"/>
      </w:rPr>
    </w:lvl>
    <w:lvl w:ilvl="8" w:tplc="42B69034">
      <w:start w:val="1"/>
      <w:numFmt w:val="bullet"/>
      <w:lvlText w:val=""/>
      <w:lvlJc w:val="left"/>
      <w:pPr>
        <w:ind w:left="6480" w:hanging="360"/>
      </w:pPr>
      <w:rPr>
        <w:rFonts w:ascii="Wingdings" w:hAnsi="Wingdings" w:hint="default"/>
      </w:rPr>
    </w:lvl>
  </w:abstractNum>
  <w:abstractNum w:abstractNumId="3" w15:restartNumberingAfterBreak="0">
    <w:nsid w:val="110AA504"/>
    <w:multiLevelType w:val="hybridMultilevel"/>
    <w:tmpl w:val="2320DCB6"/>
    <w:lvl w:ilvl="0" w:tplc="C62E6414">
      <w:start w:val="1"/>
      <w:numFmt w:val="bullet"/>
      <w:lvlText w:val=""/>
      <w:lvlJc w:val="left"/>
      <w:pPr>
        <w:ind w:left="720" w:hanging="360"/>
      </w:pPr>
      <w:rPr>
        <w:rFonts w:ascii="Symbol" w:hAnsi="Symbol" w:hint="default"/>
      </w:rPr>
    </w:lvl>
    <w:lvl w:ilvl="1" w:tplc="C400DA9A">
      <w:start w:val="1"/>
      <w:numFmt w:val="bullet"/>
      <w:lvlText w:val="o"/>
      <w:lvlJc w:val="left"/>
      <w:pPr>
        <w:ind w:left="1440" w:hanging="360"/>
      </w:pPr>
      <w:rPr>
        <w:rFonts w:ascii="Courier New" w:hAnsi="Courier New" w:hint="default"/>
      </w:rPr>
    </w:lvl>
    <w:lvl w:ilvl="2" w:tplc="E48C4C44">
      <w:start w:val="1"/>
      <w:numFmt w:val="bullet"/>
      <w:lvlText w:val=""/>
      <w:lvlJc w:val="left"/>
      <w:pPr>
        <w:ind w:left="2160" w:hanging="360"/>
      </w:pPr>
      <w:rPr>
        <w:rFonts w:ascii="Wingdings" w:hAnsi="Wingdings" w:hint="default"/>
      </w:rPr>
    </w:lvl>
    <w:lvl w:ilvl="3" w:tplc="3A1EFD6E">
      <w:start w:val="1"/>
      <w:numFmt w:val="bullet"/>
      <w:lvlText w:val=""/>
      <w:lvlJc w:val="left"/>
      <w:pPr>
        <w:ind w:left="2880" w:hanging="360"/>
      </w:pPr>
      <w:rPr>
        <w:rFonts w:ascii="Symbol" w:hAnsi="Symbol" w:hint="default"/>
      </w:rPr>
    </w:lvl>
    <w:lvl w:ilvl="4" w:tplc="01FA4FFC">
      <w:start w:val="1"/>
      <w:numFmt w:val="bullet"/>
      <w:lvlText w:val="o"/>
      <w:lvlJc w:val="left"/>
      <w:pPr>
        <w:ind w:left="3600" w:hanging="360"/>
      </w:pPr>
      <w:rPr>
        <w:rFonts w:ascii="Courier New" w:hAnsi="Courier New" w:hint="default"/>
      </w:rPr>
    </w:lvl>
    <w:lvl w:ilvl="5" w:tplc="0C98A462">
      <w:start w:val="1"/>
      <w:numFmt w:val="bullet"/>
      <w:lvlText w:val=""/>
      <w:lvlJc w:val="left"/>
      <w:pPr>
        <w:ind w:left="4320" w:hanging="360"/>
      </w:pPr>
      <w:rPr>
        <w:rFonts w:ascii="Wingdings" w:hAnsi="Wingdings" w:hint="default"/>
      </w:rPr>
    </w:lvl>
    <w:lvl w:ilvl="6" w:tplc="BE6A6C98">
      <w:start w:val="1"/>
      <w:numFmt w:val="bullet"/>
      <w:lvlText w:val=""/>
      <w:lvlJc w:val="left"/>
      <w:pPr>
        <w:ind w:left="5040" w:hanging="360"/>
      </w:pPr>
      <w:rPr>
        <w:rFonts w:ascii="Symbol" w:hAnsi="Symbol" w:hint="default"/>
      </w:rPr>
    </w:lvl>
    <w:lvl w:ilvl="7" w:tplc="A606D63C">
      <w:start w:val="1"/>
      <w:numFmt w:val="bullet"/>
      <w:lvlText w:val="o"/>
      <w:lvlJc w:val="left"/>
      <w:pPr>
        <w:ind w:left="5760" w:hanging="360"/>
      </w:pPr>
      <w:rPr>
        <w:rFonts w:ascii="Courier New" w:hAnsi="Courier New" w:hint="default"/>
      </w:rPr>
    </w:lvl>
    <w:lvl w:ilvl="8" w:tplc="39AAB6F4">
      <w:start w:val="1"/>
      <w:numFmt w:val="bullet"/>
      <w:lvlText w:val=""/>
      <w:lvlJc w:val="left"/>
      <w:pPr>
        <w:ind w:left="6480" w:hanging="360"/>
      </w:pPr>
      <w:rPr>
        <w:rFonts w:ascii="Wingdings" w:hAnsi="Wingdings" w:hint="default"/>
      </w:rPr>
    </w:lvl>
  </w:abstractNum>
  <w:abstractNum w:abstractNumId="4" w15:restartNumberingAfterBreak="0">
    <w:nsid w:val="11F0978D"/>
    <w:multiLevelType w:val="hybridMultilevel"/>
    <w:tmpl w:val="F684DF7A"/>
    <w:lvl w:ilvl="0" w:tplc="F14232FE">
      <w:start w:val="1"/>
      <w:numFmt w:val="bullet"/>
      <w:lvlText w:val=""/>
      <w:lvlJc w:val="left"/>
      <w:pPr>
        <w:ind w:left="720" w:hanging="360"/>
      </w:pPr>
      <w:rPr>
        <w:rFonts w:ascii="Symbol" w:hAnsi="Symbol" w:hint="default"/>
      </w:rPr>
    </w:lvl>
    <w:lvl w:ilvl="1" w:tplc="C432651C">
      <w:start w:val="1"/>
      <w:numFmt w:val="bullet"/>
      <w:lvlText w:val="o"/>
      <w:lvlJc w:val="left"/>
      <w:pPr>
        <w:ind w:left="1440" w:hanging="360"/>
      </w:pPr>
      <w:rPr>
        <w:rFonts w:ascii="Courier New" w:hAnsi="Courier New" w:hint="default"/>
      </w:rPr>
    </w:lvl>
    <w:lvl w:ilvl="2" w:tplc="5A8878A8">
      <w:start w:val="1"/>
      <w:numFmt w:val="bullet"/>
      <w:lvlText w:val=""/>
      <w:lvlJc w:val="left"/>
      <w:pPr>
        <w:ind w:left="2160" w:hanging="360"/>
      </w:pPr>
      <w:rPr>
        <w:rFonts w:ascii="Wingdings" w:hAnsi="Wingdings" w:hint="default"/>
      </w:rPr>
    </w:lvl>
    <w:lvl w:ilvl="3" w:tplc="5FE2C470">
      <w:start w:val="1"/>
      <w:numFmt w:val="bullet"/>
      <w:lvlText w:val=""/>
      <w:lvlJc w:val="left"/>
      <w:pPr>
        <w:ind w:left="2880" w:hanging="360"/>
      </w:pPr>
      <w:rPr>
        <w:rFonts w:ascii="Symbol" w:hAnsi="Symbol" w:hint="default"/>
      </w:rPr>
    </w:lvl>
    <w:lvl w:ilvl="4" w:tplc="7892F494">
      <w:start w:val="1"/>
      <w:numFmt w:val="bullet"/>
      <w:lvlText w:val="o"/>
      <w:lvlJc w:val="left"/>
      <w:pPr>
        <w:ind w:left="3600" w:hanging="360"/>
      </w:pPr>
      <w:rPr>
        <w:rFonts w:ascii="Courier New" w:hAnsi="Courier New" w:hint="default"/>
      </w:rPr>
    </w:lvl>
    <w:lvl w:ilvl="5" w:tplc="519058AE">
      <w:start w:val="1"/>
      <w:numFmt w:val="bullet"/>
      <w:lvlText w:val=""/>
      <w:lvlJc w:val="left"/>
      <w:pPr>
        <w:ind w:left="4320" w:hanging="360"/>
      </w:pPr>
      <w:rPr>
        <w:rFonts w:ascii="Wingdings" w:hAnsi="Wingdings" w:hint="default"/>
      </w:rPr>
    </w:lvl>
    <w:lvl w:ilvl="6" w:tplc="7EC243B4">
      <w:start w:val="1"/>
      <w:numFmt w:val="bullet"/>
      <w:lvlText w:val=""/>
      <w:lvlJc w:val="left"/>
      <w:pPr>
        <w:ind w:left="5040" w:hanging="360"/>
      </w:pPr>
      <w:rPr>
        <w:rFonts w:ascii="Symbol" w:hAnsi="Symbol" w:hint="default"/>
      </w:rPr>
    </w:lvl>
    <w:lvl w:ilvl="7" w:tplc="C6E6E060">
      <w:start w:val="1"/>
      <w:numFmt w:val="bullet"/>
      <w:lvlText w:val="o"/>
      <w:lvlJc w:val="left"/>
      <w:pPr>
        <w:ind w:left="5760" w:hanging="360"/>
      </w:pPr>
      <w:rPr>
        <w:rFonts w:ascii="Courier New" w:hAnsi="Courier New" w:hint="default"/>
      </w:rPr>
    </w:lvl>
    <w:lvl w:ilvl="8" w:tplc="4C54BF88">
      <w:start w:val="1"/>
      <w:numFmt w:val="bullet"/>
      <w:lvlText w:val=""/>
      <w:lvlJc w:val="left"/>
      <w:pPr>
        <w:ind w:left="6480" w:hanging="360"/>
      </w:pPr>
      <w:rPr>
        <w:rFonts w:ascii="Wingdings" w:hAnsi="Wingdings" w:hint="default"/>
      </w:rPr>
    </w:lvl>
  </w:abstractNum>
  <w:abstractNum w:abstractNumId="5" w15:restartNumberingAfterBreak="0">
    <w:nsid w:val="1829F107"/>
    <w:multiLevelType w:val="hybridMultilevel"/>
    <w:tmpl w:val="0C1841C8"/>
    <w:lvl w:ilvl="0" w:tplc="05BEAEC8">
      <w:start w:val="1"/>
      <w:numFmt w:val="bullet"/>
      <w:lvlText w:val=""/>
      <w:lvlJc w:val="left"/>
      <w:pPr>
        <w:ind w:left="720" w:hanging="360"/>
      </w:pPr>
      <w:rPr>
        <w:rFonts w:ascii="Symbol" w:hAnsi="Symbol" w:hint="default"/>
      </w:rPr>
    </w:lvl>
    <w:lvl w:ilvl="1" w:tplc="A60A63A6">
      <w:start w:val="1"/>
      <w:numFmt w:val="bullet"/>
      <w:lvlText w:val="o"/>
      <w:lvlJc w:val="left"/>
      <w:pPr>
        <w:ind w:left="1440" w:hanging="360"/>
      </w:pPr>
      <w:rPr>
        <w:rFonts w:ascii="Courier New" w:hAnsi="Courier New" w:hint="default"/>
      </w:rPr>
    </w:lvl>
    <w:lvl w:ilvl="2" w:tplc="3402A61C">
      <w:start w:val="1"/>
      <w:numFmt w:val="bullet"/>
      <w:lvlText w:val=""/>
      <w:lvlJc w:val="left"/>
      <w:pPr>
        <w:ind w:left="2160" w:hanging="360"/>
      </w:pPr>
      <w:rPr>
        <w:rFonts w:ascii="Wingdings" w:hAnsi="Wingdings" w:hint="default"/>
      </w:rPr>
    </w:lvl>
    <w:lvl w:ilvl="3" w:tplc="19BA5F7E">
      <w:start w:val="1"/>
      <w:numFmt w:val="bullet"/>
      <w:lvlText w:val=""/>
      <w:lvlJc w:val="left"/>
      <w:pPr>
        <w:ind w:left="2880" w:hanging="360"/>
      </w:pPr>
      <w:rPr>
        <w:rFonts w:ascii="Symbol" w:hAnsi="Symbol" w:hint="default"/>
      </w:rPr>
    </w:lvl>
    <w:lvl w:ilvl="4" w:tplc="C18EE0C0">
      <w:start w:val="1"/>
      <w:numFmt w:val="bullet"/>
      <w:lvlText w:val="o"/>
      <w:lvlJc w:val="left"/>
      <w:pPr>
        <w:ind w:left="3600" w:hanging="360"/>
      </w:pPr>
      <w:rPr>
        <w:rFonts w:ascii="Courier New" w:hAnsi="Courier New" w:hint="default"/>
      </w:rPr>
    </w:lvl>
    <w:lvl w:ilvl="5" w:tplc="C6040094">
      <w:start w:val="1"/>
      <w:numFmt w:val="bullet"/>
      <w:lvlText w:val=""/>
      <w:lvlJc w:val="left"/>
      <w:pPr>
        <w:ind w:left="4320" w:hanging="360"/>
      </w:pPr>
      <w:rPr>
        <w:rFonts w:ascii="Wingdings" w:hAnsi="Wingdings" w:hint="default"/>
      </w:rPr>
    </w:lvl>
    <w:lvl w:ilvl="6" w:tplc="6816A676">
      <w:start w:val="1"/>
      <w:numFmt w:val="bullet"/>
      <w:lvlText w:val=""/>
      <w:lvlJc w:val="left"/>
      <w:pPr>
        <w:ind w:left="5040" w:hanging="360"/>
      </w:pPr>
      <w:rPr>
        <w:rFonts w:ascii="Symbol" w:hAnsi="Symbol" w:hint="default"/>
      </w:rPr>
    </w:lvl>
    <w:lvl w:ilvl="7" w:tplc="89144A18">
      <w:start w:val="1"/>
      <w:numFmt w:val="bullet"/>
      <w:lvlText w:val="o"/>
      <w:lvlJc w:val="left"/>
      <w:pPr>
        <w:ind w:left="5760" w:hanging="360"/>
      </w:pPr>
      <w:rPr>
        <w:rFonts w:ascii="Courier New" w:hAnsi="Courier New" w:hint="default"/>
      </w:rPr>
    </w:lvl>
    <w:lvl w:ilvl="8" w:tplc="128E11D2">
      <w:start w:val="1"/>
      <w:numFmt w:val="bullet"/>
      <w:lvlText w:val=""/>
      <w:lvlJc w:val="left"/>
      <w:pPr>
        <w:ind w:left="6480" w:hanging="360"/>
      </w:pPr>
      <w:rPr>
        <w:rFonts w:ascii="Wingdings" w:hAnsi="Wingdings" w:hint="default"/>
      </w:rPr>
    </w:lvl>
  </w:abstractNum>
  <w:abstractNum w:abstractNumId="6"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7" w15:restartNumberingAfterBreak="0">
    <w:nsid w:val="1BE1F594"/>
    <w:multiLevelType w:val="hybridMultilevel"/>
    <w:tmpl w:val="3CA28A8E"/>
    <w:lvl w:ilvl="0" w:tplc="F4703472">
      <w:start w:val="1"/>
      <w:numFmt w:val="bullet"/>
      <w:lvlText w:val=""/>
      <w:lvlJc w:val="left"/>
      <w:pPr>
        <w:ind w:left="720" w:hanging="360"/>
      </w:pPr>
      <w:rPr>
        <w:rFonts w:ascii="Symbol" w:hAnsi="Symbol" w:hint="default"/>
      </w:rPr>
    </w:lvl>
    <w:lvl w:ilvl="1" w:tplc="41DAC0FA">
      <w:start w:val="1"/>
      <w:numFmt w:val="bullet"/>
      <w:lvlText w:val="o"/>
      <w:lvlJc w:val="left"/>
      <w:pPr>
        <w:ind w:left="1440" w:hanging="360"/>
      </w:pPr>
      <w:rPr>
        <w:rFonts w:ascii="Courier New" w:hAnsi="Courier New" w:hint="default"/>
      </w:rPr>
    </w:lvl>
    <w:lvl w:ilvl="2" w:tplc="C91EF6E4">
      <w:start w:val="1"/>
      <w:numFmt w:val="bullet"/>
      <w:lvlText w:val=""/>
      <w:lvlJc w:val="left"/>
      <w:pPr>
        <w:ind w:left="2160" w:hanging="360"/>
      </w:pPr>
      <w:rPr>
        <w:rFonts w:ascii="Wingdings" w:hAnsi="Wingdings" w:hint="default"/>
      </w:rPr>
    </w:lvl>
    <w:lvl w:ilvl="3" w:tplc="33B64C58">
      <w:start w:val="1"/>
      <w:numFmt w:val="bullet"/>
      <w:lvlText w:val=""/>
      <w:lvlJc w:val="left"/>
      <w:pPr>
        <w:ind w:left="2880" w:hanging="360"/>
      </w:pPr>
      <w:rPr>
        <w:rFonts w:ascii="Symbol" w:hAnsi="Symbol" w:hint="default"/>
      </w:rPr>
    </w:lvl>
    <w:lvl w:ilvl="4" w:tplc="650AB8D6">
      <w:start w:val="1"/>
      <w:numFmt w:val="bullet"/>
      <w:lvlText w:val="o"/>
      <w:lvlJc w:val="left"/>
      <w:pPr>
        <w:ind w:left="3600" w:hanging="360"/>
      </w:pPr>
      <w:rPr>
        <w:rFonts w:ascii="Courier New" w:hAnsi="Courier New" w:hint="default"/>
      </w:rPr>
    </w:lvl>
    <w:lvl w:ilvl="5" w:tplc="918C433E">
      <w:start w:val="1"/>
      <w:numFmt w:val="bullet"/>
      <w:lvlText w:val=""/>
      <w:lvlJc w:val="left"/>
      <w:pPr>
        <w:ind w:left="4320" w:hanging="360"/>
      </w:pPr>
      <w:rPr>
        <w:rFonts w:ascii="Wingdings" w:hAnsi="Wingdings" w:hint="default"/>
      </w:rPr>
    </w:lvl>
    <w:lvl w:ilvl="6" w:tplc="03A2AC76">
      <w:start w:val="1"/>
      <w:numFmt w:val="bullet"/>
      <w:lvlText w:val=""/>
      <w:lvlJc w:val="left"/>
      <w:pPr>
        <w:ind w:left="5040" w:hanging="360"/>
      </w:pPr>
      <w:rPr>
        <w:rFonts w:ascii="Symbol" w:hAnsi="Symbol" w:hint="default"/>
      </w:rPr>
    </w:lvl>
    <w:lvl w:ilvl="7" w:tplc="DFEAC1C4">
      <w:start w:val="1"/>
      <w:numFmt w:val="bullet"/>
      <w:lvlText w:val="o"/>
      <w:lvlJc w:val="left"/>
      <w:pPr>
        <w:ind w:left="5760" w:hanging="360"/>
      </w:pPr>
      <w:rPr>
        <w:rFonts w:ascii="Courier New" w:hAnsi="Courier New" w:hint="default"/>
      </w:rPr>
    </w:lvl>
    <w:lvl w:ilvl="8" w:tplc="0D724540">
      <w:start w:val="1"/>
      <w:numFmt w:val="bullet"/>
      <w:lvlText w:val=""/>
      <w:lvlJc w:val="left"/>
      <w:pPr>
        <w:ind w:left="6480" w:hanging="360"/>
      </w:pPr>
      <w:rPr>
        <w:rFonts w:ascii="Wingdings" w:hAnsi="Wingdings" w:hint="default"/>
      </w:rPr>
    </w:lvl>
  </w:abstractNum>
  <w:abstractNum w:abstractNumId="8" w15:restartNumberingAfterBreak="0">
    <w:nsid w:val="2340C8B0"/>
    <w:multiLevelType w:val="hybridMultilevel"/>
    <w:tmpl w:val="8DA6B4B8"/>
    <w:lvl w:ilvl="0" w:tplc="8B78EC78">
      <w:start w:val="1"/>
      <w:numFmt w:val="bullet"/>
      <w:lvlText w:val=""/>
      <w:lvlJc w:val="left"/>
      <w:pPr>
        <w:ind w:left="720" w:hanging="360"/>
      </w:pPr>
      <w:rPr>
        <w:rFonts w:ascii="Symbol" w:hAnsi="Symbol" w:hint="default"/>
      </w:rPr>
    </w:lvl>
    <w:lvl w:ilvl="1" w:tplc="403A6D72">
      <w:start w:val="1"/>
      <w:numFmt w:val="bullet"/>
      <w:lvlText w:val="o"/>
      <w:lvlJc w:val="left"/>
      <w:pPr>
        <w:ind w:left="1440" w:hanging="360"/>
      </w:pPr>
      <w:rPr>
        <w:rFonts w:ascii="Courier New" w:hAnsi="Courier New" w:hint="default"/>
      </w:rPr>
    </w:lvl>
    <w:lvl w:ilvl="2" w:tplc="30A6D8AA">
      <w:start w:val="1"/>
      <w:numFmt w:val="bullet"/>
      <w:lvlText w:val=""/>
      <w:lvlJc w:val="left"/>
      <w:pPr>
        <w:ind w:left="2160" w:hanging="360"/>
      </w:pPr>
      <w:rPr>
        <w:rFonts w:ascii="Wingdings" w:hAnsi="Wingdings" w:hint="default"/>
      </w:rPr>
    </w:lvl>
    <w:lvl w:ilvl="3" w:tplc="79680F6A">
      <w:start w:val="1"/>
      <w:numFmt w:val="bullet"/>
      <w:lvlText w:val=""/>
      <w:lvlJc w:val="left"/>
      <w:pPr>
        <w:ind w:left="2880" w:hanging="360"/>
      </w:pPr>
      <w:rPr>
        <w:rFonts w:ascii="Symbol" w:hAnsi="Symbol" w:hint="default"/>
      </w:rPr>
    </w:lvl>
    <w:lvl w:ilvl="4" w:tplc="C79A0C98">
      <w:start w:val="1"/>
      <w:numFmt w:val="bullet"/>
      <w:lvlText w:val="o"/>
      <w:lvlJc w:val="left"/>
      <w:pPr>
        <w:ind w:left="3600" w:hanging="360"/>
      </w:pPr>
      <w:rPr>
        <w:rFonts w:ascii="Courier New" w:hAnsi="Courier New" w:hint="default"/>
      </w:rPr>
    </w:lvl>
    <w:lvl w:ilvl="5" w:tplc="89B0AEFE">
      <w:start w:val="1"/>
      <w:numFmt w:val="bullet"/>
      <w:lvlText w:val=""/>
      <w:lvlJc w:val="left"/>
      <w:pPr>
        <w:ind w:left="4320" w:hanging="360"/>
      </w:pPr>
      <w:rPr>
        <w:rFonts w:ascii="Wingdings" w:hAnsi="Wingdings" w:hint="default"/>
      </w:rPr>
    </w:lvl>
    <w:lvl w:ilvl="6" w:tplc="EC8C3D08">
      <w:start w:val="1"/>
      <w:numFmt w:val="bullet"/>
      <w:lvlText w:val=""/>
      <w:lvlJc w:val="left"/>
      <w:pPr>
        <w:ind w:left="5040" w:hanging="360"/>
      </w:pPr>
      <w:rPr>
        <w:rFonts w:ascii="Symbol" w:hAnsi="Symbol" w:hint="default"/>
      </w:rPr>
    </w:lvl>
    <w:lvl w:ilvl="7" w:tplc="E612D63A">
      <w:start w:val="1"/>
      <w:numFmt w:val="bullet"/>
      <w:lvlText w:val="o"/>
      <w:lvlJc w:val="left"/>
      <w:pPr>
        <w:ind w:left="5760" w:hanging="360"/>
      </w:pPr>
      <w:rPr>
        <w:rFonts w:ascii="Courier New" w:hAnsi="Courier New" w:hint="default"/>
      </w:rPr>
    </w:lvl>
    <w:lvl w:ilvl="8" w:tplc="18782A40">
      <w:start w:val="1"/>
      <w:numFmt w:val="bullet"/>
      <w:lvlText w:val=""/>
      <w:lvlJc w:val="left"/>
      <w:pPr>
        <w:ind w:left="6480" w:hanging="360"/>
      </w:pPr>
      <w:rPr>
        <w:rFonts w:ascii="Wingdings" w:hAnsi="Wingdings" w:hint="default"/>
      </w:rPr>
    </w:lvl>
  </w:abstractNum>
  <w:abstractNum w:abstractNumId="9" w15:restartNumberingAfterBreak="0">
    <w:nsid w:val="252E514E"/>
    <w:multiLevelType w:val="hybridMultilevel"/>
    <w:tmpl w:val="46521B7C"/>
    <w:lvl w:ilvl="0" w:tplc="B5841290">
      <w:start w:val="1"/>
      <w:numFmt w:val="bullet"/>
      <w:lvlText w:val=""/>
      <w:lvlJc w:val="left"/>
      <w:pPr>
        <w:ind w:left="720" w:hanging="360"/>
      </w:pPr>
      <w:rPr>
        <w:rFonts w:ascii="Symbol" w:hAnsi="Symbol" w:hint="default"/>
      </w:rPr>
    </w:lvl>
    <w:lvl w:ilvl="1" w:tplc="63949CAA">
      <w:start w:val="1"/>
      <w:numFmt w:val="bullet"/>
      <w:lvlText w:val="o"/>
      <w:lvlJc w:val="left"/>
      <w:pPr>
        <w:ind w:left="1440" w:hanging="360"/>
      </w:pPr>
      <w:rPr>
        <w:rFonts w:ascii="Courier New" w:hAnsi="Courier New" w:hint="default"/>
      </w:rPr>
    </w:lvl>
    <w:lvl w:ilvl="2" w:tplc="C37AC49A">
      <w:start w:val="1"/>
      <w:numFmt w:val="bullet"/>
      <w:lvlText w:val=""/>
      <w:lvlJc w:val="left"/>
      <w:pPr>
        <w:ind w:left="2160" w:hanging="360"/>
      </w:pPr>
      <w:rPr>
        <w:rFonts w:ascii="Wingdings" w:hAnsi="Wingdings" w:hint="default"/>
      </w:rPr>
    </w:lvl>
    <w:lvl w:ilvl="3" w:tplc="E6701CA4">
      <w:start w:val="1"/>
      <w:numFmt w:val="bullet"/>
      <w:lvlText w:val=""/>
      <w:lvlJc w:val="left"/>
      <w:pPr>
        <w:ind w:left="2880" w:hanging="360"/>
      </w:pPr>
      <w:rPr>
        <w:rFonts w:ascii="Symbol" w:hAnsi="Symbol" w:hint="default"/>
      </w:rPr>
    </w:lvl>
    <w:lvl w:ilvl="4" w:tplc="1C3812BA">
      <w:start w:val="1"/>
      <w:numFmt w:val="bullet"/>
      <w:lvlText w:val="o"/>
      <w:lvlJc w:val="left"/>
      <w:pPr>
        <w:ind w:left="3600" w:hanging="360"/>
      </w:pPr>
      <w:rPr>
        <w:rFonts w:ascii="Courier New" w:hAnsi="Courier New" w:hint="default"/>
      </w:rPr>
    </w:lvl>
    <w:lvl w:ilvl="5" w:tplc="F1223E30">
      <w:start w:val="1"/>
      <w:numFmt w:val="bullet"/>
      <w:lvlText w:val=""/>
      <w:lvlJc w:val="left"/>
      <w:pPr>
        <w:ind w:left="4320" w:hanging="360"/>
      </w:pPr>
      <w:rPr>
        <w:rFonts w:ascii="Wingdings" w:hAnsi="Wingdings" w:hint="default"/>
      </w:rPr>
    </w:lvl>
    <w:lvl w:ilvl="6" w:tplc="225EB356">
      <w:start w:val="1"/>
      <w:numFmt w:val="bullet"/>
      <w:lvlText w:val=""/>
      <w:lvlJc w:val="left"/>
      <w:pPr>
        <w:ind w:left="5040" w:hanging="360"/>
      </w:pPr>
      <w:rPr>
        <w:rFonts w:ascii="Symbol" w:hAnsi="Symbol" w:hint="default"/>
      </w:rPr>
    </w:lvl>
    <w:lvl w:ilvl="7" w:tplc="77A6AFE4">
      <w:start w:val="1"/>
      <w:numFmt w:val="bullet"/>
      <w:lvlText w:val="o"/>
      <w:lvlJc w:val="left"/>
      <w:pPr>
        <w:ind w:left="5760" w:hanging="360"/>
      </w:pPr>
      <w:rPr>
        <w:rFonts w:ascii="Courier New" w:hAnsi="Courier New" w:hint="default"/>
      </w:rPr>
    </w:lvl>
    <w:lvl w:ilvl="8" w:tplc="5308C2B8">
      <w:start w:val="1"/>
      <w:numFmt w:val="bullet"/>
      <w:lvlText w:val=""/>
      <w:lvlJc w:val="left"/>
      <w:pPr>
        <w:ind w:left="6480" w:hanging="360"/>
      </w:pPr>
      <w:rPr>
        <w:rFonts w:ascii="Wingdings" w:hAnsi="Wingdings" w:hint="default"/>
      </w:rPr>
    </w:lvl>
  </w:abstractNum>
  <w:abstractNum w:abstractNumId="10" w15:restartNumberingAfterBreak="0">
    <w:nsid w:val="2787B6ED"/>
    <w:multiLevelType w:val="hybridMultilevel"/>
    <w:tmpl w:val="CA7ED542"/>
    <w:lvl w:ilvl="0" w:tplc="03A42972">
      <w:start w:val="1"/>
      <w:numFmt w:val="bullet"/>
      <w:lvlText w:val=""/>
      <w:lvlJc w:val="left"/>
      <w:pPr>
        <w:ind w:left="720" w:hanging="360"/>
      </w:pPr>
      <w:rPr>
        <w:rFonts w:ascii="Symbol" w:hAnsi="Symbol" w:hint="default"/>
      </w:rPr>
    </w:lvl>
    <w:lvl w:ilvl="1" w:tplc="833294B8">
      <w:start w:val="1"/>
      <w:numFmt w:val="bullet"/>
      <w:lvlText w:val="o"/>
      <w:lvlJc w:val="left"/>
      <w:pPr>
        <w:ind w:left="1440" w:hanging="360"/>
      </w:pPr>
      <w:rPr>
        <w:rFonts w:ascii="Courier New" w:hAnsi="Courier New" w:hint="default"/>
      </w:rPr>
    </w:lvl>
    <w:lvl w:ilvl="2" w:tplc="E0B4FC78">
      <w:start w:val="1"/>
      <w:numFmt w:val="bullet"/>
      <w:lvlText w:val=""/>
      <w:lvlJc w:val="left"/>
      <w:pPr>
        <w:ind w:left="2160" w:hanging="360"/>
      </w:pPr>
      <w:rPr>
        <w:rFonts w:ascii="Wingdings" w:hAnsi="Wingdings" w:hint="default"/>
      </w:rPr>
    </w:lvl>
    <w:lvl w:ilvl="3" w:tplc="4EBAA0C0">
      <w:start w:val="1"/>
      <w:numFmt w:val="bullet"/>
      <w:lvlText w:val=""/>
      <w:lvlJc w:val="left"/>
      <w:pPr>
        <w:ind w:left="2880" w:hanging="360"/>
      </w:pPr>
      <w:rPr>
        <w:rFonts w:ascii="Symbol" w:hAnsi="Symbol" w:hint="default"/>
      </w:rPr>
    </w:lvl>
    <w:lvl w:ilvl="4" w:tplc="589CE1EA">
      <w:start w:val="1"/>
      <w:numFmt w:val="bullet"/>
      <w:lvlText w:val="o"/>
      <w:lvlJc w:val="left"/>
      <w:pPr>
        <w:ind w:left="3600" w:hanging="360"/>
      </w:pPr>
      <w:rPr>
        <w:rFonts w:ascii="Courier New" w:hAnsi="Courier New" w:hint="default"/>
      </w:rPr>
    </w:lvl>
    <w:lvl w:ilvl="5" w:tplc="7B2A74D2">
      <w:start w:val="1"/>
      <w:numFmt w:val="bullet"/>
      <w:lvlText w:val=""/>
      <w:lvlJc w:val="left"/>
      <w:pPr>
        <w:ind w:left="4320" w:hanging="360"/>
      </w:pPr>
      <w:rPr>
        <w:rFonts w:ascii="Wingdings" w:hAnsi="Wingdings" w:hint="default"/>
      </w:rPr>
    </w:lvl>
    <w:lvl w:ilvl="6" w:tplc="32B8436A">
      <w:start w:val="1"/>
      <w:numFmt w:val="bullet"/>
      <w:lvlText w:val=""/>
      <w:lvlJc w:val="left"/>
      <w:pPr>
        <w:ind w:left="5040" w:hanging="360"/>
      </w:pPr>
      <w:rPr>
        <w:rFonts w:ascii="Symbol" w:hAnsi="Symbol" w:hint="default"/>
      </w:rPr>
    </w:lvl>
    <w:lvl w:ilvl="7" w:tplc="8EB431C8">
      <w:start w:val="1"/>
      <w:numFmt w:val="bullet"/>
      <w:lvlText w:val="o"/>
      <w:lvlJc w:val="left"/>
      <w:pPr>
        <w:ind w:left="5760" w:hanging="360"/>
      </w:pPr>
      <w:rPr>
        <w:rFonts w:ascii="Courier New" w:hAnsi="Courier New" w:hint="default"/>
      </w:rPr>
    </w:lvl>
    <w:lvl w:ilvl="8" w:tplc="290E6020">
      <w:start w:val="1"/>
      <w:numFmt w:val="bullet"/>
      <w:lvlText w:val=""/>
      <w:lvlJc w:val="left"/>
      <w:pPr>
        <w:ind w:left="6480" w:hanging="360"/>
      </w:pPr>
      <w:rPr>
        <w:rFonts w:ascii="Wingdings" w:hAnsi="Wingdings" w:hint="default"/>
      </w:rPr>
    </w:lvl>
  </w:abstractNum>
  <w:abstractNum w:abstractNumId="11" w15:restartNumberingAfterBreak="0">
    <w:nsid w:val="283B7E89"/>
    <w:multiLevelType w:val="hybridMultilevel"/>
    <w:tmpl w:val="FCE8FEE2"/>
    <w:lvl w:ilvl="0" w:tplc="AF0E519E">
      <w:start w:val="1"/>
      <w:numFmt w:val="bullet"/>
      <w:lvlText w:val=""/>
      <w:lvlJc w:val="left"/>
      <w:pPr>
        <w:ind w:left="720" w:hanging="360"/>
      </w:pPr>
      <w:rPr>
        <w:rFonts w:ascii="Symbol" w:hAnsi="Symbol" w:hint="default"/>
      </w:rPr>
    </w:lvl>
    <w:lvl w:ilvl="1" w:tplc="A2AE8E2C">
      <w:start w:val="1"/>
      <w:numFmt w:val="bullet"/>
      <w:lvlText w:val="o"/>
      <w:lvlJc w:val="left"/>
      <w:pPr>
        <w:ind w:left="1440" w:hanging="360"/>
      </w:pPr>
      <w:rPr>
        <w:rFonts w:ascii="Courier New" w:hAnsi="Courier New" w:hint="default"/>
      </w:rPr>
    </w:lvl>
    <w:lvl w:ilvl="2" w:tplc="914A2E4E">
      <w:start w:val="1"/>
      <w:numFmt w:val="bullet"/>
      <w:lvlText w:val=""/>
      <w:lvlJc w:val="left"/>
      <w:pPr>
        <w:ind w:left="2160" w:hanging="360"/>
      </w:pPr>
      <w:rPr>
        <w:rFonts w:ascii="Wingdings" w:hAnsi="Wingdings" w:hint="default"/>
      </w:rPr>
    </w:lvl>
    <w:lvl w:ilvl="3" w:tplc="D248B67E">
      <w:start w:val="1"/>
      <w:numFmt w:val="bullet"/>
      <w:lvlText w:val=""/>
      <w:lvlJc w:val="left"/>
      <w:pPr>
        <w:ind w:left="2880" w:hanging="360"/>
      </w:pPr>
      <w:rPr>
        <w:rFonts w:ascii="Symbol" w:hAnsi="Symbol" w:hint="default"/>
      </w:rPr>
    </w:lvl>
    <w:lvl w:ilvl="4" w:tplc="95405068">
      <w:start w:val="1"/>
      <w:numFmt w:val="bullet"/>
      <w:lvlText w:val="o"/>
      <w:lvlJc w:val="left"/>
      <w:pPr>
        <w:ind w:left="3600" w:hanging="360"/>
      </w:pPr>
      <w:rPr>
        <w:rFonts w:ascii="Courier New" w:hAnsi="Courier New" w:hint="default"/>
      </w:rPr>
    </w:lvl>
    <w:lvl w:ilvl="5" w:tplc="1BA61BF6">
      <w:start w:val="1"/>
      <w:numFmt w:val="bullet"/>
      <w:lvlText w:val=""/>
      <w:lvlJc w:val="left"/>
      <w:pPr>
        <w:ind w:left="4320" w:hanging="360"/>
      </w:pPr>
      <w:rPr>
        <w:rFonts w:ascii="Wingdings" w:hAnsi="Wingdings" w:hint="default"/>
      </w:rPr>
    </w:lvl>
    <w:lvl w:ilvl="6" w:tplc="2A568AF8">
      <w:start w:val="1"/>
      <w:numFmt w:val="bullet"/>
      <w:lvlText w:val=""/>
      <w:lvlJc w:val="left"/>
      <w:pPr>
        <w:ind w:left="5040" w:hanging="360"/>
      </w:pPr>
      <w:rPr>
        <w:rFonts w:ascii="Symbol" w:hAnsi="Symbol" w:hint="default"/>
      </w:rPr>
    </w:lvl>
    <w:lvl w:ilvl="7" w:tplc="CDCCA0B2">
      <w:start w:val="1"/>
      <w:numFmt w:val="bullet"/>
      <w:lvlText w:val="o"/>
      <w:lvlJc w:val="left"/>
      <w:pPr>
        <w:ind w:left="5760" w:hanging="360"/>
      </w:pPr>
      <w:rPr>
        <w:rFonts w:ascii="Courier New" w:hAnsi="Courier New" w:hint="default"/>
      </w:rPr>
    </w:lvl>
    <w:lvl w:ilvl="8" w:tplc="3356F8FA">
      <w:start w:val="1"/>
      <w:numFmt w:val="bullet"/>
      <w:lvlText w:val=""/>
      <w:lvlJc w:val="left"/>
      <w:pPr>
        <w:ind w:left="6480" w:hanging="360"/>
      </w:pPr>
      <w:rPr>
        <w:rFonts w:ascii="Wingdings" w:hAnsi="Wingdings" w:hint="default"/>
      </w:rPr>
    </w:lvl>
  </w:abstractNum>
  <w:abstractNum w:abstractNumId="12" w15:restartNumberingAfterBreak="0">
    <w:nsid w:val="2A9CFCCC"/>
    <w:multiLevelType w:val="hybridMultilevel"/>
    <w:tmpl w:val="B0DC6930"/>
    <w:lvl w:ilvl="0" w:tplc="D92AE35E">
      <w:start w:val="1"/>
      <w:numFmt w:val="bullet"/>
      <w:lvlText w:val=""/>
      <w:lvlJc w:val="left"/>
      <w:pPr>
        <w:ind w:left="720" w:hanging="360"/>
      </w:pPr>
      <w:rPr>
        <w:rFonts w:ascii="Symbol" w:hAnsi="Symbol" w:hint="default"/>
      </w:rPr>
    </w:lvl>
    <w:lvl w:ilvl="1" w:tplc="236E8C5A">
      <w:start w:val="1"/>
      <w:numFmt w:val="bullet"/>
      <w:lvlText w:val="o"/>
      <w:lvlJc w:val="left"/>
      <w:pPr>
        <w:ind w:left="1440" w:hanging="360"/>
      </w:pPr>
      <w:rPr>
        <w:rFonts w:ascii="Courier New" w:hAnsi="Courier New" w:hint="default"/>
      </w:rPr>
    </w:lvl>
    <w:lvl w:ilvl="2" w:tplc="E27C2AEA">
      <w:start w:val="1"/>
      <w:numFmt w:val="bullet"/>
      <w:lvlText w:val=""/>
      <w:lvlJc w:val="left"/>
      <w:pPr>
        <w:ind w:left="2160" w:hanging="360"/>
      </w:pPr>
      <w:rPr>
        <w:rFonts w:ascii="Wingdings" w:hAnsi="Wingdings" w:hint="default"/>
      </w:rPr>
    </w:lvl>
    <w:lvl w:ilvl="3" w:tplc="A0A0ABF8">
      <w:start w:val="1"/>
      <w:numFmt w:val="bullet"/>
      <w:lvlText w:val=""/>
      <w:lvlJc w:val="left"/>
      <w:pPr>
        <w:ind w:left="2880" w:hanging="360"/>
      </w:pPr>
      <w:rPr>
        <w:rFonts w:ascii="Symbol" w:hAnsi="Symbol" w:hint="default"/>
      </w:rPr>
    </w:lvl>
    <w:lvl w:ilvl="4" w:tplc="CFFA6A96">
      <w:start w:val="1"/>
      <w:numFmt w:val="bullet"/>
      <w:lvlText w:val="o"/>
      <w:lvlJc w:val="left"/>
      <w:pPr>
        <w:ind w:left="3600" w:hanging="360"/>
      </w:pPr>
      <w:rPr>
        <w:rFonts w:ascii="Courier New" w:hAnsi="Courier New" w:hint="default"/>
      </w:rPr>
    </w:lvl>
    <w:lvl w:ilvl="5" w:tplc="8ECCA8D6">
      <w:start w:val="1"/>
      <w:numFmt w:val="bullet"/>
      <w:lvlText w:val=""/>
      <w:lvlJc w:val="left"/>
      <w:pPr>
        <w:ind w:left="4320" w:hanging="360"/>
      </w:pPr>
      <w:rPr>
        <w:rFonts w:ascii="Wingdings" w:hAnsi="Wingdings" w:hint="default"/>
      </w:rPr>
    </w:lvl>
    <w:lvl w:ilvl="6" w:tplc="9B965230">
      <w:start w:val="1"/>
      <w:numFmt w:val="bullet"/>
      <w:lvlText w:val=""/>
      <w:lvlJc w:val="left"/>
      <w:pPr>
        <w:ind w:left="5040" w:hanging="360"/>
      </w:pPr>
      <w:rPr>
        <w:rFonts w:ascii="Symbol" w:hAnsi="Symbol" w:hint="default"/>
      </w:rPr>
    </w:lvl>
    <w:lvl w:ilvl="7" w:tplc="8FEA7E90">
      <w:start w:val="1"/>
      <w:numFmt w:val="bullet"/>
      <w:lvlText w:val="o"/>
      <w:lvlJc w:val="left"/>
      <w:pPr>
        <w:ind w:left="5760" w:hanging="360"/>
      </w:pPr>
      <w:rPr>
        <w:rFonts w:ascii="Courier New" w:hAnsi="Courier New" w:hint="default"/>
      </w:rPr>
    </w:lvl>
    <w:lvl w:ilvl="8" w:tplc="CDBE9660">
      <w:start w:val="1"/>
      <w:numFmt w:val="bullet"/>
      <w:lvlText w:val=""/>
      <w:lvlJc w:val="left"/>
      <w:pPr>
        <w:ind w:left="6480" w:hanging="360"/>
      </w:pPr>
      <w:rPr>
        <w:rFonts w:ascii="Wingdings" w:hAnsi="Wingdings" w:hint="default"/>
      </w:rPr>
    </w:lvl>
  </w:abstractNum>
  <w:abstractNum w:abstractNumId="13" w15:restartNumberingAfterBreak="0">
    <w:nsid w:val="2FE081A2"/>
    <w:multiLevelType w:val="hybridMultilevel"/>
    <w:tmpl w:val="EB0AA4B2"/>
    <w:lvl w:ilvl="0" w:tplc="B6B82128">
      <w:start w:val="1"/>
      <w:numFmt w:val="bullet"/>
      <w:lvlText w:val=""/>
      <w:lvlJc w:val="left"/>
      <w:pPr>
        <w:ind w:left="720" w:hanging="360"/>
      </w:pPr>
      <w:rPr>
        <w:rFonts w:ascii="Symbol" w:hAnsi="Symbol" w:hint="default"/>
      </w:rPr>
    </w:lvl>
    <w:lvl w:ilvl="1" w:tplc="49161F94">
      <w:start w:val="1"/>
      <w:numFmt w:val="bullet"/>
      <w:lvlText w:val="o"/>
      <w:lvlJc w:val="left"/>
      <w:pPr>
        <w:ind w:left="1440" w:hanging="360"/>
      </w:pPr>
      <w:rPr>
        <w:rFonts w:ascii="Courier New" w:hAnsi="Courier New" w:hint="default"/>
      </w:rPr>
    </w:lvl>
    <w:lvl w:ilvl="2" w:tplc="C390F3B8">
      <w:start w:val="1"/>
      <w:numFmt w:val="bullet"/>
      <w:lvlText w:val=""/>
      <w:lvlJc w:val="left"/>
      <w:pPr>
        <w:ind w:left="2160" w:hanging="360"/>
      </w:pPr>
      <w:rPr>
        <w:rFonts w:ascii="Wingdings" w:hAnsi="Wingdings" w:hint="default"/>
      </w:rPr>
    </w:lvl>
    <w:lvl w:ilvl="3" w:tplc="90DCEF56">
      <w:start w:val="1"/>
      <w:numFmt w:val="bullet"/>
      <w:lvlText w:val=""/>
      <w:lvlJc w:val="left"/>
      <w:pPr>
        <w:ind w:left="2880" w:hanging="360"/>
      </w:pPr>
      <w:rPr>
        <w:rFonts w:ascii="Symbol" w:hAnsi="Symbol" w:hint="default"/>
      </w:rPr>
    </w:lvl>
    <w:lvl w:ilvl="4" w:tplc="6C1A89A0">
      <w:start w:val="1"/>
      <w:numFmt w:val="bullet"/>
      <w:lvlText w:val="o"/>
      <w:lvlJc w:val="left"/>
      <w:pPr>
        <w:ind w:left="3600" w:hanging="360"/>
      </w:pPr>
      <w:rPr>
        <w:rFonts w:ascii="Courier New" w:hAnsi="Courier New" w:hint="default"/>
      </w:rPr>
    </w:lvl>
    <w:lvl w:ilvl="5" w:tplc="27DA26B0">
      <w:start w:val="1"/>
      <w:numFmt w:val="bullet"/>
      <w:lvlText w:val=""/>
      <w:lvlJc w:val="left"/>
      <w:pPr>
        <w:ind w:left="4320" w:hanging="360"/>
      </w:pPr>
      <w:rPr>
        <w:rFonts w:ascii="Wingdings" w:hAnsi="Wingdings" w:hint="default"/>
      </w:rPr>
    </w:lvl>
    <w:lvl w:ilvl="6" w:tplc="9950283A">
      <w:start w:val="1"/>
      <w:numFmt w:val="bullet"/>
      <w:lvlText w:val=""/>
      <w:lvlJc w:val="left"/>
      <w:pPr>
        <w:ind w:left="5040" w:hanging="360"/>
      </w:pPr>
      <w:rPr>
        <w:rFonts w:ascii="Symbol" w:hAnsi="Symbol" w:hint="default"/>
      </w:rPr>
    </w:lvl>
    <w:lvl w:ilvl="7" w:tplc="A9D61C72">
      <w:start w:val="1"/>
      <w:numFmt w:val="bullet"/>
      <w:lvlText w:val="o"/>
      <w:lvlJc w:val="left"/>
      <w:pPr>
        <w:ind w:left="5760" w:hanging="360"/>
      </w:pPr>
      <w:rPr>
        <w:rFonts w:ascii="Courier New" w:hAnsi="Courier New" w:hint="default"/>
      </w:rPr>
    </w:lvl>
    <w:lvl w:ilvl="8" w:tplc="890AD112">
      <w:start w:val="1"/>
      <w:numFmt w:val="bullet"/>
      <w:lvlText w:val=""/>
      <w:lvlJc w:val="left"/>
      <w:pPr>
        <w:ind w:left="6480" w:hanging="360"/>
      </w:pPr>
      <w:rPr>
        <w:rFonts w:ascii="Wingdings" w:hAnsi="Wingdings" w:hint="default"/>
      </w:rPr>
    </w:lvl>
  </w:abstractNum>
  <w:abstractNum w:abstractNumId="14" w15:restartNumberingAfterBreak="0">
    <w:nsid w:val="330E58C0"/>
    <w:multiLevelType w:val="hybridMultilevel"/>
    <w:tmpl w:val="3026A7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C51379"/>
    <w:multiLevelType w:val="hybridMultilevel"/>
    <w:tmpl w:val="715C57C6"/>
    <w:lvl w:ilvl="0" w:tplc="B6940460">
      <w:start w:val="1"/>
      <w:numFmt w:val="bullet"/>
      <w:lvlText w:val=""/>
      <w:lvlJc w:val="left"/>
      <w:pPr>
        <w:ind w:left="720" w:hanging="360"/>
      </w:pPr>
      <w:rPr>
        <w:rFonts w:ascii="Symbol" w:hAnsi="Symbol" w:hint="default"/>
      </w:rPr>
    </w:lvl>
    <w:lvl w:ilvl="1" w:tplc="1638DDBA">
      <w:start w:val="1"/>
      <w:numFmt w:val="bullet"/>
      <w:lvlText w:val="o"/>
      <w:lvlJc w:val="left"/>
      <w:pPr>
        <w:ind w:left="1440" w:hanging="360"/>
      </w:pPr>
      <w:rPr>
        <w:rFonts w:ascii="Courier New" w:hAnsi="Courier New" w:hint="default"/>
      </w:rPr>
    </w:lvl>
    <w:lvl w:ilvl="2" w:tplc="B1488454">
      <w:start w:val="1"/>
      <w:numFmt w:val="bullet"/>
      <w:lvlText w:val=""/>
      <w:lvlJc w:val="left"/>
      <w:pPr>
        <w:ind w:left="2160" w:hanging="360"/>
      </w:pPr>
      <w:rPr>
        <w:rFonts w:ascii="Wingdings" w:hAnsi="Wingdings" w:hint="default"/>
      </w:rPr>
    </w:lvl>
    <w:lvl w:ilvl="3" w:tplc="EDE62AA2">
      <w:start w:val="1"/>
      <w:numFmt w:val="bullet"/>
      <w:lvlText w:val=""/>
      <w:lvlJc w:val="left"/>
      <w:pPr>
        <w:ind w:left="2880" w:hanging="360"/>
      </w:pPr>
      <w:rPr>
        <w:rFonts w:ascii="Symbol" w:hAnsi="Symbol" w:hint="default"/>
      </w:rPr>
    </w:lvl>
    <w:lvl w:ilvl="4" w:tplc="DB54C7FE">
      <w:start w:val="1"/>
      <w:numFmt w:val="bullet"/>
      <w:lvlText w:val="o"/>
      <w:lvlJc w:val="left"/>
      <w:pPr>
        <w:ind w:left="3600" w:hanging="360"/>
      </w:pPr>
      <w:rPr>
        <w:rFonts w:ascii="Courier New" w:hAnsi="Courier New" w:hint="default"/>
      </w:rPr>
    </w:lvl>
    <w:lvl w:ilvl="5" w:tplc="D356200C">
      <w:start w:val="1"/>
      <w:numFmt w:val="bullet"/>
      <w:lvlText w:val=""/>
      <w:lvlJc w:val="left"/>
      <w:pPr>
        <w:ind w:left="4320" w:hanging="360"/>
      </w:pPr>
      <w:rPr>
        <w:rFonts w:ascii="Wingdings" w:hAnsi="Wingdings" w:hint="default"/>
      </w:rPr>
    </w:lvl>
    <w:lvl w:ilvl="6" w:tplc="E614251C">
      <w:start w:val="1"/>
      <w:numFmt w:val="bullet"/>
      <w:lvlText w:val=""/>
      <w:lvlJc w:val="left"/>
      <w:pPr>
        <w:ind w:left="5040" w:hanging="360"/>
      </w:pPr>
      <w:rPr>
        <w:rFonts w:ascii="Symbol" w:hAnsi="Symbol" w:hint="default"/>
      </w:rPr>
    </w:lvl>
    <w:lvl w:ilvl="7" w:tplc="0D061A0A">
      <w:start w:val="1"/>
      <w:numFmt w:val="bullet"/>
      <w:lvlText w:val="o"/>
      <w:lvlJc w:val="left"/>
      <w:pPr>
        <w:ind w:left="5760" w:hanging="360"/>
      </w:pPr>
      <w:rPr>
        <w:rFonts w:ascii="Courier New" w:hAnsi="Courier New" w:hint="default"/>
      </w:rPr>
    </w:lvl>
    <w:lvl w:ilvl="8" w:tplc="53B26ABE">
      <w:start w:val="1"/>
      <w:numFmt w:val="bullet"/>
      <w:lvlText w:val=""/>
      <w:lvlJc w:val="left"/>
      <w:pPr>
        <w:ind w:left="6480" w:hanging="360"/>
      </w:pPr>
      <w:rPr>
        <w:rFonts w:ascii="Wingdings" w:hAnsi="Wingdings" w:hint="default"/>
      </w:rPr>
    </w:lvl>
  </w:abstractNum>
  <w:abstractNum w:abstractNumId="16" w15:restartNumberingAfterBreak="0">
    <w:nsid w:val="3589D67B"/>
    <w:multiLevelType w:val="hybridMultilevel"/>
    <w:tmpl w:val="3F12E566"/>
    <w:lvl w:ilvl="0" w:tplc="0CC07854">
      <w:start w:val="1"/>
      <w:numFmt w:val="bullet"/>
      <w:lvlText w:val=""/>
      <w:lvlJc w:val="left"/>
      <w:pPr>
        <w:ind w:left="720" w:hanging="360"/>
      </w:pPr>
      <w:rPr>
        <w:rFonts w:ascii="Symbol" w:hAnsi="Symbol" w:hint="default"/>
      </w:rPr>
    </w:lvl>
    <w:lvl w:ilvl="1" w:tplc="8BD84E7A">
      <w:start w:val="1"/>
      <w:numFmt w:val="bullet"/>
      <w:lvlText w:val="o"/>
      <w:lvlJc w:val="left"/>
      <w:pPr>
        <w:ind w:left="1440" w:hanging="360"/>
      </w:pPr>
      <w:rPr>
        <w:rFonts w:ascii="Courier New" w:hAnsi="Courier New" w:hint="default"/>
      </w:rPr>
    </w:lvl>
    <w:lvl w:ilvl="2" w:tplc="0960EAC6">
      <w:start w:val="1"/>
      <w:numFmt w:val="bullet"/>
      <w:lvlText w:val=""/>
      <w:lvlJc w:val="left"/>
      <w:pPr>
        <w:ind w:left="2160" w:hanging="360"/>
      </w:pPr>
      <w:rPr>
        <w:rFonts w:ascii="Wingdings" w:hAnsi="Wingdings" w:hint="default"/>
      </w:rPr>
    </w:lvl>
    <w:lvl w:ilvl="3" w:tplc="7612F84A">
      <w:start w:val="1"/>
      <w:numFmt w:val="bullet"/>
      <w:lvlText w:val=""/>
      <w:lvlJc w:val="left"/>
      <w:pPr>
        <w:ind w:left="2880" w:hanging="360"/>
      </w:pPr>
      <w:rPr>
        <w:rFonts w:ascii="Symbol" w:hAnsi="Symbol" w:hint="default"/>
      </w:rPr>
    </w:lvl>
    <w:lvl w:ilvl="4" w:tplc="DF0A1240">
      <w:start w:val="1"/>
      <w:numFmt w:val="bullet"/>
      <w:lvlText w:val="o"/>
      <w:lvlJc w:val="left"/>
      <w:pPr>
        <w:ind w:left="3600" w:hanging="360"/>
      </w:pPr>
      <w:rPr>
        <w:rFonts w:ascii="Courier New" w:hAnsi="Courier New" w:hint="default"/>
      </w:rPr>
    </w:lvl>
    <w:lvl w:ilvl="5" w:tplc="A40E2ACA">
      <w:start w:val="1"/>
      <w:numFmt w:val="bullet"/>
      <w:lvlText w:val=""/>
      <w:lvlJc w:val="left"/>
      <w:pPr>
        <w:ind w:left="4320" w:hanging="360"/>
      </w:pPr>
      <w:rPr>
        <w:rFonts w:ascii="Wingdings" w:hAnsi="Wingdings" w:hint="default"/>
      </w:rPr>
    </w:lvl>
    <w:lvl w:ilvl="6" w:tplc="CB4CB33C">
      <w:start w:val="1"/>
      <w:numFmt w:val="bullet"/>
      <w:lvlText w:val=""/>
      <w:lvlJc w:val="left"/>
      <w:pPr>
        <w:ind w:left="5040" w:hanging="360"/>
      </w:pPr>
      <w:rPr>
        <w:rFonts w:ascii="Symbol" w:hAnsi="Symbol" w:hint="default"/>
      </w:rPr>
    </w:lvl>
    <w:lvl w:ilvl="7" w:tplc="75B874AA">
      <w:start w:val="1"/>
      <w:numFmt w:val="bullet"/>
      <w:lvlText w:val="o"/>
      <w:lvlJc w:val="left"/>
      <w:pPr>
        <w:ind w:left="5760" w:hanging="360"/>
      </w:pPr>
      <w:rPr>
        <w:rFonts w:ascii="Courier New" w:hAnsi="Courier New" w:hint="default"/>
      </w:rPr>
    </w:lvl>
    <w:lvl w:ilvl="8" w:tplc="2AC8C08A">
      <w:start w:val="1"/>
      <w:numFmt w:val="bullet"/>
      <w:lvlText w:val=""/>
      <w:lvlJc w:val="left"/>
      <w:pPr>
        <w:ind w:left="6480" w:hanging="360"/>
      </w:pPr>
      <w:rPr>
        <w:rFonts w:ascii="Wingdings" w:hAnsi="Wingdings" w:hint="default"/>
      </w:rPr>
    </w:lvl>
  </w:abstractNum>
  <w:abstractNum w:abstractNumId="17" w15:restartNumberingAfterBreak="0">
    <w:nsid w:val="39E57144"/>
    <w:multiLevelType w:val="hybridMultilevel"/>
    <w:tmpl w:val="23443F04"/>
    <w:lvl w:ilvl="0" w:tplc="D4381364">
      <w:start w:val="1"/>
      <w:numFmt w:val="bullet"/>
      <w:lvlText w:val=""/>
      <w:lvlJc w:val="left"/>
      <w:pPr>
        <w:ind w:left="720" w:hanging="360"/>
      </w:pPr>
      <w:rPr>
        <w:rFonts w:ascii="Symbol" w:hAnsi="Symbol" w:hint="default"/>
      </w:rPr>
    </w:lvl>
    <w:lvl w:ilvl="1" w:tplc="4CB2B172">
      <w:start w:val="1"/>
      <w:numFmt w:val="bullet"/>
      <w:lvlText w:val="o"/>
      <w:lvlJc w:val="left"/>
      <w:pPr>
        <w:ind w:left="1440" w:hanging="360"/>
      </w:pPr>
      <w:rPr>
        <w:rFonts w:ascii="Courier New" w:hAnsi="Courier New" w:hint="default"/>
      </w:rPr>
    </w:lvl>
    <w:lvl w:ilvl="2" w:tplc="F7C01BA4">
      <w:start w:val="1"/>
      <w:numFmt w:val="bullet"/>
      <w:lvlText w:val=""/>
      <w:lvlJc w:val="left"/>
      <w:pPr>
        <w:ind w:left="2160" w:hanging="360"/>
      </w:pPr>
      <w:rPr>
        <w:rFonts w:ascii="Wingdings" w:hAnsi="Wingdings" w:hint="default"/>
      </w:rPr>
    </w:lvl>
    <w:lvl w:ilvl="3" w:tplc="E286B264">
      <w:start w:val="1"/>
      <w:numFmt w:val="bullet"/>
      <w:lvlText w:val=""/>
      <w:lvlJc w:val="left"/>
      <w:pPr>
        <w:ind w:left="2880" w:hanging="360"/>
      </w:pPr>
      <w:rPr>
        <w:rFonts w:ascii="Symbol" w:hAnsi="Symbol" w:hint="default"/>
      </w:rPr>
    </w:lvl>
    <w:lvl w:ilvl="4" w:tplc="16AC3EEC">
      <w:start w:val="1"/>
      <w:numFmt w:val="bullet"/>
      <w:lvlText w:val="o"/>
      <w:lvlJc w:val="left"/>
      <w:pPr>
        <w:ind w:left="3600" w:hanging="360"/>
      </w:pPr>
      <w:rPr>
        <w:rFonts w:ascii="Courier New" w:hAnsi="Courier New" w:hint="default"/>
      </w:rPr>
    </w:lvl>
    <w:lvl w:ilvl="5" w:tplc="2F5A106C">
      <w:start w:val="1"/>
      <w:numFmt w:val="bullet"/>
      <w:lvlText w:val=""/>
      <w:lvlJc w:val="left"/>
      <w:pPr>
        <w:ind w:left="4320" w:hanging="360"/>
      </w:pPr>
      <w:rPr>
        <w:rFonts w:ascii="Wingdings" w:hAnsi="Wingdings" w:hint="default"/>
      </w:rPr>
    </w:lvl>
    <w:lvl w:ilvl="6" w:tplc="722A57B2">
      <w:start w:val="1"/>
      <w:numFmt w:val="bullet"/>
      <w:lvlText w:val=""/>
      <w:lvlJc w:val="left"/>
      <w:pPr>
        <w:ind w:left="5040" w:hanging="360"/>
      </w:pPr>
      <w:rPr>
        <w:rFonts w:ascii="Symbol" w:hAnsi="Symbol" w:hint="default"/>
      </w:rPr>
    </w:lvl>
    <w:lvl w:ilvl="7" w:tplc="A9F807AA">
      <w:start w:val="1"/>
      <w:numFmt w:val="bullet"/>
      <w:lvlText w:val="o"/>
      <w:lvlJc w:val="left"/>
      <w:pPr>
        <w:ind w:left="5760" w:hanging="360"/>
      </w:pPr>
      <w:rPr>
        <w:rFonts w:ascii="Courier New" w:hAnsi="Courier New" w:hint="default"/>
      </w:rPr>
    </w:lvl>
    <w:lvl w:ilvl="8" w:tplc="49221864">
      <w:start w:val="1"/>
      <w:numFmt w:val="bullet"/>
      <w:lvlText w:val=""/>
      <w:lvlJc w:val="left"/>
      <w:pPr>
        <w:ind w:left="6480" w:hanging="360"/>
      </w:pPr>
      <w:rPr>
        <w:rFonts w:ascii="Wingdings" w:hAnsi="Wingdings" w:hint="default"/>
      </w:rPr>
    </w:lvl>
  </w:abstractNum>
  <w:abstractNum w:abstractNumId="18" w15:restartNumberingAfterBreak="0">
    <w:nsid w:val="3AD3037C"/>
    <w:multiLevelType w:val="hybridMultilevel"/>
    <w:tmpl w:val="6BA410E0"/>
    <w:lvl w:ilvl="0" w:tplc="E488F40C">
      <w:start w:val="1"/>
      <w:numFmt w:val="bullet"/>
      <w:lvlText w:val="-"/>
      <w:lvlJc w:val="left"/>
      <w:pPr>
        <w:ind w:left="720" w:hanging="360"/>
      </w:pPr>
      <w:rPr>
        <w:rFonts w:ascii="Calibri" w:hAnsi="Calibri" w:hint="default"/>
      </w:rPr>
    </w:lvl>
    <w:lvl w:ilvl="1" w:tplc="0090F9AC">
      <w:start w:val="1"/>
      <w:numFmt w:val="bullet"/>
      <w:lvlText w:val="o"/>
      <w:lvlJc w:val="left"/>
      <w:pPr>
        <w:ind w:left="1440" w:hanging="360"/>
      </w:pPr>
      <w:rPr>
        <w:rFonts w:ascii="Courier New" w:hAnsi="Courier New" w:hint="default"/>
      </w:rPr>
    </w:lvl>
    <w:lvl w:ilvl="2" w:tplc="DCAE7AF8">
      <w:start w:val="1"/>
      <w:numFmt w:val="bullet"/>
      <w:lvlText w:val=""/>
      <w:lvlJc w:val="left"/>
      <w:pPr>
        <w:ind w:left="2160" w:hanging="360"/>
      </w:pPr>
      <w:rPr>
        <w:rFonts w:ascii="Wingdings" w:hAnsi="Wingdings" w:hint="default"/>
      </w:rPr>
    </w:lvl>
    <w:lvl w:ilvl="3" w:tplc="0176839E">
      <w:start w:val="1"/>
      <w:numFmt w:val="bullet"/>
      <w:lvlText w:val=""/>
      <w:lvlJc w:val="left"/>
      <w:pPr>
        <w:ind w:left="2880" w:hanging="360"/>
      </w:pPr>
      <w:rPr>
        <w:rFonts w:ascii="Symbol" w:hAnsi="Symbol" w:hint="default"/>
      </w:rPr>
    </w:lvl>
    <w:lvl w:ilvl="4" w:tplc="AF3E6150">
      <w:start w:val="1"/>
      <w:numFmt w:val="bullet"/>
      <w:lvlText w:val="o"/>
      <w:lvlJc w:val="left"/>
      <w:pPr>
        <w:ind w:left="3600" w:hanging="360"/>
      </w:pPr>
      <w:rPr>
        <w:rFonts w:ascii="Courier New" w:hAnsi="Courier New" w:hint="default"/>
      </w:rPr>
    </w:lvl>
    <w:lvl w:ilvl="5" w:tplc="BA3C313C">
      <w:start w:val="1"/>
      <w:numFmt w:val="bullet"/>
      <w:lvlText w:val=""/>
      <w:lvlJc w:val="left"/>
      <w:pPr>
        <w:ind w:left="4320" w:hanging="360"/>
      </w:pPr>
      <w:rPr>
        <w:rFonts w:ascii="Wingdings" w:hAnsi="Wingdings" w:hint="default"/>
      </w:rPr>
    </w:lvl>
    <w:lvl w:ilvl="6" w:tplc="207A6784">
      <w:start w:val="1"/>
      <w:numFmt w:val="bullet"/>
      <w:lvlText w:val=""/>
      <w:lvlJc w:val="left"/>
      <w:pPr>
        <w:ind w:left="5040" w:hanging="360"/>
      </w:pPr>
      <w:rPr>
        <w:rFonts w:ascii="Symbol" w:hAnsi="Symbol" w:hint="default"/>
      </w:rPr>
    </w:lvl>
    <w:lvl w:ilvl="7" w:tplc="98A6B844">
      <w:start w:val="1"/>
      <w:numFmt w:val="bullet"/>
      <w:lvlText w:val="o"/>
      <w:lvlJc w:val="left"/>
      <w:pPr>
        <w:ind w:left="5760" w:hanging="360"/>
      </w:pPr>
      <w:rPr>
        <w:rFonts w:ascii="Courier New" w:hAnsi="Courier New" w:hint="default"/>
      </w:rPr>
    </w:lvl>
    <w:lvl w:ilvl="8" w:tplc="A5D43D56">
      <w:start w:val="1"/>
      <w:numFmt w:val="bullet"/>
      <w:lvlText w:val=""/>
      <w:lvlJc w:val="left"/>
      <w:pPr>
        <w:ind w:left="6480" w:hanging="360"/>
      </w:pPr>
      <w:rPr>
        <w:rFonts w:ascii="Wingdings" w:hAnsi="Wingdings" w:hint="default"/>
      </w:rPr>
    </w:lvl>
  </w:abstractNum>
  <w:abstractNum w:abstractNumId="19" w15:restartNumberingAfterBreak="0">
    <w:nsid w:val="3B8FBB77"/>
    <w:multiLevelType w:val="hybridMultilevel"/>
    <w:tmpl w:val="0C4E8A08"/>
    <w:lvl w:ilvl="0" w:tplc="F4BA205C">
      <w:start w:val="1"/>
      <w:numFmt w:val="bullet"/>
      <w:lvlText w:val=""/>
      <w:lvlJc w:val="left"/>
      <w:pPr>
        <w:ind w:left="720" w:hanging="360"/>
      </w:pPr>
      <w:rPr>
        <w:rFonts w:ascii="Symbol" w:hAnsi="Symbol" w:hint="default"/>
      </w:rPr>
    </w:lvl>
    <w:lvl w:ilvl="1" w:tplc="BCFEF95A">
      <w:start w:val="1"/>
      <w:numFmt w:val="bullet"/>
      <w:lvlText w:val="o"/>
      <w:lvlJc w:val="left"/>
      <w:pPr>
        <w:ind w:left="1440" w:hanging="360"/>
      </w:pPr>
      <w:rPr>
        <w:rFonts w:ascii="Courier New" w:hAnsi="Courier New" w:hint="default"/>
      </w:rPr>
    </w:lvl>
    <w:lvl w:ilvl="2" w:tplc="B51A1362">
      <w:start w:val="1"/>
      <w:numFmt w:val="bullet"/>
      <w:lvlText w:val=""/>
      <w:lvlJc w:val="left"/>
      <w:pPr>
        <w:ind w:left="2160" w:hanging="360"/>
      </w:pPr>
      <w:rPr>
        <w:rFonts w:ascii="Wingdings" w:hAnsi="Wingdings" w:hint="default"/>
      </w:rPr>
    </w:lvl>
    <w:lvl w:ilvl="3" w:tplc="1D6E50FA">
      <w:start w:val="1"/>
      <w:numFmt w:val="bullet"/>
      <w:lvlText w:val=""/>
      <w:lvlJc w:val="left"/>
      <w:pPr>
        <w:ind w:left="2880" w:hanging="360"/>
      </w:pPr>
      <w:rPr>
        <w:rFonts w:ascii="Symbol" w:hAnsi="Symbol" w:hint="default"/>
      </w:rPr>
    </w:lvl>
    <w:lvl w:ilvl="4" w:tplc="1F848C14">
      <w:start w:val="1"/>
      <w:numFmt w:val="bullet"/>
      <w:lvlText w:val="o"/>
      <w:lvlJc w:val="left"/>
      <w:pPr>
        <w:ind w:left="3600" w:hanging="360"/>
      </w:pPr>
      <w:rPr>
        <w:rFonts w:ascii="Courier New" w:hAnsi="Courier New" w:hint="default"/>
      </w:rPr>
    </w:lvl>
    <w:lvl w:ilvl="5" w:tplc="839C7F14">
      <w:start w:val="1"/>
      <w:numFmt w:val="bullet"/>
      <w:lvlText w:val=""/>
      <w:lvlJc w:val="left"/>
      <w:pPr>
        <w:ind w:left="4320" w:hanging="360"/>
      </w:pPr>
      <w:rPr>
        <w:rFonts w:ascii="Wingdings" w:hAnsi="Wingdings" w:hint="default"/>
      </w:rPr>
    </w:lvl>
    <w:lvl w:ilvl="6" w:tplc="9FA878AA">
      <w:start w:val="1"/>
      <w:numFmt w:val="bullet"/>
      <w:lvlText w:val=""/>
      <w:lvlJc w:val="left"/>
      <w:pPr>
        <w:ind w:left="5040" w:hanging="360"/>
      </w:pPr>
      <w:rPr>
        <w:rFonts w:ascii="Symbol" w:hAnsi="Symbol" w:hint="default"/>
      </w:rPr>
    </w:lvl>
    <w:lvl w:ilvl="7" w:tplc="A1EA313C">
      <w:start w:val="1"/>
      <w:numFmt w:val="bullet"/>
      <w:lvlText w:val="o"/>
      <w:lvlJc w:val="left"/>
      <w:pPr>
        <w:ind w:left="5760" w:hanging="360"/>
      </w:pPr>
      <w:rPr>
        <w:rFonts w:ascii="Courier New" w:hAnsi="Courier New" w:hint="default"/>
      </w:rPr>
    </w:lvl>
    <w:lvl w:ilvl="8" w:tplc="261A3BE2">
      <w:start w:val="1"/>
      <w:numFmt w:val="bullet"/>
      <w:lvlText w:val=""/>
      <w:lvlJc w:val="left"/>
      <w:pPr>
        <w:ind w:left="6480" w:hanging="360"/>
      </w:pPr>
      <w:rPr>
        <w:rFonts w:ascii="Wingdings" w:hAnsi="Wingdings" w:hint="default"/>
      </w:rPr>
    </w:lvl>
  </w:abstractNum>
  <w:abstractNum w:abstractNumId="20" w15:restartNumberingAfterBreak="0">
    <w:nsid w:val="3D328D33"/>
    <w:multiLevelType w:val="hybridMultilevel"/>
    <w:tmpl w:val="35DCA664"/>
    <w:lvl w:ilvl="0" w:tplc="FC6C8686">
      <w:start w:val="1"/>
      <w:numFmt w:val="bullet"/>
      <w:lvlText w:val=""/>
      <w:lvlJc w:val="left"/>
      <w:pPr>
        <w:ind w:left="720" w:hanging="360"/>
      </w:pPr>
      <w:rPr>
        <w:rFonts w:ascii="Symbol" w:hAnsi="Symbol" w:hint="default"/>
      </w:rPr>
    </w:lvl>
    <w:lvl w:ilvl="1" w:tplc="3AC4CF5C">
      <w:start w:val="1"/>
      <w:numFmt w:val="bullet"/>
      <w:lvlText w:val="o"/>
      <w:lvlJc w:val="left"/>
      <w:pPr>
        <w:ind w:left="1440" w:hanging="360"/>
      </w:pPr>
      <w:rPr>
        <w:rFonts w:ascii="Courier New" w:hAnsi="Courier New" w:hint="default"/>
      </w:rPr>
    </w:lvl>
    <w:lvl w:ilvl="2" w:tplc="A22AABC8">
      <w:start w:val="1"/>
      <w:numFmt w:val="bullet"/>
      <w:lvlText w:val=""/>
      <w:lvlJc w:val="left"/>
      <w:pPr>
        <w:ind w:left="2160" w:hanging="360"/>
      </w:pPr>
      <w:rPr>
        <w:rFonts w:ascii="Wingdings" w:hAnsi="Wingdings" w:hint="default"/>
      </w:rPr>
    </w:lvl>
    <w:lvl w:ilvl="3" w:tplc="C7023680">
      <w:start w:val="1"/>
      <w:numFmt w:val="bullet"/>
      <w:lvlText w:val=""/>
      <w:lvlJc w:val="left"/>
      <w:pPr>
        <w:ind w:left="2880" w:hanging="360"/>
      </w:pPr>
      <w:rPr>
        <w:rFonts w:ascii="Symbol" w:hAnsi="Symbol" w:hint="default"/>
      </w:rPr>
    </w:lvl>
    <w:lvl w:ilvl="4" w:tplc="40CE9E10">
      <w:start w:val="1"/>
      <w:numFmt w:val="bullet"/>
      <w:lvlText w:val="o"/>
      <w:lvlJc w:val="left"/>
      <w:pPr>
        <w:ind w:left="3600" w:hanging="360"/>
      </w:pPr>
      <w:rPr>
        <w:rFonts w:ascii="Courier New" w:hAnsi="Courier New" w:hint="default"/>
      </w:rPr>
    </w:lvl>
    <w:lvl w:ilvl="5" w:tplc="68F2A9E0">
      <w:start w:val="1"/>
      <w:numFmt w:val="bullet"/>
      <w:lvlText w:val=""/>
      <w:lvlJc w:val="left"/>
      <w:pPr>
        <w:ind w:left="4320" w:hanging="360"/>
      </w:pPr>
      <w:rPr>
        <w:rFonts w:ascii="Wingdings" w:hAnsi="Wingdings" w:hint="default"/>
      </w:rPr>
    </w:lvl>
    <w:lvl w:ilvl="6" w:tplc="940E61E6">
      <w:start w:val="1"/>
      <w:numFmt w:val="bullet"/>
      <w:lvlText w:val=""/>
      <w:lvlJc w:val="left"/>
      <w:pPr>
        <w:ind w:left="5040" w:hanging="360"/>
      </w:pPr>
      <w:rPr>
        <w:rFonts w:ascii="Symbol" w:hAnsi="Symbol" w:hint="default"/>
      </w:rPr>
    </w:lvl>
    <w:lvl w:ilvl="7" w:tplc="2B9432C8">
      <w:start w:val="1"/>
      <w:numFmt w:val="bullet"/>
      <w:lvlText w:val="o"/>
      <w:lvlJc w:val="left"/>
      <w:pPr>
        <w:ind w:left="5760" w:hanging="360"/>
      </w:pPr>
      <w:rPr>
        <w:rFonts w:ascii="Courier New" w:hAnsi="Courier New" w:hint="default"/>
      </w:rPr>
    </w:lvl>
    <w:lvl w:ilvl="8" w:tplc="802ED9D8">
      <w:start w:val="1"/>
      <w:numFmt w:val="bullet"/>
      <w:lvlText w:val=""/>
      <w:lvlJc w:val="left"/>
      <w:pPr>
        <w:ind w:left="6480" w:hanging="360"/>
      </w:pPr>
      <w:rPr>
        <w:rFonts w:ascii="Wingdings" w:hAnsi="Wingdings" w:hint="default"/>
      </w:rPr>
    </w:lvl>
  </w:abstractNum>
  <w:abstractNum w:abstractNumId="21" w15:restartNumberingAfterBreak="0">
    <w:nsid w:val="3E6AFA2B"/>
    <w:multiLevelType w:val="hybridMultilevel"/>
    <w:tmpl w:val="7AB4F28A"/>
    <w:lvl w:ilvl="0" w:tplc="27AA2D3C">
      <w:start w:val="1"/>
      <w:numFmt w:val="bullet"/>
      <w:lvlText w:val=""/>
      <w:lvlJc w:val="left"/>
      <w:pPr>
        <w:ind w:left="720" w:hanging="360"/>
      </w:pPr>
      <w:rPr>
        <w:rFonts w:ascii="Symbol" w:hAnsi="Symbol" w:hint="default"/>
      </w:rPr>
    </w:lvl>
    <w:lvl w:ilvl="1" w:tplc="DCCE5ABE">
      <w:start w:val="1"/>
      <w:numFmt w:val="bullet"/>
      <w:lvlText w:val="o"/>
      <w:lvlJc w:val="left"/>
      <w:pPr>
        <w:ind w:left="1440" w:hanging="360"/>
      </w:pPr>
      <w:rPr>
        <w:rFonts w:ascii="Courier New" w:hAnsi="Courier New" w:hint="default"/>
      </w:rPr>
    </w:lvl>
    <w:lvl w:ilvl="2" w:tplc="ACE0BDAC">
      <w:start w:val="1"/>
      <w:numFmt w:val="bullet"/>
      <w:lvlText w:val=""/>
      <w:lvlJc w:val="left"/>
      <w:pPr>
        <w:ind w:left="2160" w:hanging="360"/>
      </w:pPr>
      <w:rPr>
        <w:rFonts w:ascii="Wingdings" w:hAnsi="Wingdings" w:hint="default"/>
      </w:rPr>
    </w:lvl>
    <w:lvl w:ilvl="3" w:tplc="FAFE8D46">
      <w:start w:val="1"/>
      <w:numFmt w:val="bullet"/>
      <w:lvlText w:val=""/>
      <w:lvlJc w:val="left"/>
      <w:pPr>
        <w:ind w:left="2880" w:hanging="360"/>
      </w:pPr>
      <w:rPr>
        <w:rFonts w:ascii="Symbol" w:hAnsi="Symbol" w:hint="default"/>
      </w:rPr>
    </w:lvl>
    <w:lvl w:ilvl="4" w:tplc="1E94606E">
      <w:start w:val="1"/>
      <w:numFmt w:val="bullet"/>
      <w:lvlText w:val="o"/>
      <w:lvlJc w:val="left"/>
      <w:pPr>
        <w:ind w:left="3600" w:hanging="360"/>
      </w:pPr>
      <w:rPr>
        <w:rFonts w:ascii="Courier New" w:hAnsi="Courier New" w:hint="default"/>
      </w:rPr>
    </w:lvl>
    <w:lvl w:ilvl="5" w:tplc="AF280D5C">
      <w:start w:val="1"/>
      <w:numFmt w:val="bullet"/>
      <w:lvlText w:val=""/>
      <w:lvlJc w:val="left"/>
      <w:pPr>
        <w:ind w:left="4320" w:hanging="360"/>
      </w:pPr>
      <w:rPr>
        <w:rFonts w:ascii="Wingdings" w:hAnsi="Wingdings" w:hint="default"/>
      </w:rPr>
    </w:lvl>
    <w:lvl w:ilvl="6" w:tplc="C6ECDA7E">
      <w:start w:val="1"/>
      <w:numFmt w:val="bullet"/>
      <w:lvlText w:val=""/>
      <w:lvlJc w:val="left"/>
      <w:pPr>
        <w:ind w:left="5040" w:hanging="360"/>
      </w:pPr>
      <w:rPr>
        <w:rFonts w:ascii="Symbol" w:hAnsi="Symbol" w:hint="default"/>
      </w:rPr>
    </w:lvl>
    <w:lvl w:ilvl="7" w:tplc="9EF48B08">
      <w:start w:val="1"/>
      <w:numFmt w:val="bullet"/>
      <w:lvlText w:val="o"/>
      <w:lvlJc w:val="left"/>
      <w:pPr>
        <w:ind w:left="5760" w:hanging="360"/>
      </w:pPr>
      <w:rPr>
        <w:rFonts w:ascii="Courier New" w:hAnsi="Courier New" w:hint="default"/>
      </w:rPr>
    </w:lvl>
    <w:lvl w:ilvl="8" w:tplc="1A1CE97A">
      <w:start w:val="1"/>
      <w:numFmt w:val="bullet"/>
      <w:lvlText w:val=""/>
      <w:lvlJc w:val="left"/>
      <w:pPr>
        <w:ind w:left="6480" w:hanging="360"/>
      </w:pPr>
      <w:rPr>
        <w:rFonts w:ascii="Wingdings" w:hAnsi="Wingdings" w:hint="default"/>
      </w:rPr>
    </w:lvl>
  </w:abstractNum>
  <w:abstractNum w:abstractNumId="22" w15:restartNumberingAfterBreak="0">
    <w:nsid w:val="40491817"/>
    <w:multiLevelType w:val="hybridMultilevel"/>
    <w:tmpl w:val="AE6E20AC"/>
    <w:lvl w:ilvl="0" w:tplc="D3A26BDE">
      <w:start w:val="1"/>
      <w:numFmt w:val="bullet"/>
      <w:lvlText w:val=""/>
      <w:lvlJc w:val="left"/>
      <w:pPr>
        <w:ind w:left="720" w:hanging="360"/>
      </w:pPr>
      <w:rPr>
        <w:rFonts w:ascii="Symbol" w:hAnsi="Symbol" w:hint="default"/>
      </w:rPr>
    </w:lvl>
    <w:lvl w:ilvl="1" w:tplc="9D6A7C0A">
      <w:start w:val="1"/>
      <w:numFmt w:val="bullet"/>
      <w:lvlText w:val="o"/>
      <w:lvlJc w:val="left"/>
      <w:pPr>
        <w:ind w:left="1440" w:hanging="360"/>
      </w:pPr>
      <w:rPr>
        <w:rFonts w:ascii="Courier New" w:hAnsi="Courier New" w:hint="default"/>
      </w:rPr>
    </w:lvl>
    <w:lvl w:ilvl="2" w:tplc="F9F84E2C">
      <w:start w:val="1"/>
      <w:numFmt w:val="bullet"/>
      <w:lvlText w:val=""/>
      <w:lvlJc w:val="left"/>
      <w:pPr>
        <w:ind w:left="2160" w:hanging="360"/>
      </w:pPr>
      <w:rPr>
        <w:rFonts w:ascii="Wingdings" w:hAnsi="Wingdings" w:hint="default"/>
      </w:rPr>
    </w:lvl>
    <w:lvl w:ilvl="3" w:tplc="6B344798">
      <w:start w:val="1"/>
      <w:numFmt w:val="bullet"/>
      <w:lvlText w:val=""/>
      <w:lvlJc w:val="left"/>
      <w:pPr>
        <w:ind w:left="2880" w:hanging="360"/>
      </w:pPr>
      <w:rPr>
        <w:rFonts w:ascii="Symbol" w:hAnsi="Symbol" w:hint="default"/>
      </w:rPr>
    </w:lvl>
    <w:lvl w:ilvl="4" w:tplc="18A25BDE">
      <w:start w:val="1"/>
      <w:numFmt w:val="bullet"/>
      <w:lvlText w:val="o"/>
      <w:lvlJc w:val="left"/>
      <w:pPr>
        <w:ind w:left="3600" w:hanging="360"/>
      </w:pPr>
      <w:rPr>
        <w:rFonts w:ascii="Courier New" w:hAnsi="Courier New" w:hint="default"/>
      </w:rPr>
    </w:lvl>
    <w:lvl w:ilvl="5" w:tplc="C3B6A008">
      <w:start w:val="1"/>
      <w:numFmt w:val="bullet"/>
      <w:lvlText w:val=""/>
      <w:lvlJc w:val="left"/>
      <w:pPr>
        <w:ind w:left="4320" w:hanging="360"/>
      </w:pPr>
      <w:rPr>
        <w:rFonts w:ascii="Wingdings" w:hAnsi="Wingdings" w:hint="default"/>
      </w:rPr>
    </w:lvl>
    <w:lvl w:ilvl="6" w:tplc="C0AC0946">
      <w:start w:val="1"/>
      <w:numFmt w:val="bullet"/>
      <w:lvlText w:val=""/>
      <w:lvlJc w:val="left"/>
      <w:pPr>
        <w:ind w:left="5040" w:hanging="360"/>
      </w:pPr>
      <w:rPr>
        <w:rFonts w:ascii="Symbol" w:hAnsi="Symbol" w:hint="default"/>
      </w:rPr>
    </w:lvl>
    <w:lvl w:ilvl="7" w:tplc="3F30996C">
      <w:start w:val="1"/>
      <w:numFmt w:val="bullet"/>
      <w:lvlText w:val="o"/>
      <w:lvlJc w:val="left"/>
      <w:pPr>
        <w:ind w:left="5760" w:hanging="360"/>
      </w:pPr>
      <w:rPr>
        <w:rFonts w:ascii="Courier New" w:hAnsi="Courier New" w:hint="default"/>
      </w:rPr>
    </w:lvl>
    <w:lvl w:ilvl="8" w:tplc="688C3CC4">
      <w:start w:val="1"/>
      <w:numFmt w:val="bullet"/>
      <w:lvlText w:val=""/>
      <w:lvlJc w:val="left"/>
      <w:pPr>
        <w:ind w:left="6480" w:hanging="360"/>
      </w:pPr>
      <w:rPr>
        <w:rFonts w:ascii="Wingdings" w:hAnsi="Wingdings" w:hint="default"/>
      </w:rPr>
    </w:lvl>
  </w:abstractNum>
  <w:abstractNum w:abstractNumId="23" w15:restartNumberingAfterBreak="0">
    <w:nsid w:val="4768EE38"/>
    <w:multiLevelType w:val="hybridMultilevel"/>
    <w:tmpl w:val="A8204B70"/>
    <w:lvl w:ilvl="0" w:tplc="8394603A">
      <w:start w:val="1"/>
      <w:numFmt w:val="bullet"/>
      <w:lvlText w:val=""/>
      <w:lvlJc w:val="left"/>
      <w:pPr>
        <w:ind w:left="720" w:hanging="360"/>
      </w:pPr>
      <w:rPr>
        <w:rFonts w:ascii="Symbol" w:hAnsi="Symbol" w:hint="default"/>
      </w:rPr>
    </w:lvl>
    <w:lvl w:ilvl="1" w:tplc="01FA3816">
      <w:start w:val="1"/>
      <w:numFmt w:val="bullet"/>
      <w:lvlText w:val="o"/>
      <w:lvlJc w:val="left"/>
      <w:pPr>
        <w:ind w:left="1440" w:hanging="360"/>
      </w:pPr>
      <w:rPr>
        <w:rFonts w:ascii="Courier New" w:hAnsi="Courier New" w:hint="default"/>
      </w:rPr>
    </w:lvl>
    <w:lvl w:ilvl="2" w:tplc="01080F50">
      <w:start w:val="1"/>
      <w:numFmt w:val="bullet"/>
      <w:lvlText w:val=""/>
      <w:lvlJc w:val="left"/>
      <w:pPr>
        <w:ind w:left="2160" w:hanging="360"/>
      </w:pPr>
      <w:rPr>
        <w:rFonts w:ascii="Wingdings" w:hAnsi="Wingdings" w:hint="default"/>
      </w:rPr>
    </w:lvl>
    <w:lvl w:ilvl="3" w:tplc="EB0E0D0C">
      <w:start w:val="1"/>
      <w:numFmt w:val="bullet"/>
      <w:lvlText w:val=""/>
      <w:lvlJc w:val="left"/>
      <w:pPr>
        <w:ind w:left="2880" w:hanging="360"/>
      </w:pPr>
      <w:rPr>
        <w:rFonts w:ascii="Symbol" w:hAnsi="Symbol" w:hint="default"/>
      </w:rPr>
    </w:lvl>
    <w:lvl w:ilvl="4" w:tplc="F5BCB16C">
      <w:start w:val="1"/>
      <w:numFmt w:val="bullet"/>
      <w:lvlText w:val="o"/>
      <w:lvlJc w:val="left"/>
      <w:pPr>
        <w:ind w:left="3600" w:hanging="360"/>
      </w:pPr>
      <w:rPr>
        <w:rFonts w:ascii="Courier New" w:hAnsi="Courier New" w:hint="default"/>
      </w:rPr>
    </w:lvl>
    <w:lvl w:ilvl="5" w:tplc="F808ECC4">
      <w:start w:val="1"/>
      <w:numFmt w:val="bullet"/>
      <w:lvlText w:val=""/>
      <w:lvlJc w:val="left"/>
      <w:pPr>
        <w:ind w:left="4320" w:hanging="360"/>
      </w:pPr>
      <w:rPr>
        <w:rFonts w:ascii="Wingdings" w:hAnsi="Wingdings" w:hint="default"/>
      </w:rPr>
    </w:lvl>
    <w:lvl w:ilvl="6" w:tplc="CADCD146">
      <w:start w:val="1"/>
      <w:numFmt w:val="bullet"/>
      <w:lvlText w:val=""/>
      <w:lvlJc w:val="left"/>
      <w:pPr>
        <w:ind w:left="5040" w:hanging="360"/>
      </w:pPr>
      <w:rPr>
        <w:rFonts w:ascii="Symbol" w:hAnsi="Symbol" w:hint="default"/>
      </w:rPr>
    </w:lvl>
    <w:lvl w:ilvl="7" w:tplc="E45AFF90">
      <w:start w:val="1"/>
      <w:numFmt w:val="bullet"/>
      <w:lvlText w:val="o"/>
      <w:lvlJc w:val="left"/>
      <w:pPr>
        <w:ind w:left="5760" w:hanging="360"/>
      </w:pPr>
      <w:rPr>
        <w:rFonts w:ascii="Courier New" w:hAnsi="Courier New" w:hint="default"/>
      </w:rPr>
    </w:lvl>
    <w:lvl w:ilvl="8" w:tplc="C6146AF0">
      <w:start w:val="1"/>
      <w:numFmt w:val="bullet"/>
      <w:lvlText w:val=""/>
      <w:lvlJc w:val="left"/>
      <w:pPr>
        <w:ind w:left="6480" w:hanging="360"/>
      </w:pPr>
      <w:rPr>
        <w:rFonts w:ascii="Wingdings" w:hAnsi="Wingdings" w:hint="default"/>
      </w:rPr>
    </w:lvl>
  </w:abstractNum>
  <w:abstractNum w:abstractNumId="24" w15:restartNumberingAfterBreak="0">
    <w:nsid w:val="48B0810F"/>
    <w:multiLevelType w:val="hybridMultilevel"/>
    <w:tmpl w:val="B89CB80E"/>
    <w:lvl w:ilvl="0" w:tplc="8856DEA6">
      <w:start w:val="1"/>
      <w:numFmt w:val="bullet"/>
      <w:lvlText w:val=""/>
      <w:lvlJc w:val="left"/>
      <w:pPr>
        <w:ind w:left="720" w:hanging="360"/>
      </w:pPr>
      <w:rPr>
        <w:rFonts w:ascii="Symbol" w:hAnsi="Symbol" w:hint="default"/>
      </w:rPr>
    </w:lvl>
    <w:lvl w:ilvl="1" w:tplc="30687A80">
      <w:start w:val="1"/>
      <w:numFmt w:val="bullet"/>
      <w:lvlText w:val="o"/>
      <w:lvlJc w:val="left"/>
      <w:pPr>
        <w:ind w:left="1440" w:hanging="360"/>
      </w:pPr>
      <w:rPr>
        <w:rFonts w:ascii="Courier New" w:hAnsi="Courier New" w:hint="default"/>
      </w:rPr>
    </w:lvl>
    <w:lvl w:ilvl="2" w:tplc="0CFC9454">
      <w:start w:val="1"/>
      <w:numFmt w:val="bullet"/>
      <w:lvlText w:val=""/>
      <w:lvlJc w:val="left"/>
      <w:pPr>
        <w:ind w:left="2160" w:hanging="360"/>
      </w:pPr>
      <w:rPr>
        <w:rFonts w:ascii="Wingdings" w:hAnsi="Wingdings" w:hint="default"/>
      </w:rPr>
    </w:lvl>
    <w:lvl w:ilvl="3" w:tplc="0382D15E">
      <w:start w:val="1"/>
      <w:numFmt w:val="bullet"/>
      <w:lvlText w:val=""/>
      <w:lvlJc w:val="left"/>
      <w:pPr>
        <w:ind w:left="2880" w:hanging="360"/>
      </w:pPr>
      <w:rPr>
        <w:rFonts w:ascii="Symbol" w:hAnsi="Symbol" w:hint="default"/>
      </w:rPr>
    </w:lvl>
    <w:lvl w:ilvl="4" w:tplc="9CC6D2E0">
      <w:start w:val="1"/>
      <w:numFmt w:val="bullet"/>
      <w:lvlText w:val="o"/>
      <w:lvlJc w:val="left"/>
      <w:pPr>
        <w:ind w:left="3600" w:hanging="360"/>
      </w:pPr>
      <w:rPr>
        <w:rFonts w:ascii="Courier New" w:hAnsi="Courier New" w:hint="default"/>
      </w:rPr>
    </w:lvl>
    <w:lvl w:ilvl="5" w:tplc="50BEECAE">
      <w:start w:val="1"/>
      <w:numFmt w:val="bullet"/>
      <w:lvlText w:val=""/>
      <w:lvlJc w:val="left"/>
      <w:pPr>
        <w:ind w:left="4320" w:hanging="360"/>
      </w:pPr>
      <w:rPr>
        <w:rFonts w:ascii="Wingdings" w:hAnsi="Wingdings" w:hint="default"/>
      </w:rPr>
    </w:lvl>
    <w:lvl w:ilvl="6" w:tplc="76B0E01A">
      <w:start w:val="1"/>
      <w:numFmt w:val="bullet"/>
      <w:lvlText w:val=""/>
      <w:lvlJc w:val="left"/>
      <w:pPr>
        <w:ind w:left="5040" w:hanging="360"/>
      </w:pPr>
      <w:rPr>
        <w:rFonts w:ascii="Symbol" w:hAnsi="Symbol" w:hint="default"/>
      </w:rPr>
    </w:lvl>
    <w:lvl w:ilvl="7" w:tplc="DE5C25DA">
      <w:start w:val="1"/>
      <w:numFmt w:val="bullet"/>
      <w:lvlText w:val="o"/>
      <w:lvlJc w:val="left"/>
      <w:pPr>
        <w:ind w:left="5760" w:hanging="360"/>
      </w:pPr>
      <w:rPr>
        <w:rFonts w:ascii="Courier New" w:hAnsi="Courier New" w:hint="default"/>
      </w:rPr>
    </w:lvl>
    <w:lvl w:ilvl="8" w:tplc="62944E40">
      <w:start w:val="1"/>
      <w:numFmt w:val="bullet"/>
      <w:lvlText w:val=""/>
      <w:lvlJc w:val="left"/>
      <w:pPr>
        <w:ind w:left="6480" w:hanging="360"/>
      </w:pPr>
      <w:rPr>
        <w:rFonts w:ascii="Wingdings" w:hAnsi="Wingdings" w:hint="default"/>
      </w:rPr>
    </w:lvl>
  </w:abstractNum>
  <w:abstractNum w:abstractNumId="25" w15:restartNumberingAfterBreak="0">
    <w:nsid w:val="4F335612"/>
    <w:multiLevelType w:val="hybridMultilevel"/>
    <w:tmpl w:val="DFAA378C"/>
    <w:lvl w:ilvl="0" w:tplc="6912388C">
      <w:start w:val="1"/>
      <w:numFmt w:val="bullet"/>
      <w:lvlText w:val=""/>
      <w:lvlJc w:val="left"/>
      <w:pPr>
        <w:ind w:left="720" w:hanging="360"/>
      </w:pPr>
      <w:rPr>
        <w:rFonts w:ascii="Symbol" w:hAnsi="Symbol" w:hint="default"/>
      </w:rPr>
    </w:lvl>
    <w:lvl w:ilvl="1" w:tplc="A896FA92">
      <w:start w:val="1"/>
      <w:numFmt w:val="bullet"/>
      <w:lvlText w:val="o"/>
      <w:lvlJc w:val="left"/>
      <w:pPr>
        <w:ind w:left="1440" w:hanging="360"/>
      </w:pPr>
      <w:rPr>
        <w:rFonts w:ascii="Courier New" w:hAnsi="Courier New" w:hint="default"/>
      </w:rPr>
    </w:lvl>
    <w:lvl w:ilvl="2" w:tplc="6004EBA2">
      <w:start w:val="1"/>
      <w:numFmt w:val="bullet"/>
      <w:lvlText w:val=""/>
      <w:lvlJc w:val="left"/>
      <w:pPr>
        <w:ind w:left="2160" w:hanging="360"/>
      </w:pPr>
      <w:rPr>
        <w:rFonts w:ascii="Wingdings" w:hAnsi="Wingdings" w:hint="default"/>
      </w:rPr>
    </w:lvl>
    <w:lvl w:ilvl="3" w:tplc="5052BD3C">
      <w:start w:val="1"/>
      <w:numFmt w:val="bullet"/>
      <w:lvlText w:val=""/>
      <w:lvlJc w:val="left"/>
      <w:pPr>
        <w:ind w:left="2880" w:hanging="360"/>
      </w:pPr>
      <w:rPr>
        <w:rFonts w:ascii="Symbol" w:hAnsi="Symbol" w:hint="default"/>
      </w:rPr>
    </w:lvl>
    <w:lvl w:ilvl="4" w:tplc="2B022F8E">
      <w:start w:val="1"/>
      <w:numFmt w:val="bullet"/>
      <w:lvlText w:val="o"/>
      <w:lvlJc w:val="left"/>
      <w:pPr>
        <w:ind w:left="3600" w:hanging="360"/>
      </w:pPr>
      <w:rPr>
        <w:rFonts w:ascii="Courier New" w:hAnsi="Courier New" w:hint="default"/>
      </w:rPr>
    </w:lvl>
    <w:lvl w:ilvl="5" w:tplc="B1824EEE">
      <w:start w:val="1"/>
      <w:numFmt w:val="bullet"/>
      <w:lvlText w:val=""/>
      <w:lvlJc w:val="left"/>
      <w:pPr>
        <w:ind w:left="4320" w:hanging="360"/>
      </w:pPr>
      <w:rPr>
        <w:rFonts w:ascii="Wingdings" w:hAnsi="Wingdings" w:hint="default"/>
      </w:rPr>
    </w:lvl>
    <w:lvl w:ilvl="6" w:tplc="97DC48BA">
      <w:start w:val="1"/>
      <w:numFmt w:val="bullet"/>
      <w:lvlText w:val=""/>
      <w:lvlJc w:val="left"/>
      <w:pPr>
        <w:ind w:left="5040" w:hanging="360"/>
      </w:pPr>
      <w:rPr>
        <w:rFonts w:ascii="Symbol" w:hAnsi="Symbol" w:hint="default"/>
      </w:rPr>
    </w:lvl>
    <w:lvl w:ilvl="7" w:tplc="77E871C2">
      <w:start w:val="1"/>
      <w:numFmt w:val="bullet"/>
      <w:lvlText w:val="o"/>
      <w:lvlJc w:val="left"/>
      <w:pPr>
        <w:ind w:left="5760" w:hanging="360"/>
      </w:pPr>
      <w:rPr>
        <w:rFonts w:ascii="Courier New" w:hAnsi="Courier New" w:hint="default"/>
      </w:rPr>
    </w:lvl>
    <w:lvl w:ilvl="8" w:tplc="80943C60">
      <w:start w:val="1"/>
      <w:numFmt w:val="bullet"/>
      <w:lvlText w:val=""/>
      <w:lvlJc w:val="left"/>
      <w:pPr>
        <w:ind w:left="6480" w:hanging="360"/>
      </w:pPr>
      <w:rPr>
        <w:rFonts w:ascii="Wingdings" w:hAnsi="Wingdings" w:hint="default"/>
      </w:rPr>
    </w:lvl>
  </w:abstractNum>
  <w:abstractNum w:abstractNumId="26" w15:restartNumberingAfterBreak="0">
    <w:nsid w:val="4F37F6E9"/>
    <w:multiLevelType w:val="hybridMultilevel"/>
    <w:tmpl w:val="5B8C5E18"/>
    <w:lvl w:ilvl="0" w:tplc="4096334C">
      <w:start w:val="1"/>
      <w:numFmt w:val="bullet"/>
      <w:lvlText w:val=""/>
      <w:lvlJc w:val="left"/>
      <w:pPr>
        <w:ind w:left="720" w:hanging="360"/>
      </w:pPr>
      <w:rPr>
        <w:rFonts w:ascii="Symbol" w:hAnsi="Symbol" w:hint="default"/>
      </w:rPr>
    </w:lvl>
    <w:lvl w:ilvl="1" w:tplc="5352E45C">
      <w:start w:val="1"/>
      <w:numFmt w:val="bullet"/>
      <w:lvlText w:val="o"/>
      <w:lvlJc w:val="left"/>
      <w:pPr>
        <w:ind w:left="1440" w:hanging="360"/>
      </w:pPr>
      <w:rPr>
        <w:rFonts w:ascii="Courier New" w:hAnsi="Courier New" w:hint="default"/>
      </w:rPr>
    </w:lvl>
    <w:lvl w:ilvl="2" w:tplc="32101118">
      <w:start w:val="1"/>
      <w:numFmt w:val="bullet"/>
      <w:lvlText w:val=""/>
      <w:lvlJc w:val="left"/>
      <w:pPr>
        <w:ind w:left="2160" w:hanging="360"/>
      </w:pPr>
      <w:rPr>
        <w:rFonts w:ascii="Wingdings" w:hAnsi="Wingdings" w:hint="default"/>
      </w:rPr>
    </w:lvl>
    <w:lvl w:ilvl="3" w:tplc="1AB4E7B2">
      <w:start w:val="1"/>
      <w:numFmt w:val="bullet"/>
      <w:lvlText w:val=""/>
      <w:lvlJc w:val="left"/>
      <w:pPr>
        <w:ind w:left="2880" w:hanging="360"/>
      </w:pPr>
      <w:rPr>
        <w:rFonts w:ascii="Symbol" w:hAnsi="Symbol" w:hint="default"/>
      </w:rPr>
    </w:lvl>
    <w:lvl w:ilvl="4" w:tplc="1E3EB3FE">
      <w:start w:val="1"/>
      <w:numFmt w:val="bullet"/>
      <w:lvlText w:val="o"/>
      <w:lvlJc w:val="left"/>
      <w:pPr>
        <w:ind w:left="3600" w:hanging="360"/>
      </w:pPr>
      <w:rPr>
        <w:rFonts w:ascii="Courier New" w:hAnsi="Courier New" w:hint="default"/>
      </w:rPr>
    </w:lvl>
    <w:lvl w:ilvl="5" w:tplc="9BA457A0">
      <w:start w:val="1"/>
      <w:numFmt w:val="bullet"/>
      <w:lvlText w:val=""/>
      <w:lvlJc w:val="left"/>
      <w:pPr>
        <w:ind w:left="4320" w:hanging="360"/>
      </w:pPr>
      <w:rPr>
        <w:rFonts w:ascii="Wingdings" w:hAnsi="Wingdings" w:hint="default"/>
      </w:rPr>
    </w:lvl>
    <w:lvl w:ilvl="6" w:tplc="2F04F78C">
      <w:start w:val="1"/>
      <w:numFmt w:val="bullet"/>
      <w:lvlText w:val=""/>
      <w:lvlJc w:val="left"/>
      <w:pPr>
        <w:ind w:left="5040" w:hanging="360"/>
      </w:pPr>
      <w:rPr>
        <w:rFonts w:ascii="Symbol" w:hAnsi="Symbol" w:hint="default"/>
      </w:rPr>
    </w:lvl>
    <w:lvl w:ilvl="7" w:tplc="7BFCD87A">
      <w:start w:val="1"/>
      <w:numFmt w:val="bullet"/>
      <w:lvlText w:val="o"/>
      <w:lvlJc w:val="left"/>
      <w:pPr>
        <w:ind w:left="5760" w:hanging="360"/>
      </w:pPr>
      <w:rPr>
        <w:rFonts w:ascii="Courier New" w:hAnsi="Courier New" w:hint="default"/>
      </w:rPr>
    </w:lvl>
    <w:lvl w:ilvl="8" w:tplc="64CC6F90">
      <w:start w:val="1"/>
      <w:numFmt w:val="bullet"/>
      <w:lvlText w:val=""/>
      <w:lvlJc w:val="left"/>
      <w:pPr>
        <w:ind w:left="6480" w:hanging="360"/>
      </w:pPr>
      <w:rPr>
        <w:rFonts w:ascii="Wingdings" w:hAnsi="Wingdings" w:hint="default"/>
      </w:rPr>
    </w:lvl>
  </w:abstractNum>
  <w:abstractNum w:abstractNumId="27" w15:restartNumberingAfterBreak="0">
    <w:nsid w:val="55F9DDE2"/>
    <w:multiLevelType w:val="hybridMultilevel"/>
    <w:tmpl w:val="270C4748"/>
    <w:lvl w:ilvl="0" w:tplc="2512840E">
      <w:start w:val="1"/>
      <w:numFmt w:val="bullet"/>
      <w:lvlText w:val=""/>
      <w:lvlJc w:val="left"/>
      <w:pPr>
        <w:ind w:left="720" w:hanging="360"/>
      </w:pPr>
      <w:rPr>
        <w:rFonts w:ascii="Symbol" w:hAnsi="Symbol" w:hint="default"/>
      </w:rPr>
    </w:lvl>
    <w:lvl w:ilvl="1" w:tplc="98D6E9E6">
      <w:start w:val="1"/>
      <w:numFmt w:val="bullet"/>
      <w:lvlText w:val="o"/>
      <w:lvlJc w:val="left"/>
      <w:pPr>
        <w:ind w:left="1440" w:hanging="360"/>
      </w:pPr>
      <w:rPr>
        <w:rFonts w:ascii="Courier New" w:hAnsi="Courier New" w:hint="default"/>
      </w:rPr>
    </w:lvl>
    <w:lvl w:ilvl="2" w:tplc="BD505EBE">
      <w:start w:val="1"/>
      <w:numFmt w:val="bullet"/>
      <w:lvlText w:val=""/>
      <w:lvlJc w:val="left"/>
      <w:pPr>
        <w:ind w:left="2160" w:hanging="360"/>
      </w:pPr>
      <w:rPr>
        <w:rFonts w:ascii="Wingdings" w:hAnsi="Wingdings" w:hint="default"/>
      </w:rPr>
    </w:lvl>
    <w:lvl w:ilvl="3" w:tplc="F2DC70E0">
      <w:start w:val="1"/>
      <w:numFmt w:val="bullet"/>
      <w:lvlText w:val=""/>
      <w:lvlJc w:val="left"/>
      <w:pPr>
        <w:ind w:left="2880" w:hanging="360"/>
      </w:pPr>
      <w:rPr>
        <w:rFonts w:ascii="Symbol" w:hAnsi="Symbol" w:hint="default"/>
      </w:rPr>
    </w:lvl>
    <w:lvl w:ilvl="4" w:tplc="A5925B1A">
      <w:start w:val="1"/>
      <w:numFmt w:val="bullet"/>
      <w:lvlText w:val="o"/>
      <w:lvlJc w:val="left"/>
      <w:pPr>
        <w:ind w:left="3600" w:hanging="360"/>
      </w:pPr>
      <w:rPr>
        <w:rFonts w:ascii="Courier New" w:hAnsi="Courier New" w:hint="default"/>
      </w:rPr>
    </w:lvl>
    <w:lvl w:ilvl="5" w:tplc="80CA3174">
      <w:start w:val="1"/>
      <w:numFmt w:val="bullet"/>
      <w:lvlText w:val=""/>
      <w:lvlJc w:val="left"/>
      <w:pPr>
        <w:ind w:left="4320" w:hanging="360"/>
      </w:pPr>
      <w:rPr>
        <w:rFonts w:ascii="Wingdings" w:hAnsi="Wingdings" w:hint="default"/>
      </w:rPr>
    </w:lvl>
    <w:lvl w:ilvl="6" w:tplc="96108A38">
      <w:start w:val="1"/>
      <w:numFmt w:val="bullet"/>
      <w:lvlText w:val=""/>
      <w:lvlJc w:val="left"/>
      <w:pPr>
        <w:ind w:left="5040" w:hanging="360"/>
      </w:pPr>
      <w:rPr>
        <w:rFonts w:ascii="Symbol" w:hAnsi="Symbol" w:hint="default"/>
      </w:rPr>
    </w:lvl>
    <w:lvl w:ilvl="7" w:tplc="E9D64F5A">
      <w:start w:val="1"/>
      <w:numFmt w:val="bullet"/>
      <w:lvlText w:val="o"/>
      <w:lvlJc w:val="left"/>
      <w:pPr>
        <w:ind w:left="5760" w:hanging="360"/>
      </w:pPr>
      <w:rPr>
        <w:rFonts w:ascii="Courier New" w:hAnsi="Courier New" w:hint="default"/>
      </w:rPr>
    </w:lvl>
    <w:lvl w:ilvl="8" w:tplc="81BA1BBA">
      <w:start w:val="1"/>
      <w:numFmt w:val="bullet"/>
      <w:lvlText w:val=""/>
      <w:lvlJc w:val="left"/>
      <w:pPr>
        <w:ind w:left="6480" w:hanging="360"/>
      </w:pPr>
      <w:rPr>
        <w:rFonts w:ascii="Wingdings" w:hAnsi="Wingdings" w:hint="default"/>
      </w:rPr>
    </w:lvl>
  </w:abstractNum>
  <w:abstractNum w:abstractNumId="28" w15:restartNumberingAfterBreak="0">
    <w:nsid w:val="584ED56C"/>
    <w:multiLevelType w:val="hybridMultilevel"/>
    <w:tmpl w:val="D3944D6C"/>
    <w:lvl w:ilvl="0" w:tplc="ABFEA77C">
      <w:start w:val="1"/>
      <w:numFmt w:val="bullet"/>
      <w:lvlText w:val=""/>
      <w:lvlJc w:val="left"/>
      <w:pPr>
        <w:ind w:left="720" w:hanging="360"/>
      </w:pPr>
      <w:rPr>
        <w:rFonts w:ascii="Symbol" w:hAnsi="Symbol" w:hint="default"/>
      </w:rPr>
    </w:lvl>
    <w:lvl w:ilvl="1" w:tplc="CB1680BE">
      <w:start w:val="1"/>
      <w:numFmt w:val="bullet"/>
      <w:lvlText w:val="o"/>
      <w:lvlJc w:val="left"/>
      <w:pPr>
        <w:ind w:left="1440" w:hanging="360"/>
      </w:pPr>
      <w:rPr>
        <w:rFonts w:ascii="Courier New" w:hAnsi="Courier New" w:hint="default"/>
      </w:rPr>
    </w:lvl>
    <w:lvl w:ilvl="2" w:tplc="91B2D988">
      <w:start w:val="1"/>
      <w:numFmt w:val="bullet"/>
      <w:lvlText w:val=""/>
      <w:lvlJc w:val="left"/>
      <w:pPr>
        <w:ind w:left="2160" w:hanging="360"/>
      </w:pPr>
      <w:rPr>
        <w:rFonts w:ascii="Wingdings" w:hAnsi="Wingdings" w:hint="default"/>
      </w:rPr>
    </w:lvl>
    <w:lvl w:ilvl="3" w:tplc="B50ACDAE">
      <w:start w:val="1"/>
      <w:numFmt w:val="bullet"/>
      <w:lvlText w:val=""/>
      <w:lvlJc w:val="left"/>
      <w:pPr>
        <w:ind w:left="2880" w:hanging="360"/>
      </w:pPr>
      <w:rPr>
        <w:rFonts w:ascii="Symbol" w:hAnsi="Symbol" w:hint="default"/>
      </w:rPr>
    </w:lvl>
    <w:lvl w:ilvl="4" w:tplc="19ECD244">
      <w:start w:val="1"/>
      <w:numFmt w:val="bullet"/>
      <w:lvlText w:val="o"/>
      <w:lvlJc w:val="left"/>
      <w:pPr>
        <w:ind w:left="3600" w:hanging="360"/>
      </w:pPr>
      <w:rPr>
        <w:rFonts w:ascii="Courier New" w:hAnsi="Courier New" w:hint="default"/>
      </w:rPr>
    </w:lvl>
    <w:lvl w:ilvl="5" w:tplc="23721BE4">
      <w:start w:val="1"/>
      <w:numFmt w:val="bullet"/>
      <w:lvlText w:val=""/>
      <w:lvlJc w:val="left"/>
      <w:pPr>
        <w:ind w:left="4320" w:hanging="360"/>
      </w:pPr>
      <w:rPr>
        <w:rFonts w:ascii="Wingdings" w:hAnsi="Wingdings" w:hint="default"/>
      </w:rPr>
    </w:lvl>
    <w:lvl w:ilvl="6" w:tplc="62B29E5E">
      <w:start w:val="1"/>
      <w:numFmt w:val="bullet"/>
      <w:lvlText w:val=""/>
      <w:lvlJc w:val="left"/>
      <w:pPr>
        <w:ind w:left="5040" w:hanging="360"/>
      </w:pPr>
      <w:rPr>
        <w:rFonts w:ascii="Symbol" w:hAnsi="Symbol" w:hint="default"/>
      </w:rPr>
    </w:lvl>
    <w:lvl w:ilvl="7" w:tplc="FC3ACEAC">
      <w:start w:val="1"/>
      <w:numFmt w:val="bullet"/>
      <w:lvlText w:val="o"/>
      <w:lvlJc w:val="left"/>
      <w:pPr>
        <w:ind w:left="5760" w:hanging="360"/>
      </w:pPr>
      <w:rPr>
        <w:rFonts w:ascii="Courier New" w:hAnsi="Courier New" w:hint="default"/>
      </w:rPr>
    </w:lvl>
    <w:lvl w:ilvl="8" w:tplc="441C5224">
      <w:start w:val="1"/>
      <w:numFmt w:val="bullet"/>
      <w:lvlText w:val=""/>
      <w:lvlJc w:val="left"/>
      <w:pPr>
        <w:ind w:left="6480" w:hanging="360"/>
      </w:pPr>
      <w:rPr>
        <w:rFonts w:ascii="Wingdings" w:hAnsi="Wingdings" w:hint="default"/>
      </w:rPr>
    </w:lvl>
  </w:abstractNum>
  <w:abstractNum w:abstractNumId="29"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30" w15:restartNumberingAfterBreak="0">
    <w:nsid w:val="5EF47B20"/>
    <w:multiLevelType w:val="hybridMultilevel"/>
    <w:tmpl w:val="3932835C"/>
    <w:lvl w:ilvl="0" w:tplc="CA720D10">
      <w:start w:val="1"/>
      <w:numFmt w:val="bullet"/>
      <w:lvlText w:val=""/>
      <w:lvlJc w:val="left"/>
      <w:pPr>
        <w:ind w:left="720" w:hanging="360"/>
      </w:pPr>
      <w:rPr>
        <w:rFonts w:ascii="Symbol" w:hAnsi="Symbol" w:hint="default"/>
      </w:rPr>
    </w:lvl>
    <w:lvl w:ilvl="1" w:tplc="67FC9572">
      <w:start w:val="1"/>
      <w:numFmt w:val="bullet"/>
      <w:lvlText w:val="o"/>
      <w:lvlJc w:val="left"/>
      <w:pPr>
        <w:ind w:left="1440" w:hanging="360"/>
      </w:pPr>
      <w:rPr>
        <w:rFonts w:ascii="Courier New" w:hAnsi="Courier New" w:hint="default"/>
      </w:rPr>
    </w:lvl>
    <w:lvl w:ilvl="2" w:tplc="AE880224">
      <w:start w:val="1"/>
      <w:numFmt w:val="bullet"/>
      <w:lvlText w:val=""/>
      <w:lvlJc w:val="left"/>
      <w:pPr>
        <w:ind w:left="2160" w:hanging="360"/>
      </w:pPr>
      <w:rPr>
        <w:rFonts w:ascii="Wingdings" w:hAnsi="Wingdings" w:hint="default"/>
      </w:rPr>
    </w:lvl>
    <w:lvl w:ilvl="3" w:tplc="56985BF8">
      <w:start w:val="1"/>
      <w:numFmt w:val="bullet"/>
      <w:lvlText w:val=""/>
      <w:lvlJc w:val="left"/>
      <w:pPr>
        <w:ind w:left="2880" w:hanging="360"/>
      </w:pPr>
      <w:rPr>
        <w:rFonts w:ascii="Symbol" w:hAnsi="Symbol" w:hint="default"/>
      </w:rPr>
    </w:lvl>
    <w:lvl w:ilvl="4" w:tplc="937EF462">
      <w:start w:val="1"/>
      <w:numFmt w:val="bullet"/>
      <w:lvlText w:val="o"/>
      <w:lvlJc w:val="left"/>
      <w:pPr>
        <w:ind w:left="3600" w:hanging="360"/>
      </w:pPr>
      <w:rPr>
        <w:rFonts w:ascii="Courier New" w:hAnsi="Courier New" w:hint="default"/>
      </w:rPr>
    </w:lvl>
    <w:lvl w:ilvl="5" w:tplc="DAD6EF2C">
      <w:start w:val="1"/>
      <w:numFmt w:val="bullet"/>
      <w:lvlText w:val=""/>
      <w:lvlJc w:val="left"/>
      <w:pPr>
        <w:ind w:left="4320" w:hanging="360"/>
      </w:pPr>
      <w:rPr>
        <w:rFonts w:ascii="Wingdings" w:hAnsi="Wingdings" w:hint="default"/>
      </w:rPr>
    </w:lvl>
    <w:lvl w:ilvl="6" w:tplc="0B80749A">
      <w:start w:val="1"/>
      <w:numFmt w:val="bullet"/>
      <w:lvlText w:val=""/>
      <w:lvlJc w:val="left"/>
      <w:pPr>
        <w:ind w:left="5040" w:hanging="360"/>
      </w:pPr>
      <w:rPr>
        <w:rFonts w:ascii="Symbol" w:hAnsi="Symbol" w:hint="default"/>
      </w:rPr>
    </w:lvl>
    <w:lvl w:ilvl="7" w:tplc="B6CE8FC8">
      <w:start w:val="1"/>
      <w:numFmt w:val="bullet"/>
      <w:lvlText w:val="o"/>
      <w:lvlJc w:val="left"/>
      <w:pPr>
        <w:ind w:left="5760" w:hanging="360"/>
      </w:pPr>
      <w:rPr>
        <w:rFonts w:ascii="Courier New" w:hAnsi="Courier New" w:hint="default"/>
      </w:rPr>
    </w:lvl>
    <w:lvl w:ilvl="8" w:tplc="6B02AD84">
      <w:start w:val="1"/>
      <w:numFmt w:val="bullet"/>
      <w:lvlText w:val=""/>
      <w:lvlJc w:val="left"/>
      <w:pPr>
        <w:ind w:left="6480" w:hanging="360"/>
      </w:pPr>
      <w:rPr>
        <w:rFonts w:ascii="Wingdings" w:hAnsi="Wingdings" w:hint="default"/>
      </w:rPr>
    </w:lvl>
  </w:abstractNum>
  <w:abstractNum w:abstractNumId="31" w15:restartNumberingAfterBreak="0">
    <w:nsid w:val="6508709F"/>
    <w:multiLevelType w:val="hybridMultilevel"/>
    <w:tmpl w:val="5E30F36E"/>
    <w:lvl w:ilvl="0" w:tplc="718A156C">
      <w:start w:val="1"/>
      <w:numFmt w:val="bullet"/>
      <w:lvlText w:val=""/>
      <w:lvlJc w:val="left"/>
      <w:pPr>
        <w:ind w:left="720" w:hanging="360"/>
      </w:pPr>
      <w:rPr>
        <w:rFonts w:ascii="Symbol" w:hAnsi="Symbol" w:hint="default"/>
      </w:rPr>
    </w:lvl>
    <w:lvl w:ilvl="1" w:tplc="4796BBA0">
      <w:start w:val="1"/>
      <w:numFmt w:val="bullet"/>
      <w:lvlText w:val="o"/>
      <w:lvlJc w:val="left"/>
      <w:pPr>
        <w:ind w:left="1440" w:hanging="360"/>
      </w:pPr>
      <w:rPr>
        <w:rFonts w:ascii="Courier New" w:hAnsi="Courier New" w:hint="default"/>
      </w:rPr>
    </w:lvl>
    <w:lvl w:ilvl="2" w:tplc="5B683AE2">
      <w:start w:val="1"/>
      <w:numFmt w:val="bullet"/>
      <w:lvlText w:val=""/>
      <w:lvlJc w:val="left"/>
      <w:pPr>
        <w:ind w:left="2160" w:hanging="360"/>
      </w:pPr>
      <w:rPr>
        <w:rFonts w:ascii="Wingdings" w:hAnsi="Wingdings" w:hint="default"/>
      </w:rPr>
    </w:lvl>
    <w:lvl w:ilvl="3" w:tplc="71DECB46">
      <w:start w:val="1"/>
      <w:numFmt w:val="bullet"/>
      <w:lvlText w:val=""/>
      <w:lvlJc w:val="left"/>
      <w:pPr>
        <w:ind w:left="2880" w:hanging="360"/>
      </w:pPr>
      <w:rPr>
        <w:rFonts w:ascii="Symbol" w:hAnsi="Symbol" w:hint="default"/>
      </w:rPr>
    </w:lvl>
    <w:lvl w:ilvl="4" w:tplc="E216EE9E">
      <w:start w:val="1"/>
      <w:numFmt w:val="bullet"/>
      <w:lvlText w:val="o"/>
      <w:lvlJc w:val="left"/>
      <w:pPr>
        <w:ind w:left="3600" w:hanging="360"/>
      </w:pPr>
      <w:rPr>
        <w:rFonts w:ascii="Courier New" w:hAnsi="Courier New" w:hint="default"/>
      </w:rPr>
    </w:lvl>
    <w:lvl w:ilvl="5" w:tplc="D7A211B6">
      <w:start w:val="1"/>
      <w:numFmt w:val="bullet"/>
      <w:lvlText w:val=""/>
      <w:lvlJc w:val="left"/>
      <w:pPr>
        <w:ind w:left="4320" w:hanging="360"/>
      </w:pPr>
      <w:rPr>
        <w:rFonts w:ascii="Wingdings" w:hAnsi="Wingdings" w:hint="default"/>
      </w:rPr>
    </w:lvl>
    <w:lvl w:ilvl="6" w:tplc="DD5CAC7E">
      <w:start w:val="1"/>
      <w:numFmt w:val="bullet"/>
      <w:lvlText w:val=""/>
      <w:lvlJc w:val="left"/>
      <w:pPr>
        <w:ind w:left="5040" w:hanging="360"/>
      </w:pPr>
      <w:rPr>
        <w:rFonts w:ascii="Symbol" w:hAnsi="Symbol" w:hint="default"/>
      </w:rPr>
    </w:lvl>
    <w:lvl w:ilvl="7" w:tplc="E60C07AA">
      <w:start w:val="1"/>
      <w:numFmt w:val="bullet"/>
      <w:lvlText w:val="o"/>
      <w:lvlJc w:val="left"/>
      <w:pPr>
        <w:ind w:left="5760" w:hanging="360"/>
      </w:pPr>
      <w:rPr>
        <w:rFonts w:ascii="Courier New" w:hAnsi="Courier New" w:hint="default"/>
      </w:rPr>
    </w:lvl>
    <w:lvl w:ilvl="8" w:tplc="5A829FEC">
      <w:start w:val="1"/>
      <w:numFmt w:val="bullet"/>
      <w:lvlText w:val=""/>
      <w:lvlJc w:val="left"/>
      <w:pPr>
        <w:ind w:left="6480" w:hanging="360"/>
      </w:pPr>
      <w:rPr>
        <w:rFonts w:ascii="Wingdings" w:hAnsi="Wingdings" w:hint="default"/>
      </w:rPr>
    </w:lvl>
  </w:abstractNum>
  <w:abstractNum w:abstractNumId="32" w15:restartNumberingAfterBreak="0">
    <w:nsid w:val="664AAC43"/>
    <w:multiLevelType w:val="hybridMultilevel"/>
    <w:tmpl w:val="E7680568"/>
    <w:lvl w:ilvl="0" w:tplc="B7EC83E4">
      <w:start w:val="1"/>
      <w:numFmt w:val="bullet"/>
      <w:lvlText w:val=""/>
      <w:lvlJc w:val="left"/>
      <w:pPr>
        <w:ind w:left="720" w:hanging="360"/>
      </w:pPr>
      <w:rPr>
        <w:rFonts w:ascii="Symbol" w:hAnsi="Symbol" w:hint="default"/>
      </w:rPr>
    </w:lvl>
    <w:lvl w:ilvl="1" w:tplc="5C6AA962">
      <w:start w:val="1"/>
      <w:numFmt w:val="bullet"/>
      <w:lvlText w:val="o"/>
      <w:lvlJc w:val="left"/>
      <w:pPr>
        <w:ind w:left="1440" w:hanging="360"/>
      </w:pPr>
      <w:rPr>
        <w:rFonts w:ascii="Courier New" w:hAnsi="Courier New" w:hint="default"/>
      </w:rPr>
    </w:lvl>
    <w:lvl w:ilvl="2" w:tplc="B6C66D1A">
      <w:start w:val="1"/>
      <w:numFmt w:val="bullet"/>
      <w:lvlText w:val=""/>
      <w:lvlJc w:val="left"/>
      <w:pPr>
        <w:ind w:left="2160" w:hanging="360"/>
      </w:pPr>
      <w:rPr>
        <w:rFonts w:ascii="Wingdings" w:hAnsi="Wingdings" w:hint="default"/>
      </w:rPr>
    </w:lvl>
    <w:lvl w:ilvl="3" w:tplc="E1E22EFA">
      <w:start w:val="1"/>
      <w:numFmt w:val="bullet"/>
      <w:lvlText w:val=""/>
      <w:lvlJc w:val="left"/>
      <w:pPr>
        <w:ind w:left="2880" w:hanging="360"/>
      </w:pPr>
      <w:rPr>
        <w:rFonts w:ascii="Symbol" w:hAnsi="Symbol" w:hint="default"/>
      </w:rPr>
    </w:lvl>
    <w:lvl w:ilvl="4" w:tplc="83B899C0">
      <w:start w:val="1"/>
      <w:numFmt w:val="bullet"/>
      <w:lvlText w:val="o"/>
      <w:lvlJc w:val="left"/>
      <w:pPr>
        <w:ind w:left="3600" w:hanging="360"/>
      </w:pPr>
      <w:rPr>
        <w:rFonts w:ascii="Courier New" w:hAnsi="Courier New" w:hint="default"/>
      </w:rPr>
    </w:lvl>
    <w:lvl w:ilvl="5" w:tplc="E40401BC">
      <w:start w:val="1"/>
      <w:numFmt w:val="bullet"/>
      <w:lvlText w:val=""/>
      <w:lvlJc w:val="left"/>
      <w:pPr>
        <w:ind w:left="4320" w:hanging="360"/>
      </w:pPr>
      <w:rPr>
        <w:rFonts w:ascii="Wingdings" w:hAnsi="Wingdings" w:hint="default"/>
      </w:rPr>
    </w:lvl>
    <w:lvl w:ilvl="6" w:tplc="E7986B80">
      <w:start w:val="1"/>
      <w:numFmt w:val="bullet"/>
      <w:lvlText w:val=""/>
      <w:lvlJc w:val="left"/>
      <w:pPr>
        <w:ind w:left="5040" w:hanging="360"/>
      </w:pPr>
      <w:rPr>
        <w:rFonts w:ascii="Symbol" w:hAnsi="Symbol" w:hint="default"/>
      </w:rPr>
    </w:lvl>
    <w:lvl w:ilvl="7" w:tplc="B0380930">
      <w:start w:val="1"/>
      <w:numFmt w:val="bullet"/>
      <w:lvlText w:val="o"/>
      <w:lvlJc w:val="left"/>
      <w:pPr>
        <w:ind w:left="5760" w:hanging="360"/>
      </w:pPr>
      <w:rPr>
        <w:rFonts w:ascii="Courier New" w:hAnsi="Courier New" w:hint="default"/>
      </w:rPr>
    </w:lvl>
    <w:lvl w:ilvl="8" w:tplc="E5FA5A7C">
      <w:start w:val="1"/>
      <w:numFmt w:val="bullet"/>
      <w:lvlText w:val=""/>
      <w:lvlJc w:val="left"/>
      <w:pPr>
        <w:ind w:left="6480" w:hanging="360"/>
      </w:pPr>
      <w:rPr>
        <w:rFonts w:ascii="Wingdings" w:hAnsi="Wingdings" w:hint="default"/>
      </w:rPr>
    </w:lvl>
  </w:abstractNum>
  <w:abstractNum w:abstractNumId="33" w15:restartNumberingAfterBreak="0">
    <w:nsid w:val="6BD6305D"/>
    <w:multiLevelType w:val="hybridMultilevel"/>
    <w:tmpl w:val="C9380C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824CC9"/>
    <w:multiLevelType w:val="hybridMultilevel"/>
    <w:tmpl w:val="D93A0784"/>
    <w:lvl w:ilvl="0" w:tplc="C7BE601C">
      <w:start w:val="1"/>
      <w:numFmt w:val="bullet"/>
      <w:lvlText w:val=""/>
      <w:lvlJc w:val="left"/>
      <w:pPr>
        <w:ind w:left="720" w:hanging="360"/>
      </w:pPr>
      <w:rPr>
        <w:rFonts w:ascii="Symbol" w:hAnsi="Symbol" w:hint="default"/>
      </w:rPr>
    </w:lvl>
    <w:lvl w:ilvl="1" w:tplc="696E1834">
      <w:start w:val="1"/>
      <w:numFmt w:val="bullet"/>
      <w:lvlText w:val="o"/>
      <w:lvlJc w:val="left"/>
      <w:pPr>
        <w:ind w:left="1440" w:hanging="360"/>
      </w:pPr>
      <w:rPr>
        <w:rFonts w:ascii="Courier New" w:hAnsi="Courier New" w:hint="default"/>
      </w:rPr>
    </w:lvl>
    <w:lvl w:ilvl="2" w:tplc="CDF4BFA6">
      <w:start w:val="1"/>
      <w:numFmt w:val="bullet"/>
      <w:lvlText w:val=""/>
      <w:lvlJc w:val="left"/>
      <w:pPr>
        <w:ind w:left="2160" w:hanging="360"/>
      </w:pPr>
      <w:rPr>
        <w:rFonts w:ascii="Wingdings" w:hAnsi="Wingdings" w:hint="default"/>
      </w:rPr>
    </w:lvl>
    <w:lvl w:ilvl="3" w:tplc="BDAE753C">
      <w:start w:val="1"/>
      <w:numFmt w:val="bullet"/>
      <w:lvlText w:val=""/>
      <w:lvlJc w:val="left"/>
      <w:pPr>
        <w:ind w:left="2880" w:hanging="360"/>
      </w:pPr>
      <w:rPr>
        <w:rFonts w:ascii="Symbol" w:hAnsi="Symbol" w:hint="default"/>
      </w:rPr>
    </w:lvl>
    <w:lvl w:ilvl="4" w:tplc="FD5C3F14">
      <w:start w:val="1"/>
      <w:numFmt w:val="bullet"/>
      <w:lvlText w:val="o"/>
      <w:lvlJc w:val="left"/>
      <w:pPr>
        <w:ind w:left="3600" w:hanging="360"/>
      </w:pPr>
      <w:rPr>
        <w:rFonts w:ascii="Courier New" w:hAnsi="Courier New" w:hint="default"/>
      </w:rPr>
    </w:lvl>
    <w:lvl w:ilvl="5" w:tplc="4344E1F4">
      <w:start w:val="1"/>
      <w:numFmt w:val="bullet"/>
      <w:lvlText w:val=""/>
      <w:lvlJc w:val="left"/>
      <w:pPr>
        <w:ind w:left="4320" w:hanging="360"/>
      </w:pPr>
      <w:rPr>
        <w:rFonts w:ascii="Wingdings" w:hAnsi="Wingdings" w:hint="default"/>
      </w:rPr>
    </w:lvl>
    <w:lvl w:ilvl="6" w:tplc="EC040EE0">
      <w:start w:val="1"/>
      <w:numFmt w:val="bullet"/>
      <w:lvlText w:val=""/>
      <w:lvlJc w:val="left"/>
      <w:pPr>
        <w:ind w:left="5040" w:hanging="360"/>
      </w:pPr>
      <w:rPr>
        <w:rFonts w:ascii="Symbol" w:hAnsi="Symbol" w:hint="default"/>
      </w:rPr>
    </w:lvl>
    <w:lvl w:ilvl="7" w:tplc="07A23A8C">
      <w:start w:val="1"/>
      <w:numFmt w:val="bullet"/>
      <w:lvlText w:val="o"/>
      <w:lvlJc w:val="left"/>
      <w:pPr>
        <w:ind w:left="5760" w:hanging="360"/>
      </w:pPr>
      <w:rPr>
        <w:rFonts w:ascii="Courier New" w:hAnsi="Courier New" w:hint="default"/>
      </w:rPr>
    </w:lvl>
    <w:lvl w:ilvl="8" w:tplc="7CCC2BC0">
      <w:start w:val="1"/>
      <w:numFmt w:val="bullet"/>
      <w:lvlText w:val=""/>
      <w:lvlJc w:val="left"/>
      <w:pPr>
        <w:ind w:left="6480" w:hanging="360"/>
      </w:pPr>
      <w:rPr>
        <w:rFonts w:ascii="Wingdings" w:hAnsi="Wingdings" w:hint="default"/>
      </w:rPr>
    </w:lvl>
  </w:abstractNum>
  <w:abstractNum w:abstractNumId="35" w15:restartNumberingAfterBreak="0">
    <w:nsid w:val="6F9C10FC"/>
    <w:multiLevelType w:val="hybridMultilevel"/>
    <w:tmpl w:val="9C5CEF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4417791">
    <w:abstractNumId w:val="10"/>
  </w:num>
  <w:num w:numId="2" w16cid:durableId="1622151047">
    <w:abstractNumId w:val="31"/>
  </w:num>
  <w:num w:numId="3" w16cid:durableId="1361584138">
    <w:abstractNumId w:val="15"/>
  </w:num>
  <w:num w:numId="4" w16cid:durableId="2107531372">
    <w:abstractNumId w:val="7"/>
  </w:num>
  <w:num w:numId="5" w16cid:durableId="1522544696">
    <w:abstractNumId w:val="23"/>
  </w:num>
  <w:num w:numId="6" w16cid:durableId="2146652329">
    <w:abstractNumId w:val="24"/>
  </w:num>
  <w:num w:numId="7" w16cid:durableId="271403547">
    <w:abstractNumId w:val="0"/>
  </w:num>
  <w:num w:numId="8" w16cid:durableId="844249478">
    <w:abstractNumId w:val="17"/>
  </w:num>
  <w:num w:numId="9" w16cid:durableId="553396579">
    <w:abstractNumId w:val="34"/>
  </w:num>
  <w:num w:numId="10" w16cid:durableId="2089308224">
    <w:abstractNumId w:val="3"/>
  </w:num>
  <w:num w:numId="11" w16cid:durableId="1381251432">
    <w:abstractNumId w:val="8"/>
  </w:num>
  <w:num w:numId="12" w16cid:durableId="20320592">
    <w:abstractNumId w:val="16"/>
  </w:num>
  <w:num w:numId="13" w16cid:durableId="2140876852">
    <w:abstractNumId w:val="20"/>
  </w:num>
  <w:num w:numId="14" w16cid:durableId="1585996027">
    <w:abstractNumId w:val="2"/>
  </w:num>
  <w:num w:numId="15" w16cid:durableId="995570641">
    <w:abstractNumId w:val="5"/>
  </w:num>
  <w:num w:numId="16" w16cid:durableId="180240661">
    <w:abstractNumId w:val="19"/>
  </w:num>
  <w:num w:numId="17" w16cid:durableId="14578756">
    <w:abstractNumId w:val="25"/>
  </w:num>
  <w:num w:numId="18" w16cid:durableId="134689936">
    <w:abstractNumId w:val="1"/>
  </w:num>
  <w:num w:numId="19" w16cid:durableId="570774949">
    <w:abstractNumId w:val="26"/>
  </w:num>
  <w:num w:numId="20" w16cid:durableId="193350104">
    <w:abstractNumId w:val="13"/>
  </w:num>
  <w:num w:numId="21" w16cid:durableId="719474182">
    <w:abstractNumId w:val="9"/>
  </w:num>
  <w:num w:numId="22" w16cid:durableId="137649238">
    <w:abstractNumId w:val="21"/>
  </w:num>
  <w:num w:numId="23" w16cid:durableId="1334455346">
    <w:abstractNumId w:val="12"/>
  </w:num>
  <w:num w:numId="24" w16cid:durableId="957371130">
    <w:abstractNumId w:val="30"/>
  </w:num>
  <w:num w:numId="25" w16cid:durableId="1018237267">
    <w:abstractNumId w:val="29"/>
  </w:num>
  <w:num w:numId="26" w16cid:durableId="688680220">
    <w:abstractNumId w:val="6"/>
  </w:num>
  <w:num w:numId="27" w16cid:durableId="487550622">
    <w:abstractNumId w:val="28"/>
  </w:num>
  <w:num w:numId="28" w16cid:durableId="1041442401">
    <w:abstractNumId w:val="22"/>
  </w:num>
  <w:num w:numId="29" w16cid:durableId="9843638">
    <w:abstractNumId w:val="4"/>
  </w:num>
  <w:num w:numId="30" w16cid:durableId="1948349543">
    <w:abstractNumId w:val="11"/>
  </w:num>
  <w:num w:numId="31" w16cid:durableId="1388333385">
    <w:abstractNumId w:val="32"/>
  </w:num>
  <w:num w:numId="32" w16cid:durableId="1368065072">
    <w:abstractNumId w:val="27"/>
  </w:num>
  <w:num w:numId="33" w16cid:durableId="467161501">
    <w:abstractNumId w:val="18"/>
  </w:num>
  <w:num w:numId="34" w16cid:durableId="560403396">
    <w:abstractNumId w:val="33"/>
  </w:num>
  <w:num w:numId="35" w16cid:durableId="136118379">
    <w:abstractNumId w:val="14"/>
  </w:num>
  <w:num w:numId="36" w16cid:durableId="9716422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8C5CA"/>
    <w:rsid w:val="00001573"/>
    <w:rsid w:val="0001128F"/>
    <w:rsid w:val="00014784"/>
    <w:rsid w:val="000339AF"/>
    <w:rsid w:val="00040990"/>
    <w:rsid w:val="00050E85"/>
    <w:rsid w:val="00052CE3"/>
    <w:rsid w:val="00055142"/>
    <w:rsid w:val="00094F9F"/>
    <w:rsid w:val="0009532A"/>
    <w:rsid w:val="000E52D6"/>
    <w:rsid w:val="001064BD"/>
    <w:rsid w:val="00131587"/>
    <w:rsid w:val="00132969"/>
    <w:rsid w:val="00140CC7"/>
    <w:rsid w:val="00144FC6"/>
    <w:rsid w:val="00153225"/>
    <w:rsid w:val="001607A0"/>
    <w:rsid w:val="0018269B"/>
    <w:rsid w:val="00183917"/>
    <w:rsid w:val="00187AC8"/>
    <w:rsid w:val="00192554"/>
    <w:rsid w:val="00193F70"/>
    <w:rsid w:val="001A5813"/>
    <w:rsid w:val="001B01D8"/>
    <w:rsid w:val="001C1007"/>
    <w:rsid w:val="001C396F"/>
    <w:rsid w:val="001D57A3"/>
    <w:rsid w:val="001E38B3"/>
    <w:rsid w:val="001E6A57"/>
    <w:rsid w:val="001F3A66"/>
    <w:rsid w:val="0020088A"/>
    <w:rsid w:val="00221544"/>
    <w:rsid w:val="0023669B"/>
    <w:rsid w:val="00253475"/>
    <w:rsid w:val="00275B65"/>
    <w:rsid w:val="002B7637"/>
    <w:rsid w:val="002C7D6F"/>
    <w:rsid w:val="002D3235"/>
    <w:rsid w:val="002E794B"/>
    <w:rsid w:val="00326F43"/>
    <w:rsid w:val="00334785"/>
    <w:rsid w:val="00336C0E"/>
    <w:rsid w:val="00342CBC"/>
    <w:rsid w:val="003538B6"/>
    <w:rsid w:val="00356D93"/>
    <w:rsid w:val="00362CAE"/>
    <w:rsid w:val="00373F3B"/>
    <w:rsid w:val="00386CF6"/>
    <w:rsid w:val="003A3551"/>
    <w:rsid w:val="003B4796"/>
    <w:rsid w:val="003B740E"/>
    <w:rsid w:val="003C422D"/>
    <w:rsid w:val="003E5810"/>
    <w:rsid w:val="00432407"/>
    <w:rsid w:val="004325F1"/>
    <w:rsid w:val="0046363F"/>
    <w:rsid w:val="004757BA"/>
    <w:rsid w:val="004C473D"/>
    <w:rsid w:val="0053340B"/>
    <w:rsid w:val="00555E47"/>
    <w:rsid w:val="00576ED6"/>
    <w:rsid w:val="0059189D"/>
    <w:rsid w:val="005C1271"/>
    <w:rsid w:val="005C594A"/>
    <w:rsid w:val="005D7FE2"/>
    <w:rsid w:val="005E331D"/>
    <w:rsid w:val="005F519C"/>
    <w:rsid w:val="00600377"/>
    <w:rsid w:val="00610055"/>
    <w:rsid w:val="00613240"/>
    <w:rsid w:val="0063160F"/>
    <w:rsid w:val="00641F24"/>
    <w:rsid w:val="006542FD"/>
    <w:rsid w:val="0065485E"/>
    <w:rsid w:val="006731FC"/>
    <w:rsid w:val="006813F2"/>
    <w:rsid w:val="006A15FD"/>
    <w:rsid w:val="006A67A3"/>
    <w:rsid w:val="006B70EC"/>
    <w:rsid w:val="006C0375"/>
    <w:rsid w:val="00722B3E"/>
    <w:rsid w:val="00770F9F"/>
    <w:rsid w:val="007764CA"/>
    <w:rsid w:val="0079404C"/>
    <w:rsid w:val="007B5B6A"/>
    <w:rsid w:val="007D3435"/>
    <w:rsid w:val="008072F5"/>
    <w:rsid w:val="00811100"/>
    <w:rsid w:val="008530DA"/>
    <w:rsid w:val="00885FF1"/>
    <w:rsid w:val="008A7A20"/>
    <w:rsid w:val="008B53E0"/>
    <w:rsid w:val="008B7F42"/>
    <w:rsid w:val="008C72C6"/>
    <w:rsid w:val="008D6629"/>
    <w:rsid w:val="00915AAF"/>
    <w:rsid w:val="00922E39"/>
    <w:rsid w:val="00936169"/>
    <w:rsid w:val="00954A64"/>
    <w:rsid w:val="00984840"/>
    <w:rsid w:val="00985C22"/>
    <w:rsid w:val="00990AD5"/>
    <w:rsid w:val="009919EC"/>
    <w:rsid w:val="00996A14"/>
    <w:rsid w:val="009978FB"/>
    <w:rsid w:val="009C78E8"/>
    <w:rsid w:val="009E2913"/>
    <w:rsid w:val="009E7CAF"/>
    <w:rsid w:val="009F2D62"/>
    <w:rsid w:val="009F5E3E"/>
    <w:rsid w:val="00A25828"/>
    <w:rsid w:val="00A34E4E"/>
    <w:rsid w:val="00A55651"/>
    <w:rsid w:val="00A67DBF"/>
    <w:rsid w:val="00A71525"/>
    <w:rsid w:val="00A76BCD"/>
    <w:rsid w:val="00A86BC7"/>
    <w:rsid w:val="00A97696"/>
    <w:rsid w:val="00A977B0"/>
    <w:rsid w:val="00AA49C8"/>
    <w:rsid w:val="00AB7CF7"/>
    <w:rsid w:val="00AD7282"/>
    <w:rsid w:val="00AF4101"/>
    <w:rsid w:val="00B07EF0"/>
    <w:rsid w:val="00B11EC4"/>
    <w:rsid w:val="00B200CE"/>
    <w:rsid w:val="00B56F75"/>
    <w:rsid w:val="00B62C0A"/>
    <w:rsid w:val="00B6519A"/>
    <w:rsid w:val="00B763DD"/>
    <w:rsid w:val="00B85605"/>
    <w:rsid w:val="00B92977"/>
    <w:rsid w:val="00B94153"/>
    <w:rsid w:val="00BA4423"/>
    <w:rsid w:val="00BB4814"/>
    <w:rsid w:val="00BD1979"/>
    <w:rsid w:val="00BF72A9"/>
    <w:rsid w:val="00C2200F"/>
    <w:rsid w:val="00C3272E"/>
    <w:rsid w:val="00C51C9D"/>
    <w:rsid w:val="00C521C0"/>
    <w:rsid w:val="00C70BC6"/>
    <w:rsid w:val="00CC438F"/>
    <w:rsid w:val="00CD2E71"/>
    <w:rsid w:val="00CE11CD"/>
    <w:rsid w:val="00CF35C0"/>
    <w:rsid w:val="00D10C08"/>
    <w:rsid w:val="00D11DCE"/>
    <w:rsid w:val="00D25931"/>
    <w:rsid w:val="00D40F19"/>
    <w:rsid w:val="00D603A0"/>
    <w:rsid w:val="00D90ACD"/>
    <w:rsid w:val="00D93B28"/>
    <w:rsid w:val="00DA6859"/>
    <w:rsid w:val="00DC24D6"/>
    <w:rsid w:val="00DC311A"/>
    <w:rsid w:val="00DD1A8B"/>
    <w:rsid w:val="00DD6DF8"/>
    <w:rsid w:val="00DE1B0B"/>
    <w:rsid w:val="00DE26C4"/>
    <w:rsid w:val="00DE2C43"/>
    <w:rsid w:val="00DF3AA1"/>
    <w:rsid w:val="00DF3B75"/>
    <w:rsid w:val="00E12147"/>
    <w:rsid w:val="00E20C8A"/>
    <w:rsid w:val="00E214F6"/>
    <w:rsid w:val="00E548B7"/>
    <w:rsid w:val="00E615E5"/>
    <w:rsid w:val="00E63396"/>
    <w:rsid w:val="00E725F6"/>
    <w:rsid w:val="00E77760"/>
    <w:rsid w:val="00E8367D"/>
    <w:rsid w:val="00EC3B5F"/>
    <w:rsid w:val="00EC7595"/>
    <w:rsid w:val="00F04D3F"/>
    <w:rsid w:val="00F07388"/>
    <w:rsid w:val="00F20E94"/>
    <w:rsid w:val="00F2118C"/>
    <w:rsid w:val="00F2311A"/>
    <w:rsid w:val="00F43831"/>
    <w:rsid w:val="00F6276D"/>
    <w:rsid w:val="00F65F9F"/>
    <w:rsid w:val="011C86A6"/>
    <w:rsid w:val="011FB426"/>
    <w:rsid w:val="014F917D"/>
    <w:rsid w:val="015E8CBF"/>
    <w:rsid w:val="01B71040"/>
    <w:rsid w:val="01BE5DF9"/>
    <w:rsid w:val="01DBDE5B"/>
    <w:rsid w:val="01DBE859"/>
    <w:rsid w:val="023A0624"/>
    <w:rsid w:val="024E61C2"/>
    <w:rsid w:val="025FC0A5"/>
    <w:rsid w:val="026D5E1B"/>
    <w:rsid w:val="02D66F06"/>
    <w:rsid w:val="02DB185F"/>
    <w:rsid w:val="02F7B62E"/>
    <w:rsid w:val="030DC5A3"/>
    <w:rsid w:val="03B766B7"/>
    <w:rsid w:val="03CFF11F"/>
    <w:rsid w:val="03DA9FAB"/>
    <w:rsid w:val="03E63101"/>
    <w:rsid w:val="040A465A"/>
    <w:rsid w:val="04B8290B"/>
    <w:rsid w:val="04CAFA3E"/>
    <w:rsid w:val="04EB5A00"/>
    <w:rsid w:val="05533718"/>
    <w:rsid w:val="0595951A"/>
    <w:rsid w:val="05B6AD76"/>
    <w:rsid w:val="05C75AFC"/>
    <w:rsid w:val="05D6BEED"/>
    <w:rsid w:val="0626D84E"/>
    <w:rsid w:val="06491231"/>
    <w:rsid w:val="065E5B58"/>
    <w:rsid w:val="068BA1D9"/>
    <w:rsid w:val="06C44F9C"/>
    <w:rsid w:val="06CA2E49"/>
    <w:rsid w:val="06ECDD90"/>
    <w:rsid w:val="06F4089D"/>
    <w:rsid w:val="070D7747"/>
    <w:rsid w:val="071DD1C3"/>
    <w:rsid w:val="0730F4A7"/>
    <w:rsid w:val="07692D0C"/>
    <w:rsid w:val="07AB2F50"/>
    <w:rsid w:val="08289E9C"/>
    <w:rsid w:val="088AD7DA"/>
    <w:rsid w:val="090B07FB"/>
    <w:rsid w:val="092E0BEA"/>
    <w:rsid w:val="092F5DFE"/>
    <w:rsid w:val="093A8C1A"/>
    <w:rsid w:val="096F87D2"/>
    <w:rsid w:val="09759613"/>
    <w:rsid w:val="097792D5"/>
    <w:rsid w:val="09AE2398"/>
    <w:rsid w:val="09BB963B"/>
    <w:rsid w:val="09C032F6"/>
    <w:rsid w:val="0A42CB60"/>
    <w:rsid w:val="0ABB7B91"/>
    <w:rsid w:val="0AEA705B"/>
    <w:rsid w:val="0BCCD8BB"/>
    <w:rsid w:val="0C3B1DE4"/>
    <w:rsid w:val="0C665258"/>
    <w:rsid w:val="0D2E88F4"/>
    <w:rsid w:val="0D4B0C8C"/>
    <w:rsid w:val="0D4BE80D"/>
    <w:rsid w:val="0D6569C7"/>
    <w:rsid w:val="0D682A02"/>
    <w:rsid w:val="0D837E62"/>
    <w:rsid w:val="0DE5E756"/>
    <w:rsid w:val="0E0222B9"/>
    <w:rsid w:val="0E1539C7"/>
    <w:rsid w:val="0E7D0840"/>
    <w:rsid w:val="0E8A18B7"/>
    <w:rsid w:val="0E903805"/>
    <w:rsid w:val="0EEC78CB"/>
    <w:rsid w:val="0EEE079A"/>
    <w:rsid w:val="0F197F65"/>
    <w:rsid w:val="0F3E5D93"/>
    <w:rsid w:val="0F43DD86"/>
    <w:rsid w:val="0F44F0B7"/>
    <w:rsid w:val="0F496928"/>
    <w:rsid w:val="102AF9F2"/>
    <w:rsid w:val="10CCA18F"/>
    <w:rsid w:val="10D3B60A"/>
    <w:rsid w:val="10E757CC"/>
    <w:rsid w:val="10F7A754"/>
    <w:rsid w:val="117BDBD7"/>
    <w:rsid w:val="118ABAAD"/>
    <w:rsid w:val="1201FA17"/>
    <w:rsid w:val="12048489"/>
    <w:rsid w:val="1211F509"/>
    <w:rsid w:val="1246B1A8"/>
    <w:rsid w:val="126871F0"/>
    <w:rsid w:val="12730F69"/>
    <w:rsid w:val="12A61F17"/>
    <w:rsid w:val="137C6E23"/>
    <w:rsid w:val="1394D897"/>
    <w:rsid w:val="13C94BEF"/>
    <w:rsid w:val="13DA324E"/>
    <w:rsid w:val="13DC203E"/>
    <w:rsid w:val="143937DA"/>
    <w:rsid w:val="14518A94"/>
    <w:rsid w:val="14AE7D6B"/>
    <w:rsid w:val="15055B81"/>
    <w:rsid w:val="15319A6B"/>
    <w:rsid w:val="157D53A1"/>
    <w:rsid w:val="15811967"/>
    <w:rsid w:val="159118FC"/>
    <w:rsid w:val="15B5D64B"/>
    <w:rsid w:val="15BC8107"/>
    <w:rsid w:val="15FEE72C"/>
    <w:rsid w:val="1689EFC8"/>
    <w:rsid w:val="16D35F19"/>
    <w:rsid w:val="16F744E6"/>
    <w:rsid w:val="173BE313"/>
    <w:rsid w:val="17AC1FF5"/>
    <w:rsid w:val="17B63177"/>
    <w:rsid w:val="17BC6D5D"/>
    <w:rsid w:val="17F1EB36"/>
    <w:rsid w:val="18061C7C"/>
    <w:rsid w:val="18439CC5"/>
    <w:rsid w:val="18B81856"/>
    <w:rsid w:val="193BA905"/>
    <w:rsid w:val="195AF4A0"/>
    <w:rsid w:val="19606E9C"/>
    <w:rsid w:val="199C3965"/>
    <w:rsid w:val="199ECF2E"/>
    <w:rsid w:val="1A4B24FD"/>
    <w:rsid w:val="1A6590D6"/>
    <w:rsid w:val="1A7383D5"/>
    <w:rsid w:val="1AD84E9A"/>
    <w:rsid w:val="1B3B3790"/>
    <w:rsid w:val="1B9DB60E"/>
    <w:rsid w:val="1BA2E73B"/>
    <w:rsid w:val="1BF845BC"/>
    <w:rsid w:val="1C518108"/>
    <w:rsid w:val="1C7770CC"/>
    <w:rsid w:val="1CBE7B7C"/>
    <w:rsid w:val="1CE2CEB3"/>
    <w:rsid w:val="1CE5FD38"/>
    <w:rsid w:val="1CF594FE"/>
    <w:rsid w:val="1CF72D23"/>
    <w:rsid w:val="1DF1CF00"/>
    <w:rsid w:val="1E11DE53"/>
    <w:rsid w:val="1E198C38"/>
    <w:rsid w:val="1E8FB81D"/>
    <w:rsid w:val="1E93156A"/>
    <w:rsid w:val="1ECDCC32"/>
    <w:rsid w:val="1EDF200D"/>
    <w:rsid w:val="1F8D9F61"/>
    <w:rsid w:val="2003D000"/>
    <w:rsid w:val="200E10B2"/>
    <w:rsid w:val="2012037B"/>
    <w:rsid w:val="20ACA91C"/>
    <w:rsid w:val="20BAD41A"/>
    <w:rsid w:val="21296FC2"/>
    <w:rsid w:val="217821D2"/>
    <w:rsid w:val="22D96291"/>
    <w:rsid w:val="22E597EC"/>
    <w:rsid w:val="22E6E283"/>
    <w:rsid w:val="23593050"/>
    <w:rsid w:val="23C2C853"/>
    <w:rsid w:val="23FA318E"/>
    <w:rsid w:val="247371DD"/>
    <w:rsid w:val="248780FF"/>
    <w:rsid w:val="24A5559D"/>
    <w:rsid w:val="24ABE7F1"/>
    <w:rsid w:val="24F51BB3"/>
    <w:rsid w:val="2577AB63"/>
    <w:rsid w:val="2593E77F"/>
    <w:rsid w:val="25A8822F"/>
    <w:rsid w:val="25C7AF3D"/>
    <w:rsid w:val="2611A8B3"/>
    <w:rsid w:val="263DD7F8"/>
    <w:rsid w:val="268F2C51"/>
    <w:rsid w:val="26AB5038"/>
    <w:rsid w:val="26B4874B"/>
    <w:rsid w:val="26DB814F"/>
    <w:rsid w:val="26F69F98"/>
    <w:rsid w:val="2751962E"/>
    <w:rsid w:val="2782C170"/>
    <w:rsid w:val="2792912A"/>
    <w:rsid w:val="27A57B62"/>
    <w:rsid w:val="27AEDCB7"/>
    <w:rsid w:val="27C1342A"/>
    <w:rsid w:val="27DD45D6"/>
    <w:rsid w:val="28970D69"/>
    <w:rsid w:val="295B26FC"/>
    <w:rsid w:val="29681B57"/>
    <w:rsid w:val="29D77EDD"/>
    <w:rsid w:val="2A3275AE"/>
    <w:rsid w:val="2A5480A1"/>
    <w:rsid w:val="2A55B224"/>
    <w:rsid w:val="2A77E674"/>
    <w:rsid w:val="2A83A226"/>
    <w:rsid w:val="2A93E517"/>
    <w:rsid w:val="2AAF7772"/>
    <w:rsid w:val="2ABE90EE"/>
    <w:rsid w:val="2AD1AA07"/>
    <w:rsid w:val="2B1B945B"/>
    <w:rsid w:val="2B6F7793"/>
    <w:rsid w:val="2B799A7D"/>
    <w:rsid w:val="2C162A28"/>
    <w:rsid w:val="2C1F7287"/>
    <w:rsid w:val="2C53637E"/>
    <w:rsid w:val="2C9449FC"/>
    <w:rsid w:val="2CD0F729"/>
    <w:rsid w:val="2DA5B273"/>
    <w:rsid w:val="2DA708C9"/>
    <w:rsid w:val="2DF9CF43"/>
    <w:rsid w:val="2E1133D4"/>
    <w:rsid w:val="2E790B85"/>
    <w:rsid w:val="2E87E557"/>
    <w:rsid w:val="2EB312FD"/>
    <w:rsid w:val="2EC64968"/>
    <w:rsid w:val="2F13E3F2"/>
    <w:rsid w:val="2F6AEC92"/>
    <w:rsid w:val="2FA4180E"/>
    <w:rsid w:val="2FDC7E50"/>
    <w:rsid w:val="304EE35E"/>
    <w:rsid w:val="307CA681"/>
    <w:rsid w:val="30AB9B4B"/>
    <w:rsid w:val="3115A94C"/>
    <w:rsid w:val="312388C5"/>
    <w:rsid w:val="31650B72"/>
    <w:rsid w:val="31709F10"/>
    <w:rsid w:val="31A33FF2"/>
    <w:rsid w:val="31C3293D"/>
    <w:rsid w:val="31E60849"/>
    <w:rsid w:val="3204FC77"/>
    <w:rsid w:val="32272FBB"/>
    <w:rsid w:val="32CD8E76"/>
    <w:rsid w:val="32F2C66B"/>
    <w:rsid w:val="336E450D"/>
    <w:rsid w:val="33741AD8"/>
    <w:rsid w:val="3377556E"/>
    <w:rsid w:val="33787131"/>
    <w:rsid w:val="34105558"/>
    <w:rsid w:val="342443E2"/>
    <w:rsid w:val="34366FD4"/>
    <w:rsid w:val="35B472DE"/>
    <w:rsid w:val="35D0A27D"/>
    <w:rsid w:val="35EDC32A"/>
    <w:rsid w:val="3631D159"/>
    <w:rsid w:val="363E70E2"/>
    <w:rsid w:val="36641D58"/>
    <w:rsid w:val="367030AE"/>
    <w:rsid w:val="367734D3"/>
    <w:rsid w:val="367D7203"/>
    <w:rsid w:val="3682652C"/>
    <w:rsid w:val="37DA4143"/>
    <w:rsid w:val="37FB4DD7"/>
    <w:rsid w:val="38D3B43D"/>
    <w:rsid w:val="38FDF58F"/>
    <w:rsid w:val="39199CEA"/>
    <w:rsid w:val="3944746E"/>
    <w:rsid w:val="396D0A94"/>
    <w:rsid w:val="39F42AEF"/>
    <w:rsid w:val="3A69D497"/>
    <w:rsid w:val="3A99C5F0"/>
    <w:rsid w:val="3AC02325"/>
    <w:rsid w:val="3B3604FB"/>
    <w:rsid w:val="3BABFE03"/>
    <w:rsid w:val="3C3B3F9F"/>
    <w:rsid w:val="3C62DE7E"/>
    <w:rsid w:val="3C78410F"/>
    <w:rsid w:val="3CAE2541"/>
    <w:rsid w:val="3D200B7E"/>
    <w:rsid w:val="3D5DA8F0"/>
    <w:rsid w:val="3D8C1A11"/>
    <w:rsid w:val="3D93CDC0"/>
    <w:rsid w:val="3DAEFAD6"/>
    <w:rsid w:val="3E24E109"/>
    <w:rsid w:val="3E279ED4"/>
    <w:rsid w:val="3E3C119E"/>
    <w:rsid w:val="3E51E10B"/>
    <w:rsid w:val="3E6A2C0D"/>
    <w:rsid w:val="3E858447"/>
    <w:rsid w:val="3EEA443B"/>
    <w:rsid w:val="3F0A79E3"/>
    <w:rsid w:val="3FBF98DF"/>
    <w:rsid w:val="3FE572A4"/>
    <w:rsid w:val="401ACE46"/>
    <w:rsid w:val="402DA295"/>
    <w:rsid w:val="40741389"/>
    <w:rsid w:val="407C1881"/>
    <w:rsid w:val="407DBC65"/>
    <w:rsid w:val="40A28767"/>
    <w:rsid w:val="40C2E694"/>
    <w:rsid w:val="40E96295"/>
    <w:rsid w:val="413589EA"/>
    <w:rsid w:val="41C024AA"/>
    <w:rsid w:val="41DB5389"/>
    <w:rsid w:val="41E3A20A"/>
    <w:rsid w:val="41ECE941"/>
    <w:rsid w:val="42657CFC"/>
    <w:rsid w:val="428B25EE"/>
    <w:rsid w:val="42C6A020"/>
    <w:rsid w:val="42F011BA"/>
    <w:rsid w:val="4324E170"/>
    <w:rsid w:val="435BF50B"/>
    <w:rsid w:val="43654357"/>
    <w:rsid w:val="43EBBF87"/>
    <w:rsid w:val="43F2C65D"/>
    <w:rsid w:val="444DFA14"/>
    <w:rsid w:val="4475D613"/>
    <w:rsid w:val="447F557E"/>
    <w:rsid w:val="44A8C5CA"/>
    <w:rsid w:val="44A93D84"/>
    <w:rsid w:val="44D2ACD8"/>
    <w:rsid w:val="44F2F71A"/>
    <w:rsid w:val="451D64C4"/>
    <w:rsid w:val="45BE8A76"/>
    <w:rsid w:val="4601FDCC"/>
    <w:rsid w:val="46289EF0"/>
    <w:rsid w:val="46A1F524"/>
    <w:rsid w:val="46B7132D"/>
    <w:rsid w:val="46F02A30"/>
    <w:rsid w:val="471E0B93"/>
    <w:rsid w:val="474BB2D2"/>
    <w:rsid w:val="47CECC26"/>
    <w:rsid w:val="483C8A28"/>
    <w:rsid w:val="4849C813"/>
    <w:rsid w:val="48B22043"/>
    <w:rsid w:val="48BFAD0B"/>
    <w:rsid w:val="492CA258"/>
    <w:rsid w:val="4983C15C"/>
    <w:rsid w:val="499422F4"/>
    <w:rsid w:val="49CB1A5B"/>
    <w:rsid w:val="4A8BA1C6"/>
    <w:rsid w:val="4ACA4DDF"/>
    <w:rsid w:val="4B050936"/>
    <w:rsid w:val="4B26D927"/>
    <w:rsid w:val="4BBF26D9"/>
    <w:rsid w:val="4C30AACE"/>
    <w:rsid w:val="4D2654B1"/>
    <w:rsid w:val="4D281E7F"/>
    <w:rsid w:val="4D7A01E1"/>
    <w:rsid w:val="4D8AAB95"/>
    <w:rsid w:val="4DD7E3C2"/>
    <w:rsid w:val="4DF75BB6"/>
    <w:rsid w:val="4E16CA21"/>
    <w:rsid w:val="4E1A8878"/>
    <w:rsid w:val="4E3943C6"/>
    <w:rsid w:val="4E7B5E86"/>
    <w:rsid w:val="4E9521AF"/>
    <w:rsid w:val="4EABCBAC"/>
    <w:rsid w:val="4EC22512"/>
    <w:rsid w:val="4EEB494F"/>
    <w:rsid w:val="4FA2C521"/>
    <w:rsid w:val="4FD0FCCC"/>
    <w:rsid w:val="4FE2345D"/>
    <w:rsid w:val="4FEC7577"/>
    <w:rsid w:val="50036478"/>
    <w:rsid w:val="500FFEB6"/>
    <w:rsid w:val="5030F210"/>
    <w:rsid w:val="505DF573"/>
    <w:rsid w:val="5076D56E"/>
    <w:rsid w:val="50F9CFF3"/>
    <w:rsid w:val="50FA3D00"/>
    <w:rsid w:val="5181E428"/>
    <w:rsid w:val="51920CED"/>
    <w:rsid w:val="51ABCF17"/>
    <w:rsid w:val="520AC7D5"/>
    <w:rsid w:val="52138D97"/>
    <w:rsid w:val="525D32DF"/>
    <w:rsid w:val="52B0E30A"/>
    <w:rsid w:val="52D8EA4F"/>
    <w:rsid w:val="52EDF99B"/>
    <w:rsid w:val="536DDBF3"/>
    <w:rsid w:val="5375510D"/>
    <w:rsid w:val="537DE6B7"/>
    <w:rsid w:val="539ACF89"/>
    <w:rsid w:val="547E23CA"/>
    <w:rsid w:val="548A55FA"/>
    <w:rsid w:val="54924353"/>
    <w:rsid w:val="549C7A4B"/>
    <w:rsid w:val="54D4E1A2"/>
    <w:rsid w:val="5515DE3C"/>
    <w:rsid w:val="55E730CD"/>
    <w:rsid w:val="56135531"/>
    <w:rsid w:val="5643B01D"/>
    <w:rsid w:val="567D66ED"/>
    <w:rsid w:val="56871617"/>
    <w:rsid w:val="56CD36F7"/>
    <w:rsid w:val="56D80D49"/>
    <w:rsid w:val="56ECA13B"/>
    <w:rsid w:val="574DD6E4"/>
    <w:rsid w:val="5784542D"/>
    <w:rsid w:val="5834702A"/>
    <w:rsid w:val="5965830B"/>
    <w:rsid w:val="59733299"/>
    <w:rsid w:val="59766FD3"/>
    <w:rsid w:val="5981E4E1"/>
    <w:rsid w:val="59AFCE07"/>
    <w:rsid w:val="5A0FAE0B"/>
    <w:rsid w:val="5A7131BD"/>
    <w:rsid w:val="5A94C452"/>
    <w:rsid w:val="5ABCB957"/>
    <w:rsid w:val="5B2B1275"/>
    <w:rsid w:val="5BAB7E6C"/>
    <w:rsid w:val="5BCB47BC"/>
    <w:rsid w:val="5C0FF6AA"/>
    <w:rsid w:val="5C265106"/>
    <w:rsid w:val="5C4B9038"/>
    <w:rsid w:val="5C64221F"/>
    <w:rsid w:val="5C8935AF"/>
    <w:rsid w:val="5DC2F278"/>
    <w:rsid w:val="5DE159E5"/>
    <w:rsid w:val="5E213816"/>
    <w:rsid w:val="5E9057CD"/>
    <w:rsid w:val="5EC9DCFC"/>
    <w:rsid w:val="5F5F0404"/>
    <w:rsid w:val="5F86B336"/>
    <w:rsid w:val="5F87B77E"/>
    <w:rsid w:val="5F8EB35F"/>
    <w:rsid w:val="6008C432"/>
    <w:rsid w:val="602A30AE"/>
    <w:rsid w:val="6034BE64"/>
    <w:rsid w:val="60518E30"/>
    <w:rsid w:val="6065AD5D"/>
    <w:rsid w:val="61088813"/>
    <w:rsid w:val="617E47C2"/>
    <w:rsid w:val="61874674"/>
    <w:rsid w:val="62F5126F"/>
    <w:rsid w:val="63270043"/>
    <w:rsid w:val="633F219C"/>
    <w:rsid w:val="639D34F0"/>
    <w:rsid w:val="639F7BA5"/>
    <w:rsid w:val="63F85FA9"/>
    <w:rsid w:val="644D8B51"/>
    <w:rsid w:val="646C2581"/>
    <w:rsid w:val="64728F07"/>
    <w:rsid w:val="64933887"/>
    <w:rsid w:val="64AA03CD"/>
    <w:rsid w:val="64D298C9"/>
    <w:rsid w:val="6515D6EB"/>
    <w:rsid w:val="653BAE6E"/>
    <w:rsid w:val="655B634E"/>
    <w:rsid w:val="65CA4C52"/>
    <w:rsid w:val="65E676E9"/>
    <w:rsid w:val="6606951C"/>
    <w:rsid w:val="660E5F68"/>
    <w:rsid w:val="662CB331"/>
    <w:rsid w:val="662E1F9E"/>
    <w:rsid w:val="664A6093"/>
    <w:rsid w:val="6763645C"/>
    <w:rsid w:val="67BF2411"/>
    <w:rsid w:val="67F96A62"/>
    <w:rsid w:val="6815783D"/>
    <w:rsid w:val="684E5565"/>
    <w:rsid w:val="6851BA66"/>
    <w:rsid w:val="686F0F05"/>
    <w:rsid w:val="68B2291E"/>
    <w:rsid w:val="68B6B4C7"/>
    <w:rsid w:val="68EBABB1"/>
    <w:rsid w:val="6946FCAF"/>
    <w:rsid w:val="69B5BA7B"/>
    <w:rsid w:val="6A0438C7"/>
    <w:rsid w:val="6A43C460"/>
    <w:rsid w:val="6A4A01A8"/>
    <w:rsid w:val="6A9B051E"/>
    <w:rsid w:val="6AAF6A59"/>
    <w:rsid w:val="6AEE61DD"/>
    <w:rsid w:val="6B0C345C"/>
    <w:rsid w:val="6B1F4B53"/>
    <w:rsid w:val="6B310B24"/>
    <w:rsid w:val="6BA2B43B"/>
    <w:rsid w:val="6C021B2D"/>
    <w:rsid w:val="6C7D2096"/>
    <w:rsid w:val="6C9FB062"/>
    <w:rsid w:val="6CB39D8B"/>
    <w:rsid w:val="6D3E8552"/>
    <w:rsid w:val="6E2C11F7"/>
    <w:rsid w:val="6E2D36DB"/>
    <w:rsid w:val="6F15C470"/>
    <w:rsid w:val="6F303887"/>
    <w:rsid w:val="6F873893"/>
    <w:rsid w:val="6F9C9AD9"/>
    <w:rsid w:val="6FF55FAC"/>
    <w:rsid w:val="70301095"/>
    <w:rsid w:val="7033029A"/>
    <w:rsid w:val="704534C4"/>
    <w:rsid w:val="704B1CF8"/>
    <w:rsid w:val="706F27CD"/>
    <w:rsid w:val="708972BE"/>
    <w:rsid w:val="70BAECB8"/>
    <w:rsid w:val="70C9AE21"/>
    <w:rsid w:val="7105A7CE"/>
    <w:rsid w:val="7164D716"/>
    <w:rsid w:val="71C10882"/>
    <w:rsid w:val="71FD8505"/>
    <w:rsid w:val="72C14D25"/>
    <w:rsid w:val="72DE8554"/>
    <w:rsid w:val="72E9CBE5"/>
    <w:rsid w:val="730A29A1"/>
    <w:rsid w:val="741714F1"/>
    <w:rsid w:val="742E28BC"/>
    <w:rsid w:val="7455FB2E"/>
    <w:rsid w:val="74759CFC"/>
    <w:rsid w:val="75205585"/>
    <w:rsid w:val="755C901C"/>
    <w:rsid w:val="75724C01"/>
    <w:rsid w:val="75FCC118"/>
    <w:rsid w:val="76279906"/>
    <w:rsid w:val="762E74D2"/>
    <w:rsid w:val="76490E40"/>
    <w:rsid w:val="764C21AE"/>
    <w:rsid w:val="76EFEB2B"/>
    <w:rsid w:val="76FE880C"/>
    <w:rsid w:val="76FE928D"/>
    <w:rsid w:val="7734A778"/>
    <w:rsid w:val="778E0FEA"/>
    <w:rsid w:val="7795DAE7"/>
    <w:rsid w:val="779B9B94"/>
    <w:rsid w:val="77BAE6B6"/>
    <w:rsid w:val="77CAFE05"/>
    <w:rsid w:val="77FB644B"/>
    <w:rsid w:val="7809E97B"/>
    <w:rsid w:val="783DF335"/>
    <w:rsid w:val="7856DBDC"/>
    <w:rsid w:val="786A3795"/>
    <w:rsid w:val="7871AB9B"/>
    <w:rsid w:val="7929E04B"/>
    <w:rsid w:val="79D8D6E1"/>
    <w:rsid w:val="7A0C0ECF"/>
    <w:rsid w:val="7A551253"/>
    <w:rsid w:val="7A9361B7"/>
    <w:rsid w:val="7AB8A7F5"/>
    <w:rsid w:val="7AC5B0AC"/>
    <w:rsid w:val="7AE92ED6"/>
    <w:rsid w:val="7B2249F0"/>
    <w:rsid w:val="7BA1EE20"/>
    <w:rsid w:val="7BF5CBC4"/>
    <w:rsid w:val="7C00D073"/>
    <w:rsid w:val="7C0D6C10"/>
    <w:rsid w:val="7C171222"/>
    <w:rsid w:val="7C188EF4"/>
    <w:rsid w:val="7C496D51"/>
    <w:rsid w:val="7C61810D"/>
    <w:rsid w:val="7C75316E"/>
    <w:rsid w:val="7D0B6C8D"/>
    <w:rsid w:val="7DC07297"/>
    <w:rsid w:val="7DF05800"/>
    <w:rsid w:val="7DF1A9E8"/>
    <w:rsid w:val="7DFA5127"/>
    <w:rsid w:val="7E86BD36"/>
    <w:rsid w:val="7EEA3DF3"/>
    <w:rsid w:val="7F072E87"/>
    <w:rsid w:val="7F12BFDD"/>
    <w:rsid w:val="7F2AD92D"/>
    <w:rsid w:val="7F596A46"/>
    <w:rsid w:val="7F735F34"/>
    <w:rsid w:val="7F7B820E"/>
    <w:rsid w:val="7F80673D"/>
    <w:rsid w:val="7F9D9FEB"/>
    <w:rsid w:val="7FAD6DF5"/>
    <w:rsid w:val="7FB2671B"/>
    <w:rsid w:val="7FB3C1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1ABCF17"/>
    <w:rPr>
      <w:rFonts w:ascii="Arial" w:eastAsia="Arial" w:hAnsi="Arial" w:cs="Arial"/>
    </w:rPr>
  </w:style>
  <w:style w:type="paragraph" w:styleId="Kop1">
    <w:name w:val="heading 1"/>
    <w:basedOn w:val="Standaard"/>
    <w:next w:val="Standaard"/>
    <w:link w:val="Kop1Char"/>
    <w:uiPriority w:val="9"/>
    <w:qFormat/>
    <w:rsid w:val="51ABCF17"/>
    <w:pPr>
      <w:keepNext/>
      <w:keepLines/>
      <w:spacing w:before="240" w:after="0"/>
      <w:outlineLvl w:val="0"/>
    </w:pPr>
    <w:rPr>
      <w:sz w:val="36"/>
      <w:szCs w:val="36"/>
    </w:rPr>
  </w:style>
  <w:style w:type="paragraph" w:styleId="Kop2">
    <w:name w:val="heading 2"/>
    <w:basedOn w:val="Standaard"/>
    <w:next w:val="Standaard"/>
    <w:link w:val="Kop2Char"/>
    <w:uiPriority w:val="9"/>
    <w:unhideWhenUsed/>
    <w:qFormat/>
    <w:rsid w:val="51ABCF17"/>
    <w:pPr>
      <w:keepNext/>
      <w:keepLines/>
      <w:spacing w:before="40" w:after="0"/>
      <w:outlineLvl w:val="1"/>
    </w:pPr>
    <w:rPr>
      <w:sz w:val="32"/>
      <w:szCs w:val="32"/>
    </w:rPr>
  </w:style>
  <w:style w:type="paragraph" w:styleId="Kop3">
    <w:name w:val="heading 3"/>
    <w:basedOn w:val="Standaard"/>
    <w:next w:val="Standaard"/>
    <w:link w:val="Kop3Char"/>
    <w:uiPriority w:val="9"/>
    <w:unhideWhenUsed/>
    <w:qFormat/>
    <w:rsid w:val="51ABCF17"/>
    <w:pPr>
      <w:keepNext/>
      <w:keepLines/>
      <w:spacing w:before="40" w:after="0"/>
      <w:outlineLvl w:val="2"/>
    </w:pPr>
    <w:rPr>
      <w:sz w:val="28"/>
      <w:szCs w:val="28"/>
    </w:rPr>
  </w:style>
  <w:style w:type="paragraph" w:styleId="Kop4">
    <w:name w:val="heading 4"/>
    <w:basedOn w:val="Standaard"/>
    <w:next w:val="Standaard"/>
    <w:link w:val="Kop4Char"/>
    <w:uiPriority w:val="9"/>
    <w:unhideWhenUsed/>
    <w:qFormat/>
    <w:rsid w:val="51ABCF17"/>
    <w:pPr>
      <w:outlineLvl w:val="3"/>
    </w:pPr>
    <w:rPr>
      <w:sz w:val="26"/>
      <w:szCs w:val="26"/>
    </w:rPr>
  </w:style>
  <w:style w:type="paragraph" w:styleId="Kop5">
    <w:name w:val="heading 5"/>
    <w:basedOn w:val="Standaard"/>
    <w:next w:val="Standaard"/>
    <w:link w:val="Kop5Char"/>
    <w:uiPriority w:val="9"/>
    <w:unhideWhenUsed/>
    <w:qFormat/>
    <w:rsid w:val="74759CFC"/>
    <w:pPr>
      <w:spacing w:after="0"/>
      <w:outlineLvl w:val="4"/>
    </w:pPr>
    <w:rPr>
      <w:sz w:val="24"/>
      <w:szCs w:val="24"/>
    </w:rPr>
  </w:style>
  <w:style w:type="paragraph" w:styleId="Kop6">
    <w:name w:val="heading 6"/>
    <w:basedOn w:val="Kop5"/>
    <w:next w:val="Standaard"/>
    <w:link w:val="Kop6Char"/>
    <w:uiPriority w:val="9"/>
    <w:unhideWhenUsed/>
    <w:qFormat/>
    <w:rsid w:val="74759CFC"/>
    <w:pPr>
      <w:outlineLvl w:val="5"/>
    </w:pPr>
  </w:style>
  <w:style w:type="paragraph" w:styleId="Kop7">
    <w:name w:val="heading 7"/>
    <w:basedOn w:val="Standaard"/>
    <w:next w:val="Standaard"/>
    <w:link w:val="Kop7Char"/>
    <w:uiPriority w:val="9"/>
    <w:unhideWhenUsed/>
    <w:qFormat/>
    <w:rsid w:val="51ABCF17"/>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51ABCF17"/>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51ABCF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1ABCF17"/>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51ABCF17"/>
    <w:rPr>
      <w:rFonts w:asciiTheme="minorHAnsi" w:eastAsiaTheme="minorEastAsia" w:hAnsiTheme="minorHAnsi" w:cstheme="minorBidi"/>
      <w:color w:val="5A5A5A"/>
    </w:rPr>
  </w:style>
  <w:style w:type="paragraph" w:styleId="Citaat">
    <w:name w:val="Quote"/>
    <w:basedOn w:val="Standaard"/>
    <w:next w:val="Standaard"/>
    <w:link w:val="CitaatChar"/>
    <w:uiPriority w:val="29"/>
    <w:qFormat/>
    <w:rsid w:val="51ABCF1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1ABCF17"/>
    <w:pPr>
      <w:spacing w:before="360" w:after="360"/>
      <w:ind w:left="864" w:right="864"/>
      <w:jc w:val="center"/>
    </w:pPr>
    <w:rPr>
      <w:i/>
      <w:iCs/>
      <w:color w:val="4472C4" w:themeColor="accent1"/>
    </w:rPr>
  </w:style>
  <w:style w:type="paragraph" w:styleId="Lijstalinea">
    <w:name w:val="List Paragraph"/>
    <w:basedOn w:val="Standaard"/>
    <w:link w:val="LijstalineaChar"/>
    <w:uiPriority w:val="34"/>
    <w:qFormat/>
    <w:rsid w:val="51ABCF17"/>
    <w:pPr>
      <w:ind w:left="720"/>
      <w:contextualSpacing/>
    </w:pPr>
  </w:style>
  <w:style w:type="character" w:customStyle="1" w:styleId="Kop1Char">
    <w:name w:val="Kop 1 Char"/>
    <w:basedOn w:val="Standaardalinea-lettertype"/>
    <w:link w:val="Kop1"/>
    <w:uiPriority w:val="9"/>
    <w:rsid w:val="51ABCF17"/>
    <w:rPr>
      <w:rFonts w:ascii="Arial" w:eastAsia="Arial" w:hAnsi="Arial" w:cs="Arial"/>
      <w:sz w:val="36"/>
      <w:szCs w:val="36"/>
    </w:rPr>
  </w:style>
  <w:style w:type="character" w:customStyle="1" w:styleId="Kop2Char">
    <w:name w:val="Kop 2 Char"/>
    <w:basedOn w:val="Standaardalinea-lettertype"/>
    <w:link w:val="Kop2"/>
    <w:uiPriority w:val="9"/>
    <w:rsid w:val="51ABCF17"/>
    <w:rPr>
      <w:rFonts w:ascii="Arial" w:eastAsia="Arial" w:hAnsi="Arial" w:cs="Arial"/>
      <w:sz w:val="32"/>
      <w:szCs w:val="32"/>
    </w:rPr>
  </w:style>
  <w:style w:type="character" w:customStyle="1" w:styleId="Kop3Char">
    <w:name w:val="Kop 3 Char"/>
    <w:basedOn w:val="Standaardalinea-lettertype"/>
    <w:link w:val="Kop3"/>
    <w:uiPriority w:val="9"/>
    <w:rsid w:val="51ABCF17"/>
    <w:rPr>
      <w:rFonts w:ascii="Arial" w:eastAsia="Arial" w:hAnsi="Arial" w:cs="Arial"/>
      <w:sz w:val="28"/>
      <w:szCs w:val="28"/>
    </w:rPr>
  </w:style>
  <w:style w:type="character" w:customStyle="1" w:styleId="Kop4Char">
    <w:name w:val="Kop 4 Char"/>
    <w:basedOn w:val="Standaardalinea-lettertype"/>
    <w:link w:val="Kop4"/>
    <w:uiPriority w:val="9"/>
    <w:rsid w:val="51ABCF17"/>
    <w:rPr>
      <w:rFonts w:ascii="Arial" w:eastAsia="Arial" w:hAnsi="Arial" w:cs="Arial"/>
      <w:sz w:val="26"/>
      <w:szCs w:val="26"/>
    </w:rPr>
  </w:style>
  <w:style w:type="character" w:customStyle="1" w:styleId="Kop5Char">
    <w:name w:val="Kop 5 Char"/>
    <w:basedOn w:val="Standaardalinea-lettertype"/>
    <w:link w:val="Kop5"/>
    <w:uiPriority w:val="9"/>
    <w:rsid w:val="74759CFC"/>
    <w:rPr>
      <w:rFonts w:ascii="Arial" w:eastAsia="Arial" w:hAnsi="Arial" w:cs="Arial"/>
      <w:sz w:val="24"/>
      <w:szCs w:val="24"/>
    </w:rPr>
  </w:style>
  <w:style w:type="character" w:customStyle="1" w:styleId="Kop6Char">
    <w:name w:val="Kop 6 Char"/>
    <w:basedOn w:val="Standaardalinea-lettertype"/>
    <w:link w:val="Kop6"/>
    <w:uiPriority w:val="9"/>
    <w:rsid w:val="74759CFC"/>
    <w:rPr>
      <w:rFonts w:ascii="Arial" w:eastAsia="Arial" w:hAnsi="Arial" w:cs="Arial"/>
      <w:sz w:val="24"/>
      <w:szCs w:val="24"/>
    </w:rPr>
  </w:style>
  <w:style w:type="character" w:customStyle="1" w:styleId="Kop7Char">
    <w:name w:val="Kop 7 Char"/>
    <w:basedOn w:val="Standaardalinea-lettertype"/>
    <w:link w:val="Kop7"/>
    <w:uiPriority w:val="9"/>
    <w:rsid w:val="51ABCF17"/>
    <w:rPr>
      <w:rFonts w:asciiTheme="majorHAnsi" w:eastAsiaTheme="majorEastAsia" w:hAnsiTheme="majorHAnsi" w:cstheme="majorBidi"/>
      <w:i/>
      <w:iCs/>
      <w:color w:val="1F3763"/>
      <w:sz w:val="22"/>
      <w:szCs w:val="22"/>
    </w:rPr>
  </w:style>
  <w:style w:type="character" w:customStyle="1" w:styleId="Kop8Char">
    <w:name w:val="Kop 8 Char"/>
    <w:basedOn w:val="Standaardalinea-lettertype"/>
    <w:link w:val="Kop8"/>
    <w:uiPriority w:val="9"/>
    <w:rsid w:val="51ABCF17"/>
    <w:rPr>
      <w:rFonts w:asciiTheme="majorHAnsi" w:eastAsiaTheme="majorEastAsia" w:hAnsiTheme="majorHAnsi" w:cstheme="majorBidi"/>
      <w:color w:val="272727"/>
      <w:sz w:val="21"/>
      <w:szCs w:val="21"/>
    </w:rPr>
  </w:style>
  <w:style w:type="character" w:customStyle="1" w:styleId="Kop9Char">
    <w:name w:val="Kop 9 Char"/>
    <w:basedOn w:val="Standaardalinea-lettertype"/>
    <w:link w:val="Kop9"/>
    <w:uiPriority w:val="9"/>
    <w:rsid w:val="51ABCF17"/>
    <w:rPr>
      <w:rFonts w:asciiTheme="majorHAnsi" w:eastAsiaTheme="majorEastAsia" w:hAnsiTheme="majorHAnsi" w:cstheme="majorBidi"/>
      <w:i/>
      <w:iCs/>
      <w:color w:val="272727"/>
      <w:sz w:val="21"/>
      <w:szCs w:val="21"/>
    </w:rPr>
  </w:style>
  <w:style w:type="character" w:customStyle="1" w:styleId="TitelChar">
    <w:name w:val="Titel Char"/>
    <w:basedOn w:val="Standaardalinea-lettertype"/>
    <w:link w:val="Titel"/>
    <w:uiPriority w:val="10"/>
    <w:rsid w:val="51ABCF17"/>
    <w:rPr>
      <w:rFonts w:asciiTheme="majorHAnsi" w:eastAsiaTheme="majorEastAsia" w:hAnsiTheme="majorHAnsi" w:cstheme="majorBidi"/>
      <w:sz w:val="56"/>
      <w:szCs w:val="56"/>
    </w:rPr>
  </w:style>
  <w:style w:type="character" w:customStyle="1" w:styleId="OndertitelChar">
    <w:name w:val="Ondertitel Char"/>
    <w:basedOn w:val="Standaardalinea-lettertype"/>
    <w:link w:val="Ondertitel"/>
    <w:uiPriority w:val="11"/>
    <w:rsid w:val="51ABCF17"/>
    <w:rPr>
      <w:rFonts w:asciiTheme="minorHAnsi" w:eastAsiaTheme="minorEastAsia" w:hAnsiTheme="minorHAnsi" w:cstheme="minorBidi"/>
      <w:color w:val="5A5A5A"/>
      <w:sz w:val="22"/>
      <w:szCs w:val="22"/>
    </w:rPr>
  </w:style>
  <w:style w:type="character" w:customStyle="1" w:styleId="CitaatChar">
    <w:name w:val="Citaat Char"/>
    <w:basedOn w:val="Standaardalinea-lettertype"/>
    <w:link w:val="Citaat"/>
    <w:uiPriority w:val="29"/>
    <w:rsid w:val="51ABCF17"/>
    <w:rPr>
      <w:rFonts w:ascii="Arial" w:eastAsia="Arial" w:hAnsi="Arial" w:cs="Arial"/>
      <w:i/>
      <w:iCs/>
      <w:color w:val="404040" w:themeColor="text1" w:themeTint="BF"/>
      <w:sz w:val="22"/>
      <w:szCs w:val="22"/>
    </w:rPr>
  </w:style>
  <w:style w:type="character" w:customStyle="1" w:styleId="DuidelijkcitaatChar">
    <w:name w:val="Duidelijk citaat Char"/>
    <w:basedOn w:val="Standaardalinea-lettertype"/>
    <w:link w:val="Duidelijkcitaat"/>
    <w:uiPriority w:val="30"/>
    <w:rsid w:val="51ABCF17"/>
    <w:rPr>
      <w:rFonts w:ascii="Arial" w:eastAsia="Arial" w:hAnsi="Arial" w:cs="Arial"/>
      <w:i/>
      <w:iCs/>
      <w:color w:val="4472C4" w:themeColor="accent1"/>
      <w:sz w:val="22"/>
      <w:szCs w:val="22"/>
    </w:rPr>
  </w:style>
  <w:style w:type="paragraph" w:styleId="Inhopg1">
    <w:name w:val="toc 1"/>
    <w:basedOn w:val="Standaard"/>
    <w:next w:val="Standaard"/>
    <w:uiPriority w:val="39"/>
    <w:unhideWhenUsed/>
    <w:rsid w:val="51ABCF17"/>
    <w:pPr>
      <w:spacing w:after="100"/>
    </w:pPr>
  </w:style>
  <w:style w:type="paragraph" w:styleId="Inhopg2">
    <w:name w:val="toc 2"/>
    <w:basedOn w:val="Standaard"/>
    <w:next w:val="Standaard"/>
    <w:uiPriority w:val="39"/>
    <w:unhideWhenUsed/>
    <w:rsid w:val="51ABCF17"/>
    <w:pPr>
      <w:spacing w:after="100"/>
      <w:ind w:left="220"/>
    </w:pPr>
  </w:style>
  <w:style w:type="paragraph" w:styleId="Inhopg3">
    <w:name w:val="toc 3"/>
    <w:basedOn w:val="Standaard"/>
    <w:next w:val="Standaard"/>
    <w:uiPriority w:val="39"/>
    <w:unhideWhenUsed/>
    <w:rsid w:val="51ABCF17"/>
    <w:pPr>
      <w:spacing w:after="100"/>
      <w:ind w:left="440"/>
    </w:pPr>
  </w:style>
  <w:style w:type="paragraph" w:styleId="Inhopg4">
    <w:name w:val="toc 4"/>
    <w:basedOn w:val="Standaard"/>
    <w:next w:val="Standaard"/>
    <w:uiPriority w:val="39"/>
    <w:unhideWhenUsed/>
    <w:rsid w:val="51ABCF17"/>
    <w:pPr>
      <w:spacing w:after="100"/>
      <w:ind w:left="660"/>
    </w:pPr>
  </w:style>
  <w:style w:type="paragraph" w:styleId="Inhopg5">
    <w:name w:val="toc 5"/>
    <w:basedOn w:val="Standaard"/>
    <w:next w:val="Standaard"/>
    <w:uiPriority w:val="39"/>
    <w:unhideWhenUsed/>
    <w:rsid w:val="51ABCF17"/>
    <w:pPr>
      <w:spacing w:after="100"/>
      <w:ind w:left="880"/>
    </w:pPr>
  </w:style>
  <w:style w:type="paragraph" w:styleId="Inhopg6">
    <w:name w:val="toc 6"/>
    <w:basedOn w:val="Standaard"/>
    <w:next w:val="Standaard"/>
    <w:uiPriority w:val="39"/>
    <w:unhideWhenUsed/>
    <w:rsid w:val="51ABCF17"/>
    <w:pPr>
      <w:spacing w:after="100"/>
      <w:ind w:left="1100"/>
    </w:pPr>
  </w:style>
  <w:style w:type="paragraph" w:styleId="Inhopg7">
    <w:name w:val="toc 7"/>
    <w:basedOn w:val="Standaard"/>
    <w:next w:val="Standaard"/>
    <w:uiPriority w:val="39"/>
    <w:unhideWhenUsed/>
    <w:rsid w:val="51ABCF17"/>
    <w:pPr>
      <w:spacing w:after="100"/>
      <w:ind w:left="1320"/>
    </w:pPr>
  </w:style>
  <w:style w:type="paragraph" w:styleId="Inhopg8">
    <w:name w:val="toc 8"/>
    <w:basedOn w:val="Standaard"/>
    <w:next w:val="Standaard"/>
    <w:uiPriority w:val="39"/>
    <w:unhideWhenUsed/>
    <w:rsid w:val="51ABCF17"/>
    <w:pPr>
      <w:spacing w:after="100"/>
      <w:ind w:left="1540"/>
    </w:pPr>
  </w:style>
  <w:style w:type="paragraph" w:styleId="Inhopg9">
    <w:name w:val="toc 9"/>
    <w:basedOn w:val="Standaard"/>
    <w:next w:val="Standaard"/>
    <w:uiPriority w:val="39"/>
    <w:unhideWhenUsed/>
    <w:rsid w:val="51ABCF17"/>
    <w:pPr>
      <w:spacing w:after="100"/>
      <w:ind w:left="1760"/>
    </w:pPr>
  </w:style>
  <w:style w:type="paragraph" w:styleId="Eindnoottekst">
    <w:name w:val="endnote text"/>
    <w:basedOn w:val="Standaard"/>
    <w:link w:val="EindnoottekstChar"/>
    <w:uiPriority w:val="99"/>
    <w:semiHidden/>
    <w:unhideWhenUsed/>
    <w:rsid w:val="51ABCF17"/>
    <w:pPr>
      <w:spacing w:after="0"/>
    </w:pPr>
    <w:rPr>
      <w:sz w:val="20"/>
      <w:szCs w:val="20"/>
    </w:rPr>
  </w:style>
  <w:style w:type="character" w:customStyle="1" w:styleId="EindnoottekstChar">
    <w:name w:val="Eindnoottekst Char"/>
    <w:basedOn w:val="Standaardalinea-lettertype"/>
    <w:link w:val="Eindnoottekst"/>
    <w:uiPriority w:val="99"/>
    <w:semiHidden/>
    <w:rsid w:val="51ABCF17"/>
    <w:rPr>
      <w:rFonts w:ascii="Arial" w:eastAsia="Arial" w:hAnsi="Arial" w:cs="Arial"/>
      <w:sz w:val="20"/>
      <w:szCs w:val="20"/>
    </w:rPr>
  </w:style>
  <w:style w:type="paragraph" w:styleId="Voettekst">
    <w:name w:val="footer"/>
    <w:basedOn w:val="Standaard"/>
    <w:link w:val="VoettekstChar"/>
    <w:uiPriority w:val="99"/>
    <w:unhideWhenUsed/>
    <w:rsid w:val="51ABCF17"/>
    <w:pPr>
      <w:tabs>
        <w:tab w:val="center" w:pos="4680"/>
        <w:tab w:val="right" w:pos="9360"/>
      </w:tabs>
      <w:spacing w:after="0"/>
    </w:pPr>
  </w:style>
  <w:style w:type="character" w:customStyle="1" w:styleId="VoettekstChar">
    <w:name w:val="Voettekst Char"/>
    <w:basedOn w:val="Standaardalinea-lettertype"/>
    <w:link w:val="Voettekst"/>
    <w:uiPriority w:val="99"/>
    <w:rsid w:val="51ABCF17"/>
    <w:rPr>
      <w:rFonts w:ascii="Arial" w:eastAsia="Arial" w:hAnsi="Arial" w:cs="Arial"/>
      <w:sz w:val="22"/>
      <w:szCs w:val="22"/>
    </w:rPr>
  </w:style>
  <w:style w:type="paragraph" w:styleId="Voetnoottekst">
    <w:name w:val="footnote text"/>
    <w:basedOn w:val="Standaard"/>
    <w:link w:val="VoetnoottekstChar"/>
    <w:uiPriority w:val="99"/>
    <w:semiHidden/>
    <w:unhideWhenUsed/>
    <w:rsid w:val="51ABCF17"/>
    <w:pPr>
      <w:spacing w:after="0"/>
    </w:pPr>
    <w:rPr>
      <w:sz w:val="20"/>
      <w:szCs w:val="20"/>
    </w:rPr>
  </w:style>
  <w:style w:type="character" w:customStyle="1" w:styleId="VoetnoottekstChar">
    <w:name w:val="Voetnoottekst Char"/>
    <w:basedOn w:val="Standaardalinea-lettertype"/>
    <w:link w:val="Voetnoottekst"/>
    <w:uiPriority w:val="99"/>
    <w:semiHidden/>
    <w:rsid w:val="51ABCF17"/>
    <w:rPr>
      <w:rFonts w:ascii="Arial" w:eastAsia="Arial" w:hAnsi="Arial" w:cs="Arial"/>
      <w:sz w:val="20"/>
      <w:szCs w:val="20"/>
    </w:rPr>
  </w:style>
  <w:style w:type="paragraph" w:styleId="Koptekst">
    <w:name w:val="header"/>
    <w:basedOn w:val="Standaard"/>
    <w:link w:val="KoptekstChar"/>
    <w:uiPriority w:val="99"/>
    <w:unhideWhenUsed/>
    <w:rsid w:val="51ABCF17"/>
    <w:pPr>
      <w:tabs>
        <w:tab w:val="center" w:pos="4680"/>
        <w:tab w:val="right" w:pos="9360"/>
      </w:tabs>
      <w:spacing w:after="0"/>
    </w:pPr>
  </w:style>
  <w:style w:type="character" w:customStyle="1" w:styleId="KoptekstChar">
    <w:name w:val="Koptekst Char"/>
    <w:basedOn w:val="Standaardalinea-lettertype"/>
    <w:link w:val="Koptekst"/>
    <w:uiPriority w:val="99"/>
    <w:rsid w:val="51ABCF17"/>
    <w:rPr>
      <w:rFonts w:ascii="Arial" w:eastAsia="Arial" w:hAnsi="Arial" w:cs="Arial"/>
      <w:sz w:val="22"/>
      <w:szCs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6F75"/>
    <w:rPr>
      <w:b/>
      <w:bCs/>
    </w:rPr>
  </w:style>
  <w:style w:type="character" w:customStyle="1" w:styleId="OnderwerpvanopmerkingChar">
    <w:name w:val="Onderwerp van opmerking Char"/>
    <w:basedOn w:val="TekstopmerkingChar"/>
    <w:link w:val="Onderwerpvanopmerking"/>
    <w:uiPriority w:val="99"/>
    <w:semiHidden/>
    <w:rsid w:val="00B56F75"/>
    <w:rPr>
      <w:rFonts w:ascii="Arial" w:eastAsia="Arial" w:hAnsi="Arial" w:cs="Arial"/>
      <w:b/>
      <w:bCs/>
      <w:sz w:val="20"/>
      <w:szCs w:val="20"/>
    </w:rPr>
  </w:style>
  <w:style w:type="paragraph" w:styleId="Kopvaninhoudsopgave">
    <w:name w:val="TOC Heading"/>
    <w:basedOn w:val="Kop1"/>
    <w:next w:val="Standaard"/>
    <w:uiPriority w:val="39"/>
    <w:unhideWhenUsed/>
    <w:qFormat/>
    <w:rsid w:val="006A15FD"/>
    <w:pPr>
      <w:outlineLvl w:val="9"/>
    </w:pPr>
    <w:rPr>
      <w:rFonts w:asciiTheme="majorHAnsi" w:eastAsiaTheme="majorEastAsia" w:hAnsiTheme="majorHAnsi" w:cstheme="majorBidi"/>
      <w:color w:val="2F5496" w:themeColor="accent1" w:themeShade="BF"/>
      <w:sz w:val="32"/>
      <w:szCs w:val="32"/>
      <w:lang w:eastAsia="nl-NL"/>
    </w:rPr>
  </w:style>
  <w:style w:type="character" w:styleId="Vermelding">
    <w:name w:val="Mention"/>
    <w:basedOn w:val="Standaardalinea-lettertype"/>
    <w:uiPriority w:val="99"/>
    <w:unhideWhenUsed/>
    <w:rsid w:val="008A7A20"/>
    <w:rPr>
      <w:color w:val="2B579A"/>
      <w:shd w:val="clear" w:color="auto" w:fill="E1DFDD"/>
    </w:rPr>
  </w:style>
  <w:style w:type="paragraph" w:styleId="Revisie">
    <w:name w:val="Revision"/>
    <w:hidden/>
    <w:uiPriority w:val="99"/>
    <w:semiHidden/>
    <w:rsid w:val="001B01D8"/>
    <w:pPr>
      <w:spacing w:after="0" w:line="240" w:lineRule="auto"/>
    </w:pPr>
    <w:rPr>
      <w:rFonts w:ascii="Arial" w:eastAsia="Arial" w:hAnsi="Arial" w:cs="Arial"/>
    </w:rPr>
  </w:style>
  <w:style w:type="character" w:customStyle="1" w:styleId="normaltextrun">
    <w:name w:val="normaltextrun"/>
    <w:basedOn w:val="Standaardalinea-lettertype"/>
    <w:rsid w:val="001E38B3"/>
  </w:style>
  <w:style w:type="character" w:customStyle="1" w:styleId="eop">
    <w:name w:val="eop"/>
    <w:basedOn w:val="Standaardalinea-lettertype"/>
    <w:rsid w:val="001E38B3"/>
  </w:style>
  <w:style w:type="character" w:customStyle="1" w:styleId="LijstalineaChar">
    <w:name w:val="Lijstalinea Char"/>
    <w:basedOn w:val="Standaardalinea-lettertype"/>
    <w:link w:val="Lijstalinea"/>
    <w:uiPriority w:val="34"/>
    <w:rsid w:val="006548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2024-05-15T11:47:00Z</dcterms:created>
  <dcterms:modified xsi:type="dcterms:W3CDTF">2024-05-15T11:47:00Z</dcterms:modified>
</cp:coreProperties>
</file>