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89C20" w14:textId="398283B6" w:rsidR="00C53717" w:rsidRDefault="09042B81" w:rsidP="0E1E9D9F">
      <w:pPr>
        <w:pStyle w:val="Kop1"/>
      </w:pPr>
      <w:bookmarkStart w:id="0" w:name="_Toc1485171362"/>
      <w:r w:rsidRPr="0E1E9D9F">
        <w:t>Template Bewaartermijnenbeleid</w:t>
      </w:r>
      <w:bookmarkEnd w:id="0"/>
    </w:p>
    <w:p w14:paraId="1F2CAA0D" w14:textId="254A4350" w:rsidR="00C53717" w:rsidRDefault="00C53717" w:rsidP="0E1E9D9F">
      <w:pPr>
        <w:rPr>
          <w:rFonts w:ascii="Arial" w:eastAsia="Arial" w:hAnsi="Arial" w:cs="Arial"/>
          <w:color w:val="000000" w:themeColor="text1"/>
        </w:rPr>
      </w:pPr>
    </w:p>
    <w:p w14:paraId="0A588745" w14:textId="248488E3" w:rsidR="00C53717" w:rsidRDefault="00C53717" w:rsidP="0E1E9D9F">
      <w:pPr>
        <w:rPr>
          <w:rFonts w:ascii="Arial" w:eastAsia="Arial" w:hAnsi="Arial" w:cs="Arial"/>
          <w:color w:val="000000" w:themeColor="text1"/>
        </w:rPr>
      </w:pPr>
    </w:p>
    <w:p w14:paraId="28BCDF9F" w14:textId="38D918DB" w:rsidR="00C53717" w:rsidRDefault="00C53717" w:rsidP="0E1E9D9F">
      <w:pPr>
        <w:rPr>
          <w:rFonts w:ascii="Arial" w:eastAsia="Arial" w:hAnsi="Arial" w:cs="Arial"/>
          <w:color w:val="000000" w:themeColor="text1"/>
        </w:rPr>
      </w:pPr>
    </w:p>
    <w:p w14:paraId="03369336" w14:textId="52CBE4D7" w:rsidR="00C53717" w:rsidRDefault="00C53717" w:rsidP="0E1E9D9F">
      <w:pPr>
        <w:rPr>
          <w:rFonts w:ascii="Arial" w:eastAsia="Arial" w:hAnsi="Arial" w:cs="Arial"/>
          <w:color w:val="000000" w:themeColor="text1"/>
        </w:rPr>
      </w:pPr>
    </w:p>
    <w:p w14:paraId="6DB6D4B2" w14:textId="2531744D" w:rsidR="00C53717" w:rsidRDefault="00C53717" w:rsidP="0E1E9D9F">
      <w:pPr>
        <w:rPr>
          <w:rFonts w:ascii="Arial" w:eastAsia="Arial" w:hAnsi="Arial" w:cs="Arial"/>
          <w:color w:val="000000" w:themeColor="text1"/>
        </w:rPr>
      </w:pPr>
    </w:p>
    <w:p w14:paraId="26947716" w14:textId="27D76015" w:rsidR="00C53717" w:rsidRDefault="00C53717" w:rsidP="0E1E9D9F">
      <w:pPr>
        <w:rPr>
          <w:rFonts w:ascii="Arial" w:eastAsia="Arial" w:hAnsi="Arial" w:cs="Arial"/>
          <w:color w:val="000000" w:themeColor="text1"/>
        </w:rPr>
      </w:pPr>
    </w:p>
    <w:p w14:paraId="5E5B7EA2" w14:textId="4506E8A5" w:rsidR="00C53717" w:rsidRDefault="00C53717" w:rsidP="0E1E9D9F">
      <w:pPr>
        <w:rPr>
          <w:rFonts w:ascii="Arial" w:eastAsia="Arial" w:hAnsi="Arial" w:cs="Arial"/>
          <w:color w:val="000000" w:themeColor="text1"/>
        </w:rPr>
      </w:pPr>
    </w:p>
    <w:p w14:paraId="77070E81" w14:textId="077C7F02" w:rsidR="00C53717" w:rsidRDefault="00C53717" w:rsidP="0E1E9D9F">
      <w:pPr>
        <w:rPr>
          <w:rFonts w:ascii="Arial" w:eastAsia="Arial" w:hAnsi="Arial" w:cs="Arial"/>
          <w:color w:val="000000" w:themeColor="text1"/>
        </w:rPr>
      </w:pPr>
    </w:p>
    <w:p w14:paraId="51EB74AF" w14:textId="1E783567" w:rsidR="00C53717" w:rsidRDefault="09042B81" w:rsidP="0E1E9D9F">
      <w:pPr>
        <w:rPr>
          <w:rFonts w:ascii="Arial" w:eastAsia="Arial" w:hAnsi="Arial" w:cs="Arial"/>
          <w:color w:val="000000" w:themeColor="text1"/>
        </w:rPr>
      </w:pPr>
      <w:r w:rsidRPr="0E1E9D9F">
        <w:rPr>
          <w:rFonts w:ascii="Arial" w:eastAsia="Arial" w:hAnsi="Arial" w:cs="Arial"/>
          <w:color w:val="000000" w:themeColor="text1"/>
        </w:rPr>
        <w:t xml:space="preserve">Versienummer: </w:t>
      </w:r>
      <w:r w:rsidR="3F52DA41" w:rsidRPr="0E1E9D9F">
        <w:rPr>
          <w:rFonts w:ascii="Arial" w:eastAsia="Arial" w:hAnsi="Arial" w:cs="Arial"/>
          <w:color w:val="000000" w:themeColor="text1"/>
        </w:rPr>
        <w:t>1.0</w:t>
      </w:r>
    </w:p>
    <w:p w14:paraId="0EBAC57F" w14:textId="1067444F" w:rsidR="00C53717" w:rsidRDefault="5125324C" w:rsidP="0E1E9D9F">
      <w:r w:rsidRPr="7974180C">
        <w:rPr>
          <w:rFonts w:ascii="Arial" w:eastAsia="Arial" w:hAnsi="Arial" w:cs="Arial"/>
          <w:color w:val="000000" w:themeColor="text1"/>
        </w:rPr>
        <w:t xml:space="preserve">April </w:t>
      </w:r>
      <w:r w:rsidR="09042B81" w:rsidRPr="7974180C">
        <w:rPr>
          <w:rFonts w:ascii="Arial" w:eastAsia="Arial" w:hAnsi="Arial" w:cs="Arial"/>
          <w:color w:val="000000" w:themeColor="text1"/>
        </w:rPr>
        <w:t>2024</w:t>
      </w:r>
    </w:p>
    <w:p w14:paraId="75673149" w14:textId="63C54111" w:rsidR="00C53717" w:rsidRDefault="00C53717" w:rsidP="0E1E9D9F">
      <w:pPr>
        <w:rPr>
          <w:rFonts w:ascii="Arial" w:eastAsia="Arial" w:hAnsi="Arial" w:cs="Arial"/>
          <w:color w:val="000000" w:themeColor="text1"/>
        </w:rPr>
      </w:pPr>
    </w:p>
    <w:p w14:paraId="294C0D42" w14:textId="212C5542" w:rsidR="00C53717" w:rsidRDefault="00C53717" w:rsidP="0E1E9D9F">
      <w:pPr>
        <w:rPr>
          <w:rFonts w:ascii="Arial" w:eastAsia="Arial" w:hAnsi="Arial" w:cs="Arial"/>
          <w:color w:val="000000" w:themeColor="text1"/>
        </w:rPr>
      </w:pPr>
    </w:p>
    <w:p w14:paraId="3EBFF455" w14:textId="4891017E" w:rsidR="00C53717" w:rsidRDefault="00C53717" w:rsidP="0E1E9D9F">
      <w:pPr>
        <w:rPr>
          <w:rFonts w:ascii="Arial" w:eastAsia="Arial" w:hAnsi="Arial" w:cs="Arial"/>
          <w:color w:val="000000" w:themeColor="text1"/>
        </w:rPr>
      </w:pPr>
    </w:p>
    <w:p w14:paraId="776C5851" w14:textId="1109C9CF" w:rsidR="00C53717" w:rsidRDefault="00C53717" w:rsidP="0E1E9D9F">
      <w:pPr>
        <w:rPr>
          <w:rFonts w:ascii="Arial" w:eastAsia="Arial" w:hAnsi="Arial" w:cs="Arial"/>
          <w:color w:val="000000" w:themeColor="text1"/>
        </w:rPr>
      </w:pPr>
    </w:p>
    <w:p w14:paraId="2A1D0BAD" w14:textId="491563E4" w:rsidR="00C53717" w:rsidRDefault="00C53717" w:rsidP="0E1E9D9F">
      <w:pPr>
        <w:rPr>
          <w:rFonts w:ascii="Arial" w:eastAsia="Arial" w:hAnsi="Arial" w:cs="Arial"/>
          <w:color w:val="000000" w:themeColor="text1"/>
        </w:rPr>
      </w:pPr>
    </w:p>
    <w:p w14:paraId="2D0BACC1" w14:textId="6746F3AA" w:rsidR="00C53717" w:rsidRDefault="00C53717" w:rsidP="0E1E9D9F">
      <w:pPr>
        <w:rPr>
          <w:rFonts w:ascii="Arial" w:eastAsia="Arial" w:hAnsi="Arial" w:cs="Arial"/>
          <w:color w:val="000000" w:themeColor="text1"/>
        </w:rPr>
      </w:pPr>
    </w:p>
    <w:p w14:paraId="48943FA3" w14:textId="5930E9BB" w:rsidR="00C53717" w:rsidRDefault="00C53717" w:rsidP="0E1E9D9F">
      <w:pPr>
        <w:rPr>
          <w:rFonts w:ascii="Arial" w:eastAsia="Arial" w:hAnsi="Arial" w:cs="Arial"/>
          <w:color w:val="000000" w:themeColor="text1"/>
        </w:rPr>
      </w:pPr>
    </w:p>
    <w:p w14:paraId="2D86C725" w14:textId="75407326" w:rsidR="00C53717" w:rsidRDefault="00C53717" w:rsidP="0E1E9D9F">
      <w:pPr>
        <w:rPr>
          <w:rFonts w:ascii="Arial" w:eastAsia="Arial" w:hAnsi="Arial" w:cs="Arial"/>
          <w:color w:val="000000" w:themeColor="text1"/>
        </w:rPr>
      </w:pPr>
    </w:p>
    <w:p w14:paraId="30FBB995" w14:textId="1C94B392" w:rsidR="00C53717" w:rsidRDefault="00C53717" w:rsidP="0E1E9D9F">
      <w:pPr>
        <w:rPr>
          <w:rFonts w:ascii="Arial" w:eastAsia="Arial" w:hAnsi="Arial" w:cs="Arial"/>
          <w:color w:val="000000" w:themeColor="text1"/>
        </w:rPr>
      </w:pPr>
    </w:p>
    <w:p w14:paraId="7CE2C019" w14:textId="5EB5846B" w:rsidR="00C53717" w:rsidRDefault="09042B81" w:rsidP="0E1E9D9F">
      <w:pPr>
        <w:rPr>
          <w:rFonts w:ascii="Arial" w:eastAsia="Arial" w:hAnsi="Arial" w:cs="Arial"/>
          <w:color w:val="000000" w:themeColor="text1"/>
        </w:rPr>
      </w:pPr>
      <w:r w:rsidRPr="0E1E9D9F">
        <w:rPr>
          <w:rFonts w:ascii="Arial" w:eastAsia="Arial" w:hAnsi="Arial" w:cs="Arial"/>
          <w:color w:val="000000" w:themeColor="text1"/>
        </w:rPr>
        <w:t>Dit template is zorgvuldig samengesteld door Kennisnet. Binnen het programma Digitaal Veilig Onderwijs bundelen het ministerie van OCW, Kennisnet, SIVON, de PO-Raad en de VO-raad hun krachten voor een onderwijssector waarin iedere leerling digitaal veilig kan leren en medewerkers digitaal veilig kunnen werken.</w:t>
      </w:r>
    </w:p>
    <w:p w14:paraId="731F09CA" w14:textId="636775C4" w:rsidR="00C53717" w:rsidRDefault="09042B81" w:rsidP="0E1E9D9F">
      <w:pPr>
        <w:rPr>
          <w:rFonts w:ascii="Arial" w:eastAsia="Arial" w:hAnsi="Arial" w:cs="Arial"/>
          <w:color w:val="000000" w:themeColor="text1"/>
        </w:rPr>
      </w:pPr>
      <w:r w:rsidRPr="0E1E9D9F">
        <w:rPr>
          <w:rFonts w:ascii="Arial" w:eastAsia="Arial" w:hAnsi="Arial" w:cs="Arial"/>
          <w:b/>
          <w:bCs/>
          <w:color w:val="000000" w:themeColor="text1"/>
        </w:rPr>
        <w:t>Sommige rechten voorbehouden</w:t>
      </w:r>
    </w:p>
    <w:p w14:paraId="6360ACE6" w14:textId="0107A054" w:rsidR="00C53717" w:rsidRDefault="09042B81" w:rsidP="0E1E9D9F">
      <w:pPr>
        <w:rPr>
          <w:rFonts w:ascii="Arial" w:eastAsia="Arial" w:hAnsi="Arial" w:cs="Arial"/>
          <w:color w:val="000000" w:themeColor="text1"/>
        </w:rPr>
      </w:pPr>
      <w:r w:rsidRPr="0E1E9D9F">
        <w:rPr>
          <w:rFonts w:ascii="Arial" w:eastAsia="Arial" w:hAnsi="Arial" w:cs="Arial"/>
          <w:color w:val="000000" w:themeColor="text1"/>
        </w:rPr>
        <w:t>Hoewel aan dit document de uiterste zorg is besteed, aanvaardt Kennisnet geen aansprakelijkheid voor eventuele fouten of onvolkomenheden. Ook aanvaardt Kennisnet geen enkele aansprakelijkheid voor schade van welke aard dan ook, ontstaan uit het (onjuiste) gebruik van dit document.</w:t>
      </w:r>
    </w:p>
    <w:p w14:paraId="4979E4DE" w14:textId="7471231B" w:rsidR="00C53717" w:rsidRDefault="09042B81" w:rsidP="0E1E9D9F">
      <w:pPr>
        <w:rPr>
          <w:rFonts w:ascii="Arial" w:eastAsia="Arial" w:hAnsi="Arial" w:cs="Arial"/>
          <w:color w:val="000000" w:themeColor="text1"/>
        </w:rPr>
      </w:pPr>
      <w:r>
        <w:rPr>
          <w:noProof/>
          <w:color w:val="2B579A"/>
          <w:shd w:val="clear" w:color="auto" w:fill="E6E6E6"/>
        </w:rPr>
        <w:drawing>
          <wp:inline distT="0" distB="0" distL="0" distR="0" wp14:anchorId="711B9314" wp14:editId="04170418">
            <wp:extent cx="1028700" cy="352425"/>
            <wp:effectExtent l="0" t="0" r="0" b="0"/>
            <wp:docPr id="441333584" name="Afbeelding 44133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352425"/>
                    </a:xfrm>
                    <a:prstGeom prst="rect">
                      <a:avLst/>
                    </a:prstGeom>
                  </pic:spPr>
                </pic:pic>
              </a:graphicData>
            </a:graphic>
          </wp:inline>
        </w:drawing>
      </w:r>
    </w:p>
    <w:p w14:paraId="7CDF9200" w14:textId="1AEB576B" w:rsidR="00C53717" w:rsidRDefault="09042B81" w:rsidP="0E1E9D9F">
      <w:pPr>
        <w:rPr>
          <w:rFonts w:ascii="Arial" w:eastAsia="Arial" w:hAnsi="Arial" w:cs="Arial"/>
          <w:color w:val="000000" w:themeColor="text1"/>
        </w:rPr>
      </w:pPr>
      <w:r w:rsidRPr="0E1E9D9F">
        <w:rPr>
          <w:rFonts w:ascii="Arial" w:eastAsia="Arial" w:hAnsi="Arial" w:cs="Arial"/>
          <w:color w:val="000000" w:themeColor="text1"/>
        </w:rPr>
        <w:t xml:space="preserve">Dit template is opgesteld door Kennisnet en verschijnt onder de licentie Creative </w:t>
      </w:r>
      <w:proofErr w:type="spellStart"/>
      <w:r w:rsidRPr="0E1E9D9F">
        <w:rPr>
          <w:rFonts w:ascii="Arial" w:eastAsia="Arial" w:hAnsi="Arial" w:cs="Arial"/>
          <w:color w:val="000000" w:themeColor="text1"/>
        </w:rPr>
        <w:t>Commons</w:t>
      </w:r>
      <w:proofErr w:type="spellEnd"/>
      <w:r w:rsidRPr="0E1E9D9F">
        <w:rPr>
          <w:rFonts w:ascii="Arial" w:eastAsia="Arial" w:hAnsi="Arial" w:cs="Arial"/>
          <w:color w:val="000000" w:themeColor="text1"/>
        </w:rPr>
        <w:t xml:space="preserve"> Naamsvermelding 4.0 Nederland.</w:t>
      </w:r>
    </w:p>
    <w:p w14:paraId="7C1BB741" w14:textId="06F1FB8F" w:rsidR="00C53717" w:rsidRDefault="00000000" w:rsidP="0E1E9D9F">
      <w:pPr>
        <w:rPr>
          <w:rFonts w:ascii="Arial" w:eastAsia="Arial" w:hAnsi="Arial" w:cs="Arial"/>
          <w:color w:val="000000" w:themeColor="text1"/>
        </w:rPr>
      </w:pPr>
      <w:hyperlink r:id="rId11">
        <w:r w:rsidR="09042B81" w:rsidRPr="0E1E9D9F">
          <w:rPr>
            <w:rStyle w:val="Hyperlink"/>
            <w:rFonts w:ascii="Arial" w:eastAsia="Arial" w:hAnsi="Arial" w:cs="Arial"/>
          </w:rPr>
          <w:t>https://creativecommons.org/licenses/by/4.0/legalcode.nl</w:t>
        </w:r>
      </w:hyperlink>
      <w:r w:rsidR="09042B81" w:rsidRPr="0E1E9D9F">
        <w:rPr>
          <w:rFonts w:ascii="Arial" w:eastAsia="Arial" w:hAnsi="Arial" w:cs="Arial"/>
          <w:color w:val="000000" w:themeColor="text1"/>
        </w:rPr>
        <w:t xml:space="preserve"> </w:t>
      </w:r>
    </w:p>
    <w:p w14:paraId="4DD0632F" w14:textId="5238A428" w:rsidR="00C53717" w:rsidRDefault="00C53717" w:rsidP="0E1E9D9F"/>
    <w:p w14:paraId="2641F955" w14:textId="577AAF6F" w:rsidR="00C53717" w:rsidRDefault="0C8CF162" w:rsidP="0E1E9D9F">
      <w:pPr>
        <w:rPr>
          <w:rFonts w:ascii="Arial" w:eastAsia="Arial" w:hAnsi="Arial" w:cs="Arial"/>
          <w:color w:val="000000" w:themeColor="text1"/>
          <w:sz w:val="36"/>
          <w:szCs w:val="36"/>
        </w:rPr>
      </w:pPr>
      <w:r w:rsidRPr="0E1E9D9F">
        <w:rPr>
          <w:rFonts w:ascii="Arial" w:eastAsia="Arial" w:hAnsi="Arial" w:cs="Arial"/>
          <w:color w:val="000000" w:themeColor="text1"/>
          <w:sz w:val="36"/>
          <w:szCs w:val="36"/>
        </w:rPr>
        <w:lastRenderedPageBreak/>
        <w:t xml:space="preserve">Gebruikswijzer van dit </w:t>
      </w:r>
      <w:r w:rsidR="2BBF50E1" w:rsidRPr="0E1E9D9F">
        <w:rPr>
          <w:rFonts w:ascii="Arial" w:eastAsia="Arial" w:hAnsi="Arial" w:cs="Arial"/>
          <w:color w:val="000000" w:themeColor="text1"/>
          <w:sz w:val="36"/>
          <w:szCs w:val="36"/>
        </w:rPr>
        <w:t>template</w:t>
      </w:r>
    </w:p>
    <w:p w14:paraId="661A3E81" w14:textId="62D459C4" w:rsidR="00C53717" w:rsidRDefault="0C8CF162" w:rsidP="0E1E9D9F">
      <w:pPr>
        <w:rPr>
          <w:rFonts w:ascii="Arial" w:eastAsia="Arial" w:hAnsi="Arial" w:cs="Arial"/>
          <w:color w:val="000000" w:themeColor="text1"/>
        </w:rPr>
      </w:pPr>
      <w:r w:rsidRPr="0E1E9D9F">
        <w:rPr>
          <w:rFonts w:ascii="Arial" w:eastAsia="Arial" w:hAnsi="Arial" w:cs="Arial"/>
          <w:b/>
          <w:bCs/>
          <w:color w:val="000000" w:themeColor="text1"/>
        </w:rPr>
        <w:t>Verwijder voor eigen gebruik van dit document deze en de voorgaande pagina.</w:t>
      </w:r>
    </w:p>
    <w:p w14:paraId="12B4B2DF" w14:textId="2EBC1251" w:rsidR="00C53717" w:rsidRDefault="0C8CF162" w:rsidP="68D3A415">
      <w:pPr>
        <w:rPr>
          <w:rFonts w:ascii="Arial" w:eastAsia="Arial" w:hAnsi="Arial" w:cs="Arial"/>
          <w:color w:val="000000" w:themeColor="text1"/>
        </w:rPr>
      </w:pPr>
      <w:r w:rsidRPr="68D3A415">
        <w:rPr>
          <w:rFonts w:ascii="Arial" w:eastAsia="Arial" w:hAnsi="Arial" w:cs="Arial"/>
          <w:color w:val="000000" w:themeColor="text1"/>
        </w:rPr>
        <w:t xml:space="preserve">Deze gebruikswijzer is een toelichting voor het gebruik van dit </w:t>
      </w:r>
      <w:r w:rsidR="51F10A3D" w:rsidRPr="68D3A415">
        <w:rPr>
          <w:rFonts w:ascii="Arial" w:eastAsia="Arial" w:hAnsi="Arial" w:cs="Arial"/>
          <w:color w:val="000000" w:themeColor="text1"/>
        </w:rPr>
        <w:t xml:space="preserve">template Bewaartermijnenbeleid </w:t>
      </w:r>
      <w:r w:rsidRPr="68D3A415">
        <w:rPr>
          <w:rFonts w:ascii="Arial" w:eastAsia="Arial" w:hAnsi="Arial" w:cs="Arial"/>
          <w:color w:val="000000" w:themeColor="text1"/>
        </w:rPr>
        <w:t xml:space="preserve">(en niet als leeswijzer voor het </w:t>
      </w:r>
      <w:r w:rsidR="7449BA46" w:rsidRPr="68D3A415">
        <w:rPr>
          <w:rFonts w:ascii="Arial" w:eastAsia="Arial" w:hAnsi="Arial" w:cs="Arial"/>
          <w:color w:val="000000" w:themeColor="text1"/>
        </w:rPr>
        <w:t>beleid</w:t>
      </w:r>
      <w:r w:rsidRPr="68D3A415">
        <w:rPr>
          <w:rFonts w:ascii="Arial" w:eastAsia="Arial" w:hAnsi="Arial" w:cs="Arial"/>
          <w:color w:val="000000" w:themeColor="text1"/>
        </w:rPr>
        <w:t xml:space="preserve"> zelf). Het </w:t>
      </w:r>
      <w:r w:rsidR="492CFCFE" w:rsidRPr="68D3A415">
        <w:rPr>
          <w:rFonts w:ascii="Arial" w:eastAsia="Arial" w:hAnsi="Arial" w:cs="Arial"/>
          <w:color w:val="000000" w:themeColor="text1"/>
        </w:rPr>
        <w:t>template</w:t>
      </w:r>
      <w:r w:rsidRPr="68D3A415">
        <w:rPr>
          <w:rFonts w:ascii="Arial" w:eastAsia="Arial" w:hAnsi="Arial" w:cs="Arial"/>
          <w:color w:val="000000" w:themeColor="text1"/>
        </w:rPr>
        <w:t xml:space="preserve"> </w:t>
      </w:r>
      <w:r w:rsidR="07D28E7D" w:rsidRPr="68D3A415">
        <w:rPr>
          <w:rFonts w:ascii="Arial" w:eastAsia="Arial" w:hAnsi="Arial" w:cs="Arial"/>
          <w:color w:val="000000" w:themeColor="text1"/>
        </w:rPr>
        <w:t xml:space="preserve">is </w:t>
      </w:r>
      <w:r w:rsidRPr="68D3A415">
        <w:rPr>
          <w:rFonts w:ascii="Arial" w:eastAsia="Arial" w:hAnsi="Arial" w:cs="Arial"/>
          <w:color w:val="000000" w:themeColor="text1"/>
        </w:rPr>
        <w:t xml:space="preserve">slechts </w:t>
      </w:r>
      <w:r w:rsidR="42A54BB8" w:rsidRPr="68D3A415">
        <w:rPr>
          <w:rFonts w:ascii="Arial" w:eastAsia="Arial" w:hAnsi="Arial" w:cs="Arial"/>
          <w:color w:val="000000" w:themeColor="text1"/>
        </w:rPr>
        <w:t xml:space="preserve">een </w:t>
      </w:r>
      <w:r w:rsidRPr="68D3A415">
        <w:rPr>
          <w:rFonts w:ascii="Arial" w:eastAsia="Arial" w:hAnsi="Arial" w:cs="Arial"/>
          <w:color w:val="000000" w:themeColor="text1"/>
        </w:rPr>
        <w:t xml:space="preserve">richtlijn voor </w:t>
      </w:r>
      <w:proofErr w:type="spellStart"/>
      <w:r w:rsidRPr="68D3A415">
        <w:rPr>
          <w:rFonts w:ascii="Arial" w:eastAsia="Arial" w:hAnsi="Arial" w:cs="Arial"/>
          <w:color w:val="000000" w:themeColor="text1"/>
        </w:rPr>
        <w:t>IBP’ers</w:t>
      </w:r>
      <w:proofErr w:type="spellEnd"/>
      <w:r w:rsidRPr="68D3A415">
        <w:rPr>
          <w:rFonts w:ascii="Arial" w:eastAsia="Arial" w:hAnsi="Arial" w:cs="Arial"/>
          <w:color w:val="000000" w:themeColor="text1"/>
        </w:rPr>
        <w:t xml:space="preserve"> om te komen tot een specifiek </w:t>
      </w:r>
      <w:r w:rsidR="0F5CC531" w:rsidRPr="68D3A415">
        <w:rPr>
          <w:rFonts w:ascii="Arial" w:eastAsia="Arial" w:hAnsi="Arial" w:cs="Arial"/>
          <w:color w:val="000000" w:themeColor="text1"/>
        </w:rPr>
        <w:t>beleid</w:t>
      </w:r>
      <w:r w:rsidRPr="68D3A415">
        <w:rPr>
          <w:rFonts w:ascii="Arial" w:eastAsia="Arial" w:hAnsi="Arial" w:cs="Arial"/>
          <w:color w:val="000000" w:themeColor="text1"/>
        </w:rPr>
        <w:t xml:space="preserve"> voor het eigen schoolbestuur. Met de zoek-en-vervangfunctie kun je bijvoorbeeld wel snel de naam van het schoolbestuur invullen, maar daarmee is het document nog niet geschikt om aan een bestuur voor te leggen. Vaak zal IBP </w:t>
      </w:r>
      <w:proofErr w:type="spellStart"/>
      <w:r w:rsidRPr="68D3A415">
        <w:rPr>
          <w:rFonts w:ascii="Arial" w:eastAsia="Arial" w:hAnsi="Arial" w:cs="Arial"/>
          <w:color w:val="000000" w:themeColor="text1"/>
        </w:rPr>
        <w:t>bovenschools</w:t>
      </w:r>
      <w:proofErr w:type="spellEnd"/>
      <w:r w:rsidRPr="68D3A415">
        <w:rPr>
          <w:rFonts w:ascii="Arial" w:eastAsia="Arial" w:hAnsi="Arial" w:cs="Arial"/>
          <w:color w:val="000000" w:themeColor="text1"/>
        </w:rPr>
        <w:t xml:space="preserve"> geregeld worden. &lt;</w:t>
      </w:r>
      <w:r w:rsidRPr="68D3A415">
        <w:rPr>
          <w:rFonts w:ascii="Arial" w:eastAsia="Arial" w:hAnsi="Arial" w:cs="Arial"/>
          <w:color w:val="000000" w:themeColor="text1"/>
          <w:highlight w:val="yellow"/>
        </w:rPr>
        <w:t>naam schoolbestuur</w:t>
      </w:r>
      <w:r w:rsidRPr="68D3A415">
        <w:rPr>
          <w:rFonts w:ascii="Arial" w:eastAsia="Arial" w:hAnsi="Arial" w:cs="Arial"/>
          <w:color w:val="000000" w:themeColor="text1"/>
        </w:rPr>
        <w:t>&gt; kun je dan vervangen door de naam van de overkoepelende instelling.</w:t>
      </w:r>
    </w:p>
    <w:p w14:paraId="67478962" w14:textId="24BDE535" w:rsidR="00C53717" w:rsidRDefault="0C8CF162" w:rsidP="0E1E9D9F">
      <w:pPr>
        <w:rPr>
          <w:rFonts w:ascii="Arial" w:eastAsia="Arial" w:hAnsi="Arial" w:cs="Arial"/>
          <w:color w:val="000000" w:themeColor="text1"/>
        </w:rPr>
      </w:pPr>
      <w:r w:rsidRPr="0E1E9D9F">
        <w:rPr>
          <w:rFonts w:ascii="Arial" w:eastAsia="Arial" w:hAnsi="Arial" w:cs="Arial"/>
          <w:color w:val="000000" w:themeColor="text1"/>
        </w:rPr>
        <w:t xml:space="preserve">De invulling van het </w:t>
      </w:r>
      <w:r w:rsidR="22C14E57" w:rsidRPr="0E1E9D9F">
        <w:rPr>
          <w:rFonts w:ascii="Arial" w:eastAsia="Arial" w:hAnsi="Arial" w:cs="Arial"/>
          <w:color w:val="000000" w:themeColor="text1"/>
        </w:rPr>
        <w:t xml:space="preserve">beleid </w:t>
      </w:r>
      <w:r w:rsidRPr="0E1E9D9F">
        <w:rPr>
          <w:rFonts w:ascii="Arial" w:eastAsia="Arial" w:hAnsi="Arial" w:cs="Arial"/>
          <w:color w:val="000000" w:themeColor="text1"/>
        </w:rPr>
        <w:t>kan per schoolbestuur op onderdelen verschillen. Van invloed kunnen zijn:</w:t>
      </w:r>
    </w:p>
    <w:p w14:paraId="119B3A64" w14:textId="6E6A2375" w:rsidR="00C53717" w:rsidRDefault="0C8CF162" w:rsidP="0E1E9D9F">
      <w:pPr>
        <w:pStyle w:val="Lijstalinea"/>
        <w:numPr>
          <w:ilvl w:val="0"/>
          <w:numId w:val="26"/>
        </w:numPr>
        <w:rPr>
          <w:rFonts w:ascii="Arial" w:eastAsia="Arial" w:hAnsi="Arial" w:cs="Arial"/>
          <w:color w:val="000000" w:themeColor="text1"/>
        </w:rPr>
      </w:pPr>
      <w:r w:rsidRPr="0E1E9D9F">
        <w:rPr>
          <w:rFonts w:ascii="Arial" w:eastAsia="Arial" w:hAnsi="Arial" w:cs="Arial"/>
          <w:color w:val="000000" w:themeColor="text1"/>
        </w:rPr>
        <w:t>Grootte van het schoolbestuur (bijvoorbeeld niet voldoende personen om alle taken en rollen zuiver te scheiden).</w:t>
      </w:r>
    </w:p>
    <w:p w14:paraId="755A80C9" w14:textId="7ADD0563" w:rsidR="00C53717" w:rsidRDefault="0C8CF162" w:rsidP="0E1E9D9F">
      <w:pPr>
        <w:pStyle w:val="Lijstalinea"/>
        <w:numPr>
          <w:ilvl w:val="0"/>
          <w:numId w:val="26"/>
        </w:numPr>
        <w:rPr>
          <w:rFonts w:ascii="Arial" w:eastAsia="Arial" w:hAnsi="Arial" w:cs="Arial"/>
          <w:color w:val="000000" w:themeColor="text1"/>
        </w:rPr>
      </w:pPr>
      <w:r w:rsidRPr="0E1E9D9F">
        <w:rPr>
          <w:rFonts w:ascii="Arial" w:eastAsia="Arial" w:hAnsi="Arial" w:cs="Arial"/>
          <w:color w:val="000000" w:themeColor="text1"/>
        </w:rPr>
        <w:t>De politieke werkelijkheid binnen een schoolbestuur (een organisatieverandering is niet altijd wenselijk, of niet op dit moment; of er is een specifieke mandatenregeling die bepaalde verantwoordelijkheden anders belegt).</w:t>
      </w:r>
    </w:p>
    <w:p w14:paraId="3E6D75B1" w14:textId="30C3381D" w:rsidR="00C53717" w:rsidRDefault="0C8CF162" w:rsidP="0E1E9D9F">
      <w:pPr>
        <w:pStyle w:val="Lijstalinea"/>
        <w:numPr>
          <w:ilvl w:val="0"/>
          <w:numId w:val="26"/>
        </w:numPr>
        <w:rPr>
          <w:rFonts w:ascii="Arial" w:eastAsia="Arial" w:hAnsi="Arial" w:cs="Arial"/>
          <w:color w:val="000000" w:themeColor="text1"/>
        </w:rPr>
      </w:pPr>
      <w:r w:rsidRPr="0E1E9D9F">
        <w:rPr>
          <w:rFonts w:ascii="Arial" w:eastAsia="Arial" w:hAnsi="Arial" w:cs="Arial"/>
          <w:color w:val="000000" w:themeColor="text1"/>
        </w:rPr>
        <w:t>Volwassenheid van IBP in het schoolbestuur (het beleid is bijvoorbeeld te veelomvattend als onderliggende taken, rollen en functies nog niet zijn ingevuld en niet snel kunnen worden ingevuld).</w:t>
      </w:r>
    </w:p>
    <w:p w14:paraId="12613218" w14:textId="5AE0EF06" w:rsidR="00C53717" w:rsidRDefault="0C8CF162" w:rsidP="0E1E9D9F">
      <w:pPr>
        <w:pStyle w:val="Lijstalinea"/>
        <w:numPr>
          <w:ilvl w:val="0"/>
          <w:numId w:val="26"/>
        </w:numPr>
        <w:rPr>
          <w:rFonts w:ascii="Arial" w:eastAsia="Arial" w:hAnsi="Arial" w:cs="Arial"/>
          <w:color w:val="000000" w:themeColor="text1"/>
        </w:rPr>
      </w:pPr>
      <w:r w:rsidRPr="0E1E9D9F">
        <w:rPr>
          <w:rFonts w:ascii="Arial" w:eastAsia="Arial" w:hAnsi="Arial" w:cs="Arial"/>
          <w:color w:val="000000" w:themeColor="text1"/>
        </w:rPr>
        <w:t>Een schoolbestuur heeft meer of minder onderliggende documenten beschikbaar om aan te refereren.</w:t>
      </w:r>
    </w:p>
    <w:p w14:paraId="172DA6DB" w14:textId="1010C10C" w:rsidR="00C53717" w:rsidRDefault="0C8CF162" w:rsidP="0E1E9D9F">
      <w:pPr>
        <w:pStyle w:val="Lijstalinea"/>
        <w:numPr>
          <w:ilvl w:val="0"/>
          <w:numId w:val="26"/>
        </w:numPr>
        <w:rPr>
          <w:rFonts w:ascii="Arial" w:eastAsia="Arial" w:hAnsi="Arial" w:cs="Arial"/>
          <w:color w:val="000000" w:themeColor="text1"/>
        </w:rPr>
      </w:pPr>
      <w:r w:rsidRPr="0E1E9D9F">
        <w:rPr>
          <w:rFonts w:ascii="Arial" w:eastAsia="Arial" w:hAnsi="Arial" w:cs="Arial"/>
          <w:color w:val="000000" w:themeColor="text1"/>
        </w:rPr>
        <w:t>Vormgevingseisen.</w:t>
      </w:r>
    </w:p>
    <w:p w14:paraId="77CA08C5" w14:textId="45B260FA" w:rsidR="00C53717" w:rsidRDefault="0C8CF162" w:rsidP="0E1E9D9F">
      <w:pPr>
        <w:rPr>
          <w:rFonts w:ascii="Arial" w:eastAsia="Arial" w:hAnsi="Arial" w:cs="Arial"/>
          <w:color w:val="000000" w:themeColor="text1"/>
        </w:rPr>
      </w:pPr>
      <w:r w:rsidRPr="0E1E9D9F">
        <w:rPr>
          <w:rFonts w:ascii="Arial" w:eastAsia="Arial" w:hAnsi="Arial" w:cs="Arial"/>
          <w:color w:val="000000" w:themeColor="text1"/>
        </w:rPr>
        <w:t>Het schoolbestuur kan afhankelijk van bovenstaande situaties kiezen om:</w:t>
      </w:r>
    </w:p>
    <w:p w14:paraId="261C4292" w14:textId="3271508E" w:rsidR="00C53717" w:rsidRDefault="0C8CF162" w:rsidP="0E1E9D9F">
      <w:pPr>
        <w:pStyle w:val="Lijstalinea"/>
        <w:numPr>
          <w:ilvl w:val="0"/>
          <w:numId w:val="21"/>
        </w:numPr>
        <w:rPr>
          <w:rFonts w:ascii="Arial" w:eastAsia="Arial" w:hAnsi="Arial" w:cs="Arial"/>
          <w:color w:val="000000" w:themeColor="text1"/>
        </w:rPr>
      </w:pPr>
      <w:r w:rsidRPr="0E1E9D9F">
        <w:rPr>
          <w:rFonts w:ascii="Arial" w:eastAsia="Arial" w:hAnsi="Arial" w:cs="Arial"/>
          <w:color w:val="000000" w:themeColor="text1"/>
        </w:rPr>
        <w:t>Elementen weg te laten (als er bijvoorbeeld geen procesmanager is, of geen CSIRT).</w:t>
      </w:r>
    </w:p>
    <w:p w14:paraId="6FC449B5" w14:textId="067EEFDA" w:rsidR="00C53717" w:rsidRDefault="0C8CF162" w:rsidP="0E1E9D9F">
      <w:pPr>
        <w:pStyle w:val="Lijstalinea"/>
        <w:numPr>
          <w:ilvl w:val="0"/>
          <w:numId w:val="21"/>
        </w:numPr>
        <w:rPr>
          <w:rFonts w:ascii="Arial" w:eastAsia="Arial" w:hAnsi="Arial" w:cs="Arial"/>
          <w:color w:val="000000" w:themeColor="text1"/>
        </w:rPr>
      </w:pPr>
      <w:r w:rsidRPr="0E1E9D9F">
        <w:rPr>
          <w:rFonts w:ascii="Arial" w:eastAsia="Arial" w:hAnsi="Arial" w:cs="Arial"/>
          <w:color w:val="000000" w:themeColor="text1"/>
        </w:rPr>
        <w:t>Elementen naar een bijlage te verplaatsen of enkel te refereren aan een onderliggend document, of juist in plaats van een bijlage tekst in het hoofddocument op te nemen.</w:t>
      </w:r>
    </w:p>
    <w:p w14:paraId="757360F4" w14:textId="5DA13875" w:rsidR="00C53717" w:rsidRDefault="0C8CF162" w:rsidP="0E1E9D9F">
      <w:pPr>
        <w:pStyle w:val="Lijstalinea"/>
        <w:numPr>
          <w:ilvl w:val="0"/>
          <w:numId w:val="21"/>
        </w:numPr>
        <w:rPr>
          <w:rFonts w:ascii="Arial" w:eastAsia="Arial" w:hAnsi="Arial" w:cs="Arial"/>
          <w:color w:val="000000" w:themeColor="text1"/>
        </w:rPr>
      </w:pPr>
      <w:r w:rsidRPr="0E1E9D9F">
        <w:rPr>
          <w:rFonts w:ascii="Arial" w:eastAsia="Arial" w:hAnsi="Arial" w:cs="Arial"/>
          <w:color w:val="000000" w:themeColor="text1"/>
        </w:rPr>
        <w:t>Elementen verder uit te schrijven omdat er geen onderliggende documenten zijn.</w:t>
      </w:r>
    </w:p>
    <w:p w14:paraId="16BF21F2" w14:textId="092CD64F" w:rsidR="00C53717" w:rsidRDefault="00C53717" w:rsidP="0E1E9D9F">
      <w:pPr>
        <w:rPr>
          <w:rFonts w:ascii="Arial" w:eastAsia="Arial" w:hAnsi="Arial" w:cs="Arial"/>
          <w:color w:val="000000" w:themeColor="text1"/>
        </w:rPr>
      </w:pPr>
    </w:p>
    <w:p w14:paraId="1433CB83" w14:textId="23CE9E21" w:rsidR="00C53717" w:rsidRDefault="0C8CF162" w:rsidP="0E1E9D9F">
      <w:pPr>
        <w:rPr>
          <w:rFonts w:ascii="Arial" w:eastAsia="Arial" w:hAnsi="Arial" w:cs="Arial"/>
          <w:color w:val="000000" w:themeColor="text1"/>
        </w:rPr>
      </w:pPr>
      <w:r w:rsidRPr="0E1E9D9F">
        <w:rPr>
          <w:rFonts w:ascii="Arial" w:eastAsia="Arial" w:hAnsi="Arial" w:cs="Arial"/>
          <w:color w:val="000000" w:themeColor="text1"/>
        </w:rPr>
        <w:t>Specifiek maken van dit document</w:t>
      </w: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20"/>
        <w:gridCol w:w="7380"/>
      </w:tblGrid>
      <w:tr w:rsidR="0E1E9D9F" w14:paraId="4E4026C2" w14:textId="77777777" w:rsidTr="0E1E9D9F">
        <w:trPr>
          <w:trHeight w:val="300"/>
        </w:trPr>
        <w:tc>
          <w:tcPr>
            <w:tcW w:w="1620" w:type="dxa"/>
            <w:tcMar>
              <w:left w:w="105" w:type="dxa"/>
              <w:right w:w="105" w:type="dxa"/>
            </w:tcMar>
          </w:tcPr>
          <w:p w14:paraId="7404E4C5" w14:textId="1CB98D9F" w:rsidR="0E1E9D9F" w:rsidRDefault="0E1E9D9F" w:rsidP="0E1E9D9F">
            <w:pPr>
              <w:spacing w:line="259" w:lineRule="auto"/>
              <w:rPr>
                <w:rFonts w:ascii="Arial" w:eastAsia="Arial" w:hAnsi="Arial" w:cs="Arial"/>
              </w:rPr>
            </w:pPr>
            <w:r w:rsidRPr="0E1E9D9F">
              <w:rPr>
                <w:rFonts w:ascii="Arial" w:eastAsia="Arial" w:hAnsi="Arial" w:cs="Arial"/>
              </w:rPr>
              <w:t>&lt;</w:t>
            </w:r>
            <w:r w:rsidRPr="0E1E9D9F">
              <w:rPr>
                <w:rFonts w:ascii="Arial" w:eastAsia="Arial" w:hAnsi="Arial" w:cs="Arial"/>
                <w:highlight w:val="yellow"/>
              </w:rPr>
              <w:t>tekst</w:t>
            </w:r>
            <w:r w:rsidRPr="0E1E9D9F">
              <w:rPr>
                <w:rFonts w:ascii="Arial" w:eastAsia="Arial" w:hAnsi="Arial" w:cs="Arial"/>
              </w:rPr>
              <w:t>&gt;</w:t>
            </w:r>
          </w:p>
        </w:tc>
        <w:tc>
          <w:tcPr>
            <w:tcW w:w="7380" w:type="dxa"/>
            <w:tcMar>
              <w:left w:w="105" w:type="dxa"/>
              <w:right w:w="105" w:type="dxa"/>
            </w:tcMar>
          </w:tcPr>
          <w:p w14:paraId="43AD7D3F" w14:textId="69C74673" w:rsidR="0E1E9D9F" w:rsidRDefault="0E1E9D9F" w:rsidP="0E1E9D9F">
            <w:pPr>
              <w:spacing w:line="259" w:lineRule="auto"/>
              <w:rPr>
                <w:rFonts w:ascii="Arial" w:eastAsia="Arial" w:hAnsi="Arial" w:cs="Arial"/>
              </w:rPr>
            </w:pPr>
            <w:r w:rsidRPr="0E1E9D9F">
              <w:rPr>
                <w:rFonts w:ascii="Arial" w:eastAsia="Arial" w:hAnsi="Arial" w:cs="Arial"/>
              </w:rPr>
              <w:t>Vervang dit door tekst die passend is bij de eigen situatie, bijvoorbeeld &lt;</w:t>
            </w:r>
            <w:r w:rsidRPr="0E1E9D9F">
              <w:rPr>
                <w:rFonts w:ascii="Arial" w:eastAsia="Arial" w:hAnsi="Arial" w:cs="Arial"/>
                <w:highlight w:val="yellow"/>
              </w:rPr>
              <w:t>naam schoolbestuur</w:t>
            </w:r>
            <w:r w:rsidRPr="0E1E9D9F">
              <w:rPr>
                <w:rFonts w:ascii="Arial" w:eastAsia="Arial" w:hAnsi="Arial" w:cs="Arial"/>
              </w:rPr>
              <w:t>&gt; wordt ‘Schoolbestuur X’.</w:t>
            </w:r>
          </w:p>
        </w:tc>
      </w:tr>
      <w:tr w:rsidR="0E1E9D9F" w14:paraId="4FEB8145" w14:textId="77777777" w:rsidTr="0E1E9D9F">
        <w:trPr>
          <w:trHeight w:val="300"/>
        </w:trPr>
        <w:tc>
          <w:tcPr>
            <w:tcW w:w="1620" w:type="dxa"/>
            <w:tcMar>
              <w:left w:w="105" w:type="dxa"/>
              <w:right w:w="105" w:type="dxa"/>
            </w:tcMar>
          </w:tcPr>
          <w:p w14:paraId="3D161D95" w14:textId="69149DE3" w:rsidR="0E1E9D9F" w:rsidRDefault="0E1E9D9F" w:rsidP="0E1E9D9F">
            <w:pPr>
              <w:spacing w:line="259" w:lineRule="auto"/>
              <w:rPr>
                <w:rFonts w:ascii="Arial" w:eastAsia="Arial" w:hAnsi="Arial" w:cs="Arial"/>
              </w:rPr>
            </w:pPr>
          </w:p>
        </w:tc>
        <w:tc>
          <w:tcPr>
            <w:tcW w:w="7380" w:type="dxa"/>
            <w:tcMar>
              <w:left w:w="105" w:type="dxa"/>
              <w:right w:w="105" w:type="dxa"/>
            </w:tcMar>
          </w:tcPr>
          <w:p w14:paraId="41BB4A78" w14:textId="11B7BF62" w:rsidR="0E1E9D9F" w:rsidRDefault="0E1E9D9F" w:rsidP="0E1E9D9F">
            <w:pPr>
              <w:spacing w:line="259" w:lineRule="auto"/>
              <w:rPr>
                <w:rFonts w:ascii="Arial" w:eastAsia="Arial" w:hAnsi="Arial" w:cs="Arial"/>
              </w:rPr>
            </w:pPr>
          </w:p>
        </w:tc>
      </w:tr>
    </w:tbl>
    <w:p w14:paraId="543974AD" w14:textId="65D7E788" w:rsidR="00C53717" w:rsidRDefault="00000000" w:rsidP="0E1E9D9F">
      <w:pPr>
        <w:rPr>
          <w:rFonts w:ascii="Arial" w:eastAsia="Arial" w:hAnsi="Arial" w:cs="Arial"/>
          <w:color w:val="000000" w:themeColor="text1"/>
        </w:rPr>
      </w:pPr>
      <w:r>
        <w:br/>
      </w:r>
    </w:p>
    <w:p w14:paraId="03E6E7B3" w14:textId="559C118B" w:rsidR="00C53717" w:rsidRDefault="00C53717" w:rsidP="0E1E9D9F">
      <w:pPr>
        <w:rPr>
          <w:rFonts w:ascii="Arial" w:eastAsia="Arial" w:hAnsi="Arial" w:cs="Arial"/>
          <w:color w:val="000000" w:themeColor="text1"/>
        </w:rPr>
      </w:pPr>
    </w:p>
    <w:p w14:paraId="57B435C8" w14:textId="2FD58CF1" w:rsidR="00C53717" w:rsidRDefault="00000000">
      <w:r>
        <w:br w:type="page"/>
      </w:r>
    </w:p>
    <w:p w14:paraId="62588E70" w14:textId="6F900474" w:rsidR="00C53717" w:rsidRDefault="74A8B97C" w:rsidP="0E1E9D9F">
      <w:pPr>
        <w:pStyle w:val="Kop2"/>
        <w:keepNext/>
        <w:keepLines/>
        <w:rPr>
          <w:color w:val="000000" w:themeColor="text1"/>
        </w:rPr>
      </w:pPr>
      <w:bookmarkStart w:id="1" w:name="_Toc1134621616"/>
      <w:r w:rsidRPr="0E1E9D9F">
        <w:lastRenderedPageBreak/>
        <w:t>Documentgeschiedenis</w:t>
      </w:r>
      <w:bookmarkEnd w:id="1"/>
    </w:p>
    <w:p w14:paraId="4215915E" w14:textId="7B120C86" w:rsidR="00C53717" w:rsidRDefault="00C53717" w:rsidP="0E1E9D9F">
      <w:pPr>
        <w:keepNext/>
        <w:keepLines/>
        <w:rPr>
          <w:rFonts w:ascii="Arial" w:eastAsia="Arial" w:hAnsi="Arial" w:cs="Arial"/>
          <w:color w:val="000000" w:themeColor="text1"/>
        </w:rPr>
      </w:pPr>
    </w:p>
    <w:p w14:paraId="4DF3494D" w14:textId="1143782B" w:rsidR="00C53717" w:rsidRDefault="74A8B97C" w:rsidP="68D3A415">
      <w:pPr>
        <w:pStyle w:val="Kop3"/>
        <w:rPr>
          <w:rFonts w:ascii="Arial" w:eastAsia="Arial" w:hAnsi="Arial" w:cs="Arial"/>
        </w:rPr>
      </w:pPr>
      <w:bookmarkStart w:id="2" w:name="_Toc857071101"/>
      <w:r w:rsidRPr="68D3A415">
        <w:rPr>
          <w:rFonts w:ascii="Arial" w:eastAsia="Arial" w:hAnsi="Arial" w:cs="Arial"/>
        </w:rPr>
        <w:t>1.1 Revisies</w:t>
      </w:r>
      <w:bookmarkEnd w:id="2"/>
    </w:p>
    <w:p w14:paraId="7AD2EC62" w14:textId="27BF2FFE" w:rsidR="00C53717" w:rsidRDefault="00C53717" w:rsidP="0E1E9D9F">
      <w:pPr>
        <w:rPr>
          <w:rFonts w:ascii="Arial" w:eastAsia="Arial" w:hAnsi="Arial" w:cs="Arial"/>
          <w:color w:val="000000" w:themeColor="text1"/>
        </w:rPr>
      </w:pP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5"/>
        <w:gridCol w:w="1710"/>
        <w:gridCol w:w="3180"/>
        <w:gridCol w:w="3150"/>
      </w:tblGrid>
      <w:tr w:rsidR="0E1E9D9F" w14:paraId="656A48BC" w14:textId="77777777" w:rsidTr="0E1E9D9F">
        <w:trPr>
          <w:trHeight w:val="300"/>
        </w:trPr>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Mar>
              <w:top w:w="90" w:type="dxa"/>
              <w:left w:w="90" w:type="dxa"/>
              <w:bottom w:w="90" w:type="dxa"/>
              <w:right w:w="90" w:type="dxa"/>
            </w:tcMar>
          </w:tcPr>
          <w:p w14:paraId="15D37020" w14:textId="51AAAFCD" w:rsidR="0E1E9D9F" w:rsidRDefault="0E1E9D9F" w:rsidP="0E1E9D9F">
            <w:pPr>
              <w:widowControl w:val="0"/>
              <w:spacing w:line="259" w:lineRule="auto"/>
              <w:rPr>
                <w:rFonts w:ascii="Arial" w:eastAsia="Arial" w:hAnsi="Arial" w:cs="Arial"/>
                <w:color w:val="FFFFFF" w:themeColor="background1"/>
              </w:rPr>
            </w:pPr>
            <w:r w:rsidRPr="0E1E9D9F">
              <w:rPr>
                <w:rFonts w:ascii="Arial" w:eastAsia="Arial" w:hAnsi="Arial" w:cs="Arial"/>
                <w:color w:val="FFFFFF" w:themeColor="background1"/>
                <w:lang w:val="nl"/>
              </w:rPr>
              <w:t>Versie</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Mar>
              <w:top w:w="90" w:type="dxa"/>
              <w:left w:w="90" w:type="dxa"/>
              <w:bottom w:w="90" w:type="dxa"/>
              <w:right w:w="90" w:type="dxa"/>
            </w:tcMar>
          </w:tcPr>
          <w:p w14:paraId="502B14F9" w14:textId="2DD25D0E" w:rsidR="0E1E9D9F" w:rsidRDefault="0E1E9D9F" w:rsidP="0E1E9D9F">
            <w:pPr>
              <w:widowControl w:val="0"/>
              <w:spacing w:line="259" w:lineRule="auto"/>
              <w:rPr>
                <w:rFonts w:ascii="Arial" w:eastAsia="Arial" w:hAnsi="Arial" w:cs="Arial"/>
                <w:color w:val="FFFFFF" w:themeColor="background1"/>
              </w:rPr>
            </w:pPr>
            <w:r w:rsidRPr="0E1E9D9F">
              <w:rPr>
                <w:rFonts w:ascii="Arial" w:eastAsia="Arial" w:hAnsi="Arial" w:cs="Arial"/>
                <w:color w:val="FFFFFF" w:themeColor="background1"/>
                <w:lang w:val="nl"/>
              </w:rPr>
              <w:t>Datum</w:t>
            </w:r>
          </w:p>
        </w:tc>
        <w:tc>
          <w:tcPr>
            <w:tcW w:w="31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Mar>
              <w:top w:w="90" w:type="dxa"/>
              <w:left w:w="90" w:type="dxa"/>
              <w:bottom w:w="90" w:type="dxa"/>
              <w:right w:w="90" w:type="dxa"/>
            </w:tcMar>
          </w:tcPr>
          <w:p w14:paraId="5C619E0F" w14:textId="0A19D05C" w:rsidR="0E1E9D9F" w:rsidRDefault="0E1E9D9F" w:rsidP="0E1E9D9F">
            <w:pPr>
              <w:widowControl w:val="0"/>
              <w:spacing w:line="259" w:lineRule="auto"/>
              <w:rPr>
                <w:rFonts w:ascii="Arial" w:eastAsia="Arial" w:hAnsi="Arial" w:cs="Arial"/>
                <w:color w:val="FFFFFF" w:themeColor="background1"/>
              </w:rPr>
            </w:pPr>
            <w:r w:rsidRPr="0E1E9D9F">
              <w:rPr>
                <w:rFonts w:ascii="Arial" w:eastAsia="Arial" w:hAnsi="Arial" w:cs="Arial"/>
                <w:color w:val="FFFFFF" w:themeColor="background1"/>
                <w:lang w:val="nl"/>
              </w:rPr>
              <w:t>Auteur</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tcMar>
              <w:top w:w="90" w:type="dxa"/>
              <w:left w:w="90" w:type="dxa"/>
              <w:bottom w:w="90" w:type="dxa"/>
              <w:right w:w="90" w:type="dxa"/>
            </w:tcMar>
          </w:tcPr>
          <w:p w14:paraId="738CF9BC" w14:textId="40044BB4" w:rsidR="0E1E9D9F" w:rsidRDefault="0E1E9D9F" w:rsidP="0E1E9D9F">
            <w:pPr>
              <w:widowControl w:val="0"/>
              <w:spacing w:line="259" w:lineRule="auto"/>
              <w:rPr>
                <w:rFonts w:ascii="Arial" w:eastAsia="Arial" w:hAnsi="Arial" w:cs="Arial"/>
                <w:color w:val="FFFFFF" w:themeColor="background1"/>
              </w:rPr>
            </w:pPr>
            <w:r w:rsidRPr="0E1E9D9F">
              <w:rPr>
                <w:rFonts w:ascii="Arial" w:eastAsia="Arial" w:hAnsi="Arial" w:cs="Arial"/>
                <w:color w:val="FFFFFF" w:themeColor="background1"/>
                <w:lang w:val="nl"/>
              </w:rPr>
              <w:t>Review</w:t>
            </w:r>
          </w:p>
        </w:tc>
      </w:tr>
      <w:tr w:rsidR="0E1E9D9F" w14:paraId="6D45E85F" w14:textId="77777777" w:rsidTr="0E1E9D9F">
        <w:trPr>
          <w:trHeight w:val="300"/>
        </w:trPr>
        <w:tc>
          <w:tcPr>
            <w:tcW w:w="975" w:type="dxa"/>
            <w:tcBorders>
              <w:top w:val="single" w:sz="6" w:space="0" w:color="000000" w:themeColor="text1"/>
              <w:left w:val="single" w:sz="6" w:space="0" w:color="2E3192"/>
              <w:bottom w:val="single" w:sz="6" w:space="0" w:color="2E3192"/>
              <w:right w:val="single" w:sz="6" w:space="0" w:color="000000" w:themeColor="text1"/>
            </w:tcBorders>
            <w:tcMar>
              <w:top w:w="90" w:type="dxa"/>
              <w:left w:w="90" w:type="dxa"/>
              <w:bottom w:w="90" w:type="dxa"/>
              <w:right w:w="90" w:type="dxa"/>
            </w:tcMar>
          </w:tcPr>
          <w:p w14:paraId="72DB29C7" w14:textId="68075B6A" w:rsidR="0E1E9D9F" w:rsidRDefault="0E1E9D9F" w:rsidP="0E1E9D9F">
            <w:pPr>
              <w:widowControl w:val="0"/>
              <w:spacing w:line="259" w:lineRule="auto"/>
              <w:rPr>
                <w:rFonts w:ascii="Arial" w:eastAsia="Arial" w:hAnsi="Arial" w:cs="Arial"/>
              </w:rPr>
            </w:pPr>
            <w:r w:rsidRPr="0E1E9D9F">
              <w:rPr>
                <w:rFonts w:ascii="Arial" w:eastAsia="Arial" w:hAnsi="Arial" w:cs="Arial"/>
                <w:b/>
                <w:bCs/>
                <w:lang w:val="nl"/>
              </w:rPr>
              <w:t>0.1</w:t>
            </w:r>
          </w:p>
        </w:tc>
        <w:tc>
          <w:tcPr>
            <w:tcW w:w="1710" w:type="dxa"/>
            <w:tcBorders>
              <w:top w:val="single" w:sz="6" w:space="0" w:color="000000" w:themeColor="text1"/>
              <w:left w:val="single" w:sz="6" w:space="0" w:color="000000" w:themeColor="text1"/>
              <w:bottom w:val="single" w:sz="6" w:space="0" w:color="2E3192"/>
              <w:right w:val="single" w:sz="6" w:space="0" w:color="000000" w:themeColor="text1"/>
            </w:tcBorders>
            <w:tcMar>
              <w:top w:w="90" w:type="dxa"/>
              <w:left w:w="90" w:type="dxa"/>
              <w:bottom w:w="90" w:type="dxa"/>
              <w:right w:w="90" w:type="dxa"/>
            </w:tcMar>
          </w:tcPr>
          <w:p w14:paraId="0A3739BE" w14:textId="0D9C19BF" w:rsidR="0E1E9D9F" w:rsidRDefault="0E1E9D9F" w:rsidP="0E1E9D9F">
            <w:pPr>
              <w:widowControl w:val="0"/>
              <w:spacing w:line="259" w:lineRule="auto"/>
              <w:rPr>
                <w:rFonts w:ascii="Arial" w:eastAsia="Arial" w:hAnsi="Arial" w:cs="Arial"/>
              </w:rPr>
            </w:pPr>
            <w:r w:rsidRPr="0E1E9D9F">
              <w:rPr>
                <w:rFonts w:ascii="Arial" w:eastAsia="Arial" w:hAnsi="Arial" w:cs="Arial"/>
                <w:lang w:val="nl"/>
              </w:rPr>
              <w:t>1 jan 2024</w:t>
            </w:r>
          </w:p>
        </w:tc>
        <w:tc>
          <w:tcPr>
            <w:tcW w:w="3180" w:type="dxa"/>
            <w:tcBorders>
              <w:top w:val="single" w:sz="6" w:space="0" w:color="000000" w:themeColor="text1"/>
              <w:left w:val="single" w:sz="6" w:space="0" w:color="000000" w:themeColor="text1"/>
              <w:bottom w:val="single" w:sz="6" w:space="0" w:color="2E3192"/>
              <w:right w:val="single" w:sz="6" w:space="0" w:color="000000" w:themeColor="text1"/>
            </w:tcBorders>
            <w:tcMar>
              <w:top w:w="90" w:type="dxa"/>
              <w:left w:w="90" w:type="dxa"/>
              <w:bottom w:w="90" w:type="dxa"/>
              <w:right w:w="90" w:type="dxa"/>
            </w:tcMar>
          </w:tcPr>
          <w:p w14:paraId="2EE618A0" w14:textId="047568BC" w:rsidR="0E1E9D9F" w:rsidRDefault="0E1E9D9F" w:rsidP="0E1E9D9F">
            <w:pPr>
              <w:widowControl w:val="0"/>
              <w:spacing w:line="259" w:lineRule="auto"/>
              <w:rPr>
                <w:rFonts w:ascii="Arial" w:eastAsia="Arial" w:hAnsi="Arial" w:cs="Arial"/>
              </w:rPr>
            </w:pPr>
            <w:r w:rsidRPr="0E1E9D9F">
              <w:rPr>
                <w:rFonts w:ascii="Arial" w:eastAsia="Arial" w:hAnsi="Arial" w:cs="Arial"/>
                <w:lang w:val="nl"/>
              </w:rPr>
              <w:t>&lt;</w:t>
            </w:r>
            <w:r w:rsidRPr="0E1E9D9F">
              <w:rPr>
                <w:rFonts w:ascii="Arial" w:eastAsia="Arial" w:hAnsi="Arial" w:cs="Arial"/>
                <w:highlight w:val="yellow"/>
                <w:lang w:val="nl"/>
              </w:rPr>
              <w:t>Voornaam Achternaam</w:t>
            </w:r>
            <w:r w:rsidRPr="0E1E9D9F">
              <w:rPr>
                <w:rFonts w:ascii="Arial" w:eastAsia="Arial" w:hAnsi="Arial" w:cs="Arial"/>
                <w:lang w:val="nl"/>
              </w:rPr>
              <w:t>&gt;</w:t>
            </w:r>
          </w:p>
        </w:tc>
        <w:tc>
          <w:tcPr>
            <w:tcW w:w="3150" w:type="dxa"/>
            <w:tcBorders>
              <w:top w:val="single" w:sz="6" w:space="0" w:color="000000" w:themeColor="text1"/>
              <w:left w:val="single" w:sz="6" w:space="0" w:color="000000" w:themeColor="text1"/>
              <w:bottom w:val="single" w:sz="6" w:space="0" w:color="2E3192"/>
              <w:right w:val="single" w:sz="6" w:space="0" w:color="2E3192"/>
            </w:tcBorders>
            <w:tcMar>
              <w:top w:w="90" w:type="dxa"/>
              <w:left w:w="90" w:type="dxa"/>
              <w:bottom w:w="90" w:type="dxa"/>
              <w:right w:w="90" w:type="dxa"/>
            </w:tcMar>
          </w:tcPr>
          <w:p w14:paraId="63938CD3" w14:textId="77E8B1EE" w:rsidR="0E1E9D9F" w:rsidRDefault="0E1E9D9F" w:rsidP="0E1E9D9F">
            <w:pPr>
              <w:widowControl w:val="0"/>
              <w:spacing w:line="259" w:lineRule="auto"/>
              <w:rPr>
                <w:rFonts w:ascii="Arial" w:eastAsia="Arial" w:hAnsi="Arial" w:cs="Arial"/>
              </w:rPr>
            </w:pPr>
            <w:r w:rsidRPr="0E1E9D9F">
              <w:rPr>
                <w:rFonts w:ascii="Arial" w:eastAsia="Arial" w:hAnsi="Arial" w:cs="Arial"/>
                <w:lang w:val="nl"/>
              </w:rPr>
              <w:t>Eerste concept uitgewerkt</w:t>
            </w:r>
          </w:p>
        </w:tc>
      </w:tr>
      <w:tr w:rsidR="0E1E9D9F" w14:paraId="65C992DC" w14:textId="77777777" w:rsidTr="0E1E9D9F">
        <w:trPr>
          <w:trHeight w:val="300"/>
        </w:trPr>
        <w:tc>
          <w:tcPr>
            <w:tcW w:w="975" w:type="dxa"/>
            <w:tcBorders>
              <w:top w:val="single" w:sz="6" w:space="0" w:color="172474"/>
              <w:left w:val="single" w:sz="6" w:space="0" w:color="172474"/>
              <w:bottom w:val="single" w:sz="6" w:space="0" w:color="172474"/>
              <w:right w:val="single" w:sz="6" w:space="0" w:color="000000" w:themeColor="text1"/>
            </w:tcBorders>
            <w:shd w:val="clear" w:color="auto" w:fill="FFFFFF" w:themeFill="background1"/>
            <w:tcMar>
              <w:top w:w="90" w:type="dxa"/>
              <w:left w:w="90" w:type="dxa"/>
              <w:bottom w:w="90" w:type="dxa"/>
              <w:right w:w="90" w:type="dxa"/>
            </w:tcMar>
          </w:tcPr>
          <w:p w14:paraId="06AFCA09" w14:textId="4A113B10" w:rsidR="0E1E9D9F" w:rsidRDefault="0E1E9D9F" w:rsidP="0E1E9D9F">
            <w:pPr>
              <w:widowControl w:val="0"/>
              <w:spacing w:line="259" w:lineRule="auto"/>
              <w:rPr>
                <w:rFonts w:ascii="Arial" w:eastAsia="Arial" w:hAnsi="Arial" w:cs="Arial"/>
              </w:rPr>
            </w:pPr>
          </w:p>
        </w:tc>
        <w:tc>
          <w:tcPr>
            <w:tcW w:w="1710" w:type="dxa"/>
            <w:tcBorders>
              <w:top w:val="single" w:sz="6" w:space="0" w:color="172474"/>
              <w:left w:val="single" w:sz="6" w:space="0" w:color="000000" w:themeColor="text1"/>
              <w:bottom w:val="single" w:sz="6" w:space="0" w:color="172474"/>
              <w:right w:val="single" w:sz="6" w:space="0" w:color="000000" w:themeColor="text1"/>
            </w:tcBorders>
            <w:shd w:val="clear" w:color="auto" w:fill="FFFFFF" w:themeFill="background1"/>
            <w:tcMar>
              <w:top w:w="90" w:type="dxa"/>
              <w:left w:w="90" w:type="dxa"/>
              <w:bottom w:w="90" w:type="dxa"/>
              <w:right w:w="90" w:type="dxa"/>
            </w:tcMar>
          </w:tcPr>
          <w:p w14:paraId="3C452B87" w14:textId="2C5B31D5" w:rsidR="0E1E9D9F" w:rsidRDefault="0E1E9D9F" w:rsidP="0E1E9D9F">
            <w:pPr>
              <w:widowControl w:val="0"/>
              <w:spacing w:line="259" w:lineRule="auto"/>
              <w:rPr>
                <w:rFonts w:ascii="Arial" w:eastAsia="Arial" w:hAnsi="Arial" w:cs="Arial"/>
              </w:rPr>
            </w:pPr>
          </w:p>
        </w:tc>
        <w:tc>
          <w:tcPr>
            <w:tcW w:w="3180" w:type="dxa"/>
            <w:tcBorders>
              <w:top w:val="single" w:sz="6" w:space="0" w:color="172474"/>
              <w:left w:val="single" w:sz="6" w:space="0" w:color="000000" w:themeColor="text1"/>
              <w:bottom w:val="single" w:sz="6" w:space="0" w:color="172474"/>
              <w:right w:val="single" w:sz="6" w:space="0" w:color="000000" w:themeColor="text1"/>
            </w:tcBorders>
            <w:shd w:val="clear" w:color="auto" w:fill="FFFFFF" w:themeFill="background1"/>
            <w:tcMar>
              <w:top w:w="90" w:type="dxa"/>
              <w:left w:w="90" w:type="dxa"/>
              <w:bottom w:w="90" w:type="dxa"/>
              <w:right w:w="90" w:type="dxa"/>
            </w:tcMar>
          </w:tcPr>
          <w:p w14:paraId="7E98BAF8" w14:textId="4C7FD8F9" w:rsidR="0E1E9D9F" w:rsidRDefault="0E1E9D9F" w:rsidP="0E1E9D9F">
            <w:pPr>
              <w:widowControl w:val="0"/>
              <w:spacing w:line="259" w:lineRule="auto"/>
              <w:rPr>
                <w:rFonts w:ascii="Arial" w:eastAsia="Arial" w:hAnsi="Arial" w:cs="Arial"/>
              </w:rPr>
            </w:pPr>
          </w:p>
        </w:tc>
        <w:tc>
          <w:tcPr>
            <w:tcW w:w="3150"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006C1969" w14:textId="2803C864" w:rsidR="0E1E9D9F" w:rsidRDefault="0E1E9D9F" w:rsidP="0E1E9D9F">
            <w:pPr>
              <w:widowControl w:val="0"/>
              <w:spacing w:line="259" w:lineRule="auto"/>
              <w:rPr>
                <w:rFonts w:ascii="Arial" w:eastAsia="Arial" w:hAnsi="Arial" w:cs="Arial"/>
              </w:rPr>
            </w:pPr>
          </w:p>
        </w:tc>
      </w:tr>
      <w:tr w:rsidR="0E1E9D9F" w14:paraId="1005C231" w14:textId="77777777" w:rsidTr="0E1E9D9F">
        <w:trPr>
          <w:trHeight w:val="300"/>
        </w:trPr>
        <w:tc>
          <w:tcPr>
            <w:tcW w:w="975" w:type="dxa"/>
            <w:tcBorders>
              <w:top w:val="single" w:sz="6" w:space="0" w:color="172474"/>
              <w:left w:val="single" w:sz="6" w:space="0" w:color="172474"/>
              <w:bottom w:val="single" w:sz="6" w:space="0" w:color="172474"/>
              <w:right w:val="single" w:sz="6" w:space="0" w:color="000000" w:themeColor="text1"/>
            </w:tcBorders>
            <w:shd w:val="clear" w:color="auto" w:fill="FFFFFF" w:themeFill="background1"/>
            <w:tcMar>
              <w:top w:w="90" w:type="dxa"/>
              <w:left w:w="90" w:type="dxa"/>
              <w:bottom w:w="90" w:type="dxa"/>
              <w:right w:w="90" w:type="dxa"/>
            </w:tcMar>
          </w:tcPr>
          <w:p w14:paraId="4C5F6DF5" w14:textId="1741080A" w:rsidR="0E1E9D9F" w:rsidRDefault="0E1E9D9F" w:rsidP="0E1E9D9F">
            <w:pPr>
              <w:widowControl w:val="0"/>
              <w:spacing w:line="259" w:lineRule="auto"/>
              <w:rPr>
                <w:rFonts w:ascii="Arial" w:eastAsia="Arial" w:hAnsi="Arial" w:cs="Arial"/>
              </w:rPr>
            </w:pPr>
          </w:p>
        </w:tc>
        <w:tc>
          <w:tcPr>
            <w:tcW w:w="1710" w:type="dxa"/>
            <w:tcBorders>
              <w:top w:val="single" w:sz="6" w:space="0" w:color="172474"/>
              <w:left w:val="single" w:sz="6" w:space="0" w:color="000000" w:themeColor="text1"/>
              <w:bottom w:val="single" w:sz="6" w:space="0" w:color="172474"/>
              <w:right w:val="single" w:sz="6" w:space="0" w:color="000000" w:themeColor="text1"/>
            </w:tcBorders>
            <w:shd w:val="clear" w:color="auto" w:fill="FFFFFF" w:themeFill="background1"/>
            <w:tcMar>
              <w:top w:w="90" w:type="dxa"/>
              <w:left w:w="90" w:type="dxa"/>
              <w:bottom w:w="90" w:type="dxa"/>
              <w:right w:w="90" w:type="dxa"/>
            </w:tcMar>
          </w:tcPr>
          <w:p w14:paraId="00DB0DC1" w14:textId="7F57D020" w:rsidR="0E1E9D9F" w:rsidRDefault="0E1E9D9F" w:rsidP="0E1E9D9F">
            <w:pPr>
              <w:widowControl w:val="0"/>
              <w:spacing w:line="259" w:lineRule="auto"/>
              <w:rPr>
                <w:rFonts w:ascii="Arial" w:eastAsia="Arial" w:hAnsi="Arial" w:cs="Arial"/>
              </w:rPr>
            </w:pPr>
          </w:p>
        </w:tc>
        <w:tc>
          <w:tcPr>
            <w:tcW w:w="3180" w:type="dxa"/>
            <w:tcBorders>
              <w:top w:val="single" w:sz="6" w:space="0" w:color="172474"/>
              <w:left w:val="single" w:sz="6" w:space="0" w:color="000000" w:themeColor="text1"/>
              <w:bottom w:val="single" w:sz="6" w:space="0" w:color="172474"/>
              <w:right w:val="single" w:sz="6" w:space="0" w:color="000000" w:themeColor="text1"/>
            </w:tcBorders>
            <w:shd w:val="clear" w:color="auto" w:fill="FFFFFF" w:themeFill="background1"/>
            <w:tcMar>
              <w:top w:w="90" w:type="dxa"/>
              <w:left w:w="90" w:type="dxa"/>
              <w:bottom w:w="90" w:type="dxa"/>
              <w:right w:w="90" w:type="dxa"/>
            </w:tcMar>
          </w:tcPr>
          <w:p w14:paraId="531C8E4C" w14:textId="3B1936B7" w:rsidR="0E1E9D9F" w:rsidRDefault="0E1E9D9F" w:rsidP="0E1E9D9F">
            <w:pPr>
              <w:widowControl w:val="0"/>
              <w:spacing w:line="259" w:lineRule="auto"/>
              <w:rPr>
                <w:rFonts w:ascii="Arial" w:eastAsia="Arial" w:hAnsi="Arial" w:cs="Arial"/>
              </w:rPr>
            </w:pPr>
          </w:p>
        </w:tc>
        <w:tc>
          <w:tcPr>
            <w:tcW w:w="3150"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411DBC32" w14:textId="34FE7DC7" w:rsidR="0E1E9D9F" w:rsidRDefault="0E1E9D9F" w:rsidP="0E1E9D9F">
            <w:pPr>
              <w:widowControl w:val="0"/>
              <w:spacing w:line="259" w:lineRule="auto"/>
              <w:rPr>
                <w:rFonts w:ascii="Arial" w:eastAsia="Arial" w:hAnsi="Arial" w:cs="Arial"/>
              </w:rPr>
            </w:pPr>
          </w:p>
        </w:tc>
      </w:tr>
    </w:tbl>
    <w:p w14:paraId="2C5AB753" w14:textId="3AA1F5B9" w:rsidR="00C53717" w:rsidRDefault="00C53717" w:rsidP="0E1E9D9F">
      <w:pPr>
        <w:keepNext/>
        <w:keepLines/>
        <w:rPr>
          <w:rFonts w:ascii="Arial" w:eastAsia="Arial" w:hAnsi="Arial" w:cs="Arial"/>
          <w:color w:val="000000" w:themeColor="text1"/>
        </w:rPr>
      </w:pPr>
    </w:p>
    <w:p w14:paraId="66BCE267" w14:textId="43F4FA03" w:rsidR="00C53717" w:rsidRDefault="74A8B97C" w:rsidP="0E1E9D9F">
      <w:pPr>
        <w:pStyle w:val="Kop3"/>
        <w:rPr>
          <w:rFonts w:ascii="Arial" w:eastAsia="Arial" w:hAnsi="Arial" w:cs="Arial"/>
        </w:rPr>
      </w:pPr>
      <w:bookmarkStart w:id="3" w:name="_Toc1791757803"/>
      <w:r w:rsidRPr="0E1E9D9F">
        <w:rPr>
          <w:rFonts w:ascii="Arial" w:eastAsia="Arial" w:hAnsi="Arial" w:cs="Arial"/>
        </w:rPr>
        <w:t>1.2 Goedkeuring</w:t>
      </w:r>
      <w:bookmarkEnd w:id="3"/>
    </w:p>
    <w:p w14:paraId="20F2E6F8" w14:textId="5B546945" w:rsidR="00C53717" w:rsidRDefault="00C53717" w:rsidP="0E1E9D9F">
      <w:pPr>
        <w:rPr>
          <w:rFonts w:ascii="Arial" w:eastAsia="Arial" w:hAnsi="Arial" w:cs="Arial"/>
          <w:color w:val="000000" w:themeColor="text1"/>
        </w:rPr>
      </w:pPr>
    </w:p>
    <w:p w14:paraId="5F4F3DE7" w14:textId="65801D35" w:rsidR="00C53717" w:rsidRDefault="74A8B97C" w:rsidP="0E1E9D9F">
      <w:pPr>
        <w:spacing w:line="257" w:lineRule="auto"/>
        <w:rPr>
          <w:rFonts w:ascii="Arial" w:eastAsia="Arial" w:hAnsi="Arial" w:cs="Arial"/>
          <w:color w:val="000000" w:themeColor="text1"/>
        </w:rPr>
      </w:pPr>
      <w:r w:rsidRPr="0E1E9D9F">
        <w:rPr>
          <w:rFonts w:ascii="Arial" w:eastAsia="Arial" w:hAnsi="Arial" w:cs="Arial"/>
          <w:color w:val="000000" w:themeColor="text1"/>
        </w:rPr>
        <w:t>Vastgesteld door &lt;</w:t>
      </w:r>
      <w:r w:rsidRPr="0E1E9D9F">
        <w:rPr>
          <w:rFonts w:ascii="Arial" w:eastAsia="Arial" w:hAnsi="Arial" w:cs="Arial"/>
          <w:color w:val="000000" w:themeColor="text1"/>
          <w:highlight w:val="yellow"/>
        </w:rPr>
        <w:t>naam schoolbestuur</w:t>
      </w:r>
      <w:r w:rsidRPr="0E1E9D9F">
        <w:rPr>
          <w:rFonts w:ascii="Arial" w:eastAsia="Arial" w:hAnsi="Arial" w:cs="Arial"/>
          <w:color w:val="000000" w:themeColor="text1"/>
        </w:rPr>
        <w:t>&gt;, hierna te noemen “de school”</w:t>
      </w: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90"/>
        <w:gridCol w:w="3390"/>
        <w:gridCol w:w="1275"/>
        <w:gridCol w:w="930"/>
      </w:tblGrid>
      <w:tr w:rsidR="0E1E9D9F" w14:paraId="19F975A5" w14:textId="77777777" w:rsidTr="0E1E9D9F">
        <w:trPr>
          <w:trHeight w:val="300"/>
        </w:trPr>
        <w:tc>
          <w:tcPr>
            <w:tcW w:w="3390"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2C3E85A2" w14:textId="096859D6" w:rsidR="0E1E9D9F" w:rsidRDefault="0E1E9D9F" w:rsidP="0E1E9D9F">
            <w:pPr>
              <w:widowControl w:val="0"/>
              <w:spacing w:line="259" w:lineRule="auto"/>
              <w:rPr>
                <w:rFonts w:ascii="Arial" w:eastAsia="Arial" w:hAnsi="Arial" w:cs="Arial"/>
                <w:color w:val="FFFFFF" w:themeColor="background1"/>
              </w:rPr>
            </w:pPr>
            <w:r w:rsidRPr="0E1E9D9F">
              <w:rPr>
                <w:rFonts w:ascii="Arial" w:eastAsia="Arial" w:hAnsi="Arial" w:cs="Arial"/>
                <w:color w:val="FFFFFF" w:themeColor="background1"/>
                <w:lang w:val="nl"/>
              </w:rPr>
              <w:t>Naam</w:t>
            </w:r>
          </w:p>
        </w:tc>
        <w:tc>
          <w:tcPr>
            <w:tcW w:w="3390"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7342EBDD" w14:textId="56F235FD" w:rsidR="0E1E9D9F" w:rsidRDefault="0E1E9D9F" w:rsidP="0E1E9D9F">
            <w:pPr>
              <w:widowControl w:val="0"/>
              <w:spacing w:line="259" w:lineRule="auto"/>
              <w:rPr>
                <w:rFonts w:ascii="Arial" w:eastAsia="Arial" w:hAnsi="Arial" w:cs="Arial"/>
                <w:color w:val="FFFFFF" w:themeColor="background1"/>
              </w:rPr>
            </w:pPr>
            <w:r w:rsidRPr="0E1E9D9F">
              <w:rPr>
                <w:rFonts w:ascii="Arial" w:eastAsia="Arial" w:hAnsi="Arial" w:cs="Arial"/>
                <w:color w:val="FFFFFF" w:themeColor="background1"/>
                <w:lang w:val="nl"/>
              </w:rPr>
              <w:t>Functie</w:t>
            </w:r>
          </w:p>
        </w:tc>
        <w:tc>
          <w:tcPr>
            <w:tcW w:w="1275"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3963D245" w14:textId="3F59DECD" w:rsidR="0E1E9D9F" w:rsidRDefault="0E1E9D9F" w:rsidP="0E1E9D9F">
            <w:pPr>
              <w:widowControl w:val="0"/>
              <w:spacing w:line="259" w:lineRule="auto"/>
              <w:rPr>
                <w:rFonts w:ascii="Arial" w:eastAsia="Arial" w:hAnsi="Arial" w:cs="Arial"/>
                <w:color w:val="FFFFFF" w:themeColor="background1"/>
              </w:rPr>
            </w:pPr>
            <w:r w:rsidRPr="0E1E9D9F">
              <w:rPr>
                <w:rFonts w:ascii="Arial" w:eastAsia="Arial" w:hAnsi="Arial" w:cs="Arial"/>
                <w:color w:val="FFFFFF" w:themeColor="background1"/>
                <w:lang w:val="nl"/>
              </w:rPr>
              <w:t>Versie</w:t>
            </w:r>
          </w:p>
        </w:tc>
        <w:tc>
          <w:tcPr>
            <w:tcW w:w="930"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7F2AA1BC" w14:textId="13E5C2AD" w:rsidR="0E1E9D9F" w:rsidRDefault="0E1E9D9F" w:rsidP="0E1E9D9F">
            <w:pPr>
              <w:widowControl w:val="0"/>
              <w:spacing w:line="259" w:lineRule="auto"/>
              <w:rPr>
                <w:rFonts w:ascii="Arial" w:eastAsia="Arial" w:hAnsi="Arial" w:cs="Arial"/>
                <w:color w:val="FFFFFF" w:themeColor="background1"/>
              </w:rPr>
            </w:pPr>
            <w:r w:rsidRPr="0E1E9D9F">
              <w:rPr>
                <w:rFonts w:ascii="Arial" w:eastAsia="Arial" w:hAnsi="Arial" w:cs="Arial"/>
                <w:color w:val="FFFFFF" w:themeColor="background1"/>
                <w:lang w:val="nl"/>
              </w:rPr>
              <w:t>Datum</w:t>
            </w:r>
          </w:p>
        </w:tc>
      </w:tr>
      <w:tr w:rsidR="0E1E9D9F" w14:paraId="283FAEA9" w14:textId="77777777" w:rsidTr="0E1E9D9F">
        <w:trPr>
          <w:trHeight w:val="300"/>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10E088C2" w14:textId="4F2CED65" w:rsidR="0E1E9D9F" w:rsidRDefault="0E1E9D9F" w:rsidP="0E1E9D9F">
            <w:pPr>
              <w:widowControl w:val="0"/>
              <w:spacing w:line="259" w:lineRule="auto"/>
              <w:rPr>
                <w:rFonts w:ascii="Arial" w:eastAsia="Arial" w:hAnsi="Arial" w:cs="Arial"/>
              </w:rPr>
            </w:pPr>
            <w:r w:rsidRPr="0E1E9D9F">
              <w:rPr>
                <w:rFonts w:ascii="Arial" w:eastAsia="Arial" w:hAnsi="Arial" w:cs="Arial"/>
              </w:rPr>
              <w:t>&lt;</w:t>
            </w:r>
            <w:r w:rsidRPr="0E1E9D9F">
              <w:rPr>
                <w:rFonts w:ascii="Arial" w:eastAsia="Arial" w:hAnsi="Arial" w:cs="Arial"/>
                <w:highlight w:val="yellow"/>
              </w:rPr>
              <w:t>Het schoolbestuur is eindverantwoordelijk en hier moet de hoogst verantwoordelijke in de instelling komen te staan</w:t>
            </w:r>
            <w:r w:rsidRPr="0E1E9D9F">
              <w:rPr>
                <w:rFonts w:ascii="Arial" w:eastAsia="Arial" w:hAnsi="Arial" w:cs="Arial"/>
              </w:rPr>
              <w:t>&gt;</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0C5F387A" w14:textId="340DA877" w:rsidR="0E1E9D9F" w:rsidRDefault="0E1E9D9F" w:rsidP="0E1E9D9F">
            <w:pPr>
              <w:widowControl w:val="0"/>
              <w:spacing w:line="259" w:lineRule="auto"/>
              <w:rPr>
                <w:rFonts w:ascii="Arial" w:eastAsia="Arial" w:hAnsi="Arial" w:cs="Arial"/>
              </w:rPr>
            </w:pPr>
            <w:r w:rsidRPr="0E1E9D9F">
              <w:rPr>
                <w:rFonts w:ascii="Arial" w:eastAsia="Arial" w:hAnsi="Arial" w:cs="Arial"/>
              </w:rPr>
              <w:t>&lt;</w:t>
            </w:r>
            <w:r w:rsidRPr="0E1E9D9F">
              <w:rPr>
                <w:rFonts w:ascii="Arial" w:eastAsia="Arial" w:hAnsi="Arial" w:cs="Arial"/>
                <w:highlight w:val="yellow"/>
              </w:rPr>
              <w:t>Het schoolbestuur is eindverantwoordelijk en hier moet de hoogst verantwoordelijke in de instelling komen te staan</w:t>
            </w:r>
            <w:r w:rsidRPr="0E1E9D9F">
              <w:rPr>
                <w:rFonts w:ascii="Arial" w:eastAsia="Arial" w:hAnsi="Arial" w:cs="Arial"/>
              </w:rPr>
              <w:t>&gt;</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505A77EB" w14:textId="139400DB" w:rsidR="0E1E9D9F" w:rsidRDefault="0E1E9D9F" w:rsidP="0E1E9D9F">
            <w:pPr>
              <w:widowControl w:val="0"/>
              <w:spacing w:line="259" w:lineRule="auto"/>
              <w:rPr>
                <w:rFonts w:ascii="Arial" w:eastAsia="Arial" w:hAnsi="Arial" w:cs="Arial"/>
              </w:rPr>
            </w:pP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49190955" w14:textId="00ABBBB2" w:rsidR="0E1E9D9F" w:rsidRDefault="0E1E9D9F" w:rsidP="0E1E9D9F">
            <w:pPr>
              <w:widowControl w:val="0"/>
              <w:spacing w:line="259" w:lineRule="auto"/>
              <w:rPr>
                <w:rFonts w:ascii="Arial" w:eastAsia="Arial" w:hAnsi="Arial" w:cs="Arial"/>
              </w:rPr>
            </w:pPr>
          </w:p>
        </w:tc>
      </w:tr>
    </w:tbl>
    <w:p w14:paraId="411825C8" w14:textId="5D07FA97" w:rsidR="00C53717" w:rsidRDefault="00C53717" w:rsidP="0E1E9D9F">
      <w:pPr>
        <w:spacing w:after="0" w:line="260" w:lineRule="atLeast"/>
        <w:rPr>
          <w:rFonts w:ascii="Arial" w:eastAsia="Arial" w:hAnsi="Arial" w:cs="Arial"/>
        </w:rPr>
      </w:pPr>
    </w:p>
    <w:p w14:paraId="65A6F51B" w14:textId="3F075F3B" w:rsidR="00C53717" w:rsidRDefault="5EBE3705" w:rsidP="0E1E9D9F">
      <w:pPr>
        <w:spacing w:after="0" w:line="260" w:lineRule="atLeast"/>
        <w:rPr>
          <w:rFonts w:ascii="Arial" w:eastAsia="Arial" w:hAnsi="Arial" w:cs="Arial"/>
        </w:rPr>
      </w:pPr>
      <w:r w:rsidRPr="0E1E9D9F">
        <w:rPr>
          <w:rFonts w:ascii="Arial" w:eastAsia="Arial" w:hAnsi="Arial" w:cs="Arial"/>
        </w:rPr>
        <w:t>N.B. Aangezien het bewaartermijnenbeleid mede de privacy van leerlingen en medewerkers aangaat, is instemming van de (G)MR vereist.</w:t>
      </w:r>
    </w:p>
    <w:p w14:paraId="34DB9A44" w14:textId="0C467450" w:rsidR="00C53717" w:rsidRDefault="00C53717" w:rsidP="0E1E9D9F">
      <w:pPr>
        <w:keepNext/>
        <w:keepLines/>
        <w:spacing w:after="0"/>
        <w:rPr>
          <w:rFonts w:ascii="Arial" w:eastAsia="Arial" w:hAnsi="Arial" w:cs="Arial"/>
          <w:color w:val="000000" w:themeColor="text1"/>
        </w:rPr>
      </w:pPr>
    </w:p>
    <w:p w14:paraId="1150AB8A" w14:textId="15EC884A" w:rsidR="00C53717" w:rsidRDefault="74A8B97C" w:rsidP="68D3A415">
      <w:pPr>
        <w:pStyle w:val="Kop3"/>
        <w:rPr>
          <w:rFonts w:ascii="Arial" w:eastAsia="Arial" w:hAnsi="Arial" w:cs="Arial"/>
        </w:rPr>
      </w:pPr>
      <w:bookmarkStart w:id="4" w:name="_Toc1777012842"/>
      <w:r w:rsidRPr="68D3A415">
        <w:rPr>
          <w:rFonts w:ascii="Arial" w:eastAsia="Arial" w:hAnsi="Arial" w:cs="Arial"/>
        </w:rPr>
        <w:t>1.3 Documentclassificatie</w:t>
      </w:r>
      <w:bookmarkEnd w:id="4"/>
    </w:p>
    <w:p w14:paraId="2474E651" w14:textId="6A65C2C7" w:rsidR="00C53717" w:rsidRDefault="00C53717" w:rsidP="0E1E9D9F">
      <w:pPr>
        <w:rPr>
          <w:rFonts w:ascii="Arial" w:eastAsia="Arial" w:hAnsi="Arial" w:cs="Arial"/>
          <w:color w:val="000000" w:themeColor="text1"/>
        </w:rPr>
      </w:pP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40"/>
        <w:gridCol w:w="7260"/>
      </w:tblGrid>
      <w:tr w:rsidR="0E1E9D9F" w14:paraId="02B94E39" w14:textId="77777777" w:rsidTr="0E1E9D9F">
        <w:trPr>
          <w:trHeight w:val="300"/>
        </w:trPr>
        <w:tc>
          <w:tcPr>
            <w:tcW w:w="1740"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7D20D265" w14:textId="5D79CC67" w:rsidR="0E1E9D9F" w:rsidRDefault="0E1E9D9F" w:rsidP="0E1E9D9F">
            <w:pPr>
              <w:widowControl w:val="0"/>
              <w:spacing w:line="259" w:lineRule="auto"/>
              <w:rPr>
                <w:rFonts w:ascii="Arial" w:eastAsia="Arial" w:hAnsi="Arial" w:cs="Arial"/>
                <w:color w:val="FFFFFF" w:themeColor="background1"/>
              </w:rPr>
            </w:pPr>
            <w:r w:rsidRPr="0E1E9D9F">
              <w:rPr>
                <w:rFonts w:ascii="Arial" w:eastAsia="Arial" w:hAnsi="Arial" w:cs="Arial"/>
                <w:color w:val="FFFFFF" w:themeColor="background1"/>
                <w:lang w:val="nl"/>
              </w:rPr>
              <w:t>Classificatie</w:t>
            </w:r>
          </w:p>
        </w:tc>
        <w:tc>
          <w:tcPr>
            <w:tcW w:w="7260"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60A089B5" w14:textId="438A81FB" w:rsidR="0E1E9D9F" w:rsidRDefault="0E1E9D9F" w:rsidP="0E1E9D9F">
            <w:pPr>
              <w:widowControl w:val="0"/>
              <w:spacing w:line="259" w:lineRule="auto"/>
              <w:rPr>
                <w:rFonts w:ascii="Arial" w:eastAsia="Arial" w:hAnsi="Arial" w:cs="Arial"/>
                <w:color w:val="FFFFFF" w:themeColor="background1"/>
              </w:rPr>
            </w:pPr>
            <w:r w:rsidRPr="0E1E9D9F">
              <w:rPr>
                <w:rFonts w:ascii="Arial" w:eastAsia="Arial" w:hAnsi="Arial" w:cs="Arial"/>
                <w:color w:val="FFFFFF" w:themeColor="background1"/>
                <w:lang w:val="nl"/>
              </w:rPr>
              <w:t>Beschrijving</w:t>
            </w:r>
          </w:p>
        </w:tc>
      </w:tr>
      <w:tr w:rsidR="0E1E9D9F" w14:paraId="79AC0F22" w14:textId="77777777" w:rsidTr="0E1E9D9F">
        <w:trPr>
          <w:trHeight w:val="300"/>
        </w:trPr>
        <w:tc>
          <w:tcPr>
            <w:tcW w:w="1740" w:type="dxa"/>
            <w:tcBorders>
              <w:top w:val="single" w:sz="6" w:space="0" w:color="172474"/>
              <w:left w:val="single" w:sz="6" w:space="0" w:color="172474"/>
              <w:bottom w:val="single" w:sz="6" w:space="0" w:color="172474"/>
              <w:right w:val="single" w:sz="6" w:space="0" w:color="000000" w:themeColor="text1"/>
            </w:tcBorders>
            <w:shd w:val="clear" w:color="auto" w:fill="FFFFFF" w:themeFill="background1"/>
            <w:tcMar>
              <w:top w:w="90" w:type="dxa"/>
              <w:left w:w="90" w:type="dxa"/>
              <w:bottom w:w="90" w:type="dxa"/>
              <w:right w:w="90" w:type="dxa"/>
            </w:tcMar>
          </w:tcPr>
          <w:p w14:paraId="076561BE" w14:textId="279FC3DC" w:rsidR="0E1E9D9F" w:rsidRDefault="0E1E9D9F" w:rsidP="0E1E9D9F">
            <w:pPr>
              <w:widowControl w:val="0"/>
              <w:spacing w:line="259" w:lineRule="auto"/>
              <w:rPr>
                <w:rFonts w:ascii="Arial" w:eastAsia="Arial" w:hAnsi="Arial" w:cs="Arial"/>
              </w:rPr>
            </w:pPr>
            <w:r w:rsidRPr="0E1E9D9F">
              <w:rPr>
                <w:rFonts w:ascii="Arial" w:eastAsia="Arial" w:hAnsi="Arial" w:cs="Arial"/>
                <w:b/>
                <w:bCs/>
                <w:lang w:val="nl"/>
              </w:rPr>
              <w:t>Openbaar</w:t>
            </w:r>
          </w:p>
        </w:tc>
        <w:tc>
          <w:tcPr>
            <w:tcW w:w="7260"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7742EA31" w14:textId="786AC505" w:rsidR="0E1E9D9F" w:rsidRDefault="0E1E9D9F" w:rsidP="0E1E9D9F">
            <w:pPr>
              <w:widowControl w:val="0"/>
              <w:spacing w:line="259" w:lineRule="auto"/>
              <w:rPr>
                <w:rFonts w:ascii="Arial" w:eastAsia="Arial" w:hAnsi="Arial" w:cs="Arial"/>
              </w:rPr>
            </w:pPr>
            <w:r w:rsidRPr="0E1E9D9F">
              <w:rPr>
                <w:rFonts w:ascii="Arial" w:eastAsia="Arial" w:hAnsi="Arial" w:cs="Arial"/>
                <w:lang w:val="nl"/>
              </w:rPr>
              <w:t>Dit document mag zonder beperkingen worden gedeeld</w:t>
            </w:r>
          </w:p>
        </w:tc>
      </w:tr>
      <w:tr w:rsidR="0E1E9D9F" w14:paraId="202968B7" w14:textId="77777777" w:rsidTr="0E1E9D9F">
        <w:trPr>
          <w:trHeight w:val="300"/>
        </w:trPr>
        <w:tc>
          <w:tcPr>
            <w:tcW w:w="1740" w:type="dxa"/>
            <w:tcBorders>
              <w:top w:val="single" w:sz="6" w:space="0" w:color="172474"/>
              <w:left w:val="single" w:sz="6" w:space="0" w:color="172474"/>
              <w:bottom w:val="single" w:sz="6" w:space="0" w:color="172474"/>
              <w:right w:val="single" w:sz="6" w:space="0" w:color="000000" w:themeColor="text1"/>
            </w:tcBorders>
            <w:shd w:val="clear" w:color="auto" w:fill="FFFFFF" w:themeFill="background1"/>
            <w:tcMar>
              <w:top w:w="90" w:type="dxa"/>
              <w:left w:w="90" w:type="dxa"/>
              <w:bottom w:w="90" w:type="dxa"/>
              <w:right w:w="90" w:type="dxa"/>
            </w:tcMar>
          </w:tcPr>
          <w:p w14:paraId="49FC6F1C" w14:textId="10368FE1" w:rsidR="0E1E9D9F" w:rsidRDefault="0E1E9D9F" w:rsidP="0E1E9D9F">
            <w:pPr>
              <w:widowControl w:val="0"/>
              <w:spacing w:line="259" w:lineRule="auto"/>
              <w:rPr>
                <w:rFonts w:ascii="Arial" w:eastAsia="Arial" w:hAnsi="Arial" w:cs="Arial"/>
              </w:rPr>
            </w:pPr>
            <w:r w:rsidRPr="0E1E9D9F">
              <w:rPr>
                <w:rFonts w:ascii="Arial" w:eastAsia="Arial" w:hAnsi="Arial" w:cs="Arial"/>
                <w:b/>
                <w:bCs/>
                <w:lang w:val="nl"/>
              </w:rPr>
              <w:t>Vertrouwelijk</w:t>
            </w:r>
          </w:p>
        </w:tc>
        <w:tc>
          <w:tcPr>
            <w:tcW w:w="7260"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4E20B975" w14:textId="4E7BAEB2" w:rsidR="0E1E9D9F" w:rsidRDefault="0E1E9D9F" w:rsidP="0E1E9D9F">
            <w:pPr>
              <w:widowControl w:val="0"/>
              <w:spacing w:line="259" w:lineRule="auto"/>
              <w:rPr>
                <w:rFonts w:ascii="Arial" w:eastAsia="Arial" w:hAnsi="Arial" w:cs="Arial"/>
              </w:rPr>
            </w:pPr>
            <w:r w:rsidRPr="0E1E9D9F">
              <w:rPr>
                <w:rFonts w:ascii="Arial" w:eastAsia="Arial" w:hAnsi="Arial" w:cs="Arial"/>
                <w:lang w:val="nl"/>
              </w:rPr>
              <w:t>Dit document mag worden gedeeld met medewerkers van &lt;</w:t>
            </w:r>
            <w:r w:rsidRPr="0E1E9D9F">
              <w:rPr>
                <w:rFonts w:ascii="Arial" w:eastAsia="Arial" w:hAnsi="Arial" w:cs="Arial"/>
                <w:highlight w:val="yellow"/>
                <w:lang w:val="nl"/>
              </w:rPr>
              <w:t>naam schoolbestuur</w:t>
            </w:r>
            <w:r w:rsidRPr="0E1E9D9F">
              <w:rPr>
                <w:rFonts w:ascii="Arial" w:eastAsia="Arial" w:hAnsi="Arial" w:cs="Arial"/>
                <w:lang w:val="nl"/>
              </w:rPr>
              <w:t>&gt; (en evt. organisaties X,Y,Z)</w:t>
            </w:r>
          </w:p>
        </w:tc>
      </w:tr>
      <w:tr w:rsidR="0E1E9D9F" w14:paraId="7E95724E" w14:textId="77777777" w:rsidTr="0E1E9D9F">
        <w:trPr>
          <w:trHeight w:val="300"/>
        </w:trPr>
        <w:tc>
          <w:tcPr>
            <w:tcW w:w="1740" w:type="dxa"/>
            <w:tcBorders>
              <w:top w:val="single" w:sz="6" w:space="0" w:color="172474"/>
              <w:left w:val="single" w:sz="6" w:space="0" w:color="172474"/>
              <w:bottom w:val="single" w:sz="6" w:space="0" w:color="172474"/>
              <w:right w:val="single" w:sz="6" w:space="0" w:color="000000" w:themeColor="text1"/>
            </w:tcBorders>
            <w:shd w:val="clear" w:color="auto" w:fill="FFFFFF" w:themeFill="background1"/>
            <w:tcMar>
              <w:top w:w="90" w:type="dxa"/>
              <w:left w:w="90" w:type="dxa"/>
              <w:bottom w:w="90" w:type="dxa"/>
              <w:right w:w="90" w:type="dxa"/>
            </w:tcMar>
          </w:tcPr>
          <w:p w14:paraId="5D07C0BD" w14:textId="2E177671" w:rsidR="0E1E9D9F" w:rsidRDefault="0E1E9D9F" w:rsidP="0E1E9D9F">
            <w:pPr>
              <w:widowControl w:val="0"/>
              <w:spacing w:line="259" w:lineRule="auto"/>
              <w:rPr>
                <w:rFonts w:ascii="Arial" w:eastAsia="Arial" w:hAnsi="Arial" w:cs="Arial"/>
              </w:rPr>
            </w:pPr>
            <w:r w:rsidRPr="0E1E9D9F">
              <w:rPr>
                <w:rFonts w:ascii="Arial" w:eastAsia="Arial" w:hAnsi="Arial" w:cs="Arial"/>
                <w:b/>
                <w:bCs/>
                <w:lang w:val="nl"/>
              </w:rPr>
              <w:t>Geheim</w:t>
            </w:r>
          </w:p>
        </w:tc>
        <w:tc>
          <w:tcPr>
            <w:tcW w:w="7260"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58DF0D4D" w14:textId="5D8A5F84" w:rsidR="0E1E9D9F" w:rsidRDefault="0E1E9D9F" w:rsidP="0E1E9D9F">
            <w:pPr>
              <w:widowControl w:val="0"/>
              <w:spacing w:line="259" w:lineRule="auto"/>
              <w:rPr>
                <w:rFonts w:ascii="Arial" w:eastAsia="Arial" w:hAnsi="Arial" w:cs="Arial"/>
              </w:rPr>
            </w:pPr>
            <w:r w:rsidRPr="0E1E9D9F">
              <w:rPr>
                <w:rFonts w:ascii="Arial" w:eastAsia="Arial" w:hAnsi="Arial" w:cs="Arial"/>
                <w:lang w:val="nl"/>
              </w:rPr>
              <w:t xml:space="preserve">Dit document is exclusief bestemd voor de volgende personen: </w:t>
            </w:r>
            <w:r w:rsidR="3BFC9F28" w:rsidRPr="0E1E9D9F">
              <w:rPr>
                <w:rFonts w:ascii="Arial" w:eastAsia="Arial" w:hAnsi="Arial" w:cs="Arial"/>
                <w:lang w:val="nl"/>
              </w:rPr>
              <w:t>&lt;</w:t>
            </w:r>
            <w:r w:rsidRPr="0E1E9D9F">
              <w:rPr>
                <w:rFonts w:ascii="Arial" w:eastAsia="Arial" w:hAnsi="Arial" w:cs="Arial"/>
                <w:highlight w:val="yellow"/>
                <w:lang w:val="nl"/>
              </w:rPr>
              <w:t>bijv. leden MT</w:t>
            </w:r>
            <w:r w:rsidR="712283E6" w:rsidRPr="0E1E9D9F">
              <w:rPr>
                <w:rFonts w:ascii="Arial" w:eastAsia="Arial" w:hAnsi="Arial" w:cs="Arial"/>
                <w:lang w:val="nl"/>
              </w:rPr>
              <w:t>&gt;</w:t>
            </w:r>
          </w:p>
        </w:tc>
      </w:tr>
    </w:tbl>
    <w:p w14:paraId="7B5CAEB5" w14:textId="2F78B9E2" w:rsidR="00C53717" w:rsidRDefault="00C53717" w:rsidP="0E1E9D9F"/>
    <w:p w14:paraId="1E9E1114" w14:textId="326C7363" w:rsidR="0E1E9D9F" w:rsidRDefault="0E1E9D9F" w:rsidP="0E1E9D9F"/>
    <w:p w14:paraId="318E6060" w14:textId="7DE4F0B9" w:rsidR="0E1E9D9F" w:rsidRDefault="0E1E9D9F">
      <w:r>
        <w:br w:type="page"/>
      </w:r>
    </w:p>
    <w:p w14:paraId="49DF5BA7" w14:textId="35339271" w:rsidR="1197AEB4" w:rsidRDefault="1197AEB4" w:rsidP="0E1E9D9F">
      <w:pPr>
        <w:rPr>
          <w:rFonts w:ascii="Arial" w:eastAsia="Arial" w:hAnsi="Arial" w:cs="Arial"/>
          <w:sz w:val="32"/>
          <w:szCs w:val="32"/>
        </w:rPr>
      </w:pPr>
      <w:r w:rsidRPr="0E1E9D9F">
        <w:rPr>
          <w:rFonts w:ascii="Arial" w:eastAsia="Arial" w:hAnsi="Arial" w:cs="Arial"/>
          <w:sz w:val="32"/>
          <w:szCs w:val="32"/>
        </w:rPr>
        <w:lastRenderedPageBreak/>
        <w:t>Inhoudsopgave</w:t>
      </w:r>
    </w:p>
    <w:sdt>
      <w:sdtPr>
        <w:rPr>
          <w:rStyle w:val="Hyperlink"/>
          <w:rFonts w:ascii="Arial" w:eastAsia="Arial" w:hAnsi="Arial" w:cs="Arial"/>
        </w:rPr>
        <w:id w:val="1360574725"/>
        <w:docPartObj>
          <w:docPartGallery w:val="Table of Contents"/>
          <w:docPartUnique/>
        </w:docPartObj>
      </w:sdtPr>
      <w:sdtContent>
        <w:p w14:paraId="35C8BC21" w14:textId="24D04CD4" w:rsidR="0E1E9D9F" w:rsidRDefault="0E1E9D9F" w:rsidP="0E1E9D9F">
          <w:pPr>
            <w:pStyle w:val="Inhopg1"/>
            <w:tabs>
              <w:tab w:val="right" w:leader="dot" w:pos="9015"/>
            </w:tabs>
            <w:rPr>
              <w:rStyle w:val="Hyperlink"/>
              <w:rFonts w:ascii="Arial" w:eastAsia="Arial" w:hAnsi="Arial" w:cs="Arial"/>
            </w:rPr>
          </w:pPr>
          <w:r>
            <w:rPr>
              <w:color w:val="2B579A"/>
              <w:shd w:val="clear" w:color="auto" w:fill="E6E6E6"/>
            </w:rPr>
            <w:fldChar w:fldCharType="begin"/>
          </w:r>
          <w:r>
            <w:instrText>TOC \o \z \u \h</w:instrText>
          </w:r>
          <w:r>
            <w:rPr>
              <w:color w:val="2B579A"/>
              <w:shd w:val="clear" w:color="auto" w:fill="E6E6E6"/>
            </w:rPr>
            <w:fldChar w:fldCharType="separate"/>
          </w:r>
          <w:hyperlink w:anchor="_Toc1485171362">
            <w:r w:rsidRPr="0E1E9D9F">
              <w:rPr>
                <w:rStyle w:val="Hyperlink"/>
                <w:rFonts w:ascii="Arial" w:eastAsia="Arial" w:hAnsi="Arial" w:cs="Arial"/>
              </w:rPr>
              <w:t>Template Bewaartermijnenbeleid</w:t>
            </w:r>
            <w:r>
              <w:tab/>
            </w:r>
            <w:r>
              <w:rPr>
                <w:color w:val="2B579A"/>
                <w:shd w:val="clear" w:color="auto" w:fill="E6E6E6"/>
              </w:rPr>
              <w:fldChar w:fldCharType="begin"/>
            </w:r>
            <w:r>
              <w:instrText>PAGEREF _Toc1485171362 \h</w:instrText>
            </w:r>
            <w:r>
              <w:rPr>
                <w:color w:val="2B579A"/>
                <w:shd w:val="clear" w:color="auto" w:fill="E6E6E6"/>
              </w:rPr>
            </w:r>
            <w:r>
              <w:rPr>
                <w:color w:val="2B579A"/>
                <w:shd w:val="clear" w:color="auto" w:fill="E6E6E6"/>
              </w:rPr>
              <w:fldChar w:fldCharType="separate"/>
            </w:r>
            <w:r w:rsidRPr="0E1E9D9F">
              <w:rPr>
                <w:rStyle w:val="Hyperlink"/>
                <w:rFonts w:ascii="Arial" w:eastAsia="Arial" w:hAnsi="Arial" w:cs="Arial"/>
              </w:rPr>
              <w:t>1</w:t>
            </w:r>
            <w:r>
              <w:rPr>
                <w:color w:val="2B579A"/>
                <w:shd w:val="clear" w:color="auto" w:fill="E6E6E6"/>
              </w:rPr>
              <w:fldChar w:fldCharType="end"/>
            </w:r>
          </w:hyperlink>
        </w:p>
        <w:p w14:paraId="6DACA649" w14:textId="307235BC" w:rsidR="0E1E9D9F" w:rsidRDefault="00000000" w:rsidP="0E1E9D9F">
          <w:pPr>
            <w:pStyle w:val="Inhopg2"/>
            <w:tabs>
              <w:tab w:val="left" w:pos="660"/>
              <w:tab w:val="right" w:leader="dot" w:pos="9015"/>
            </w:tabs>
            <w:rPr>
              <w:rStyle w:val="Hyperlink"/>
              <w:rFonts w:ascii="Arial" w:eastAsia="Arial" w:hAnsi="Arial" w:cs="Arial"/>
            </w:rPr>
          </w:pPr>
          <w:hyperlink w:anchor="_Toc1134621616">
            <w:r w:rsidR="0E1E9D9F" w:rsidRPr="0E1E9D9F">
              <w:rPr>
                <w:rStyle w:val="Hyperlink"/>
                <w:rFonts w:ascii="Arial" w:eastAsia="Arial" w:hAnsi="Arial" w:cs="Arial"/>
              </w:rPr>
              <w:t>1.</w:t>
            </w:r>
            <w:r w:rsidR="0E1E9D9F">
              <w:tab/>
            </w:r>
            <w:r w:rsidR="0E1E9D9F" w:rsidRPr="0E1E9D9F">
              <w:rPr>
                <w:rStyle w:val="Hyperlink"/>
                <w:rFonts w:ascii="Arial" w:eastAsia="Arial" w:hAnsi="Arial" w:cs="Arial"/>
              </w:rPr>
              <w:t>Documentgeschiedenis</w:t>
            </w:r>
            <w:r w:rsidR="0E1E9D9F">
              <w:tab/>
            </w:r>
            <w:r w:rsidR="0E1E9D9F">
              <w:rPr>
                <w:color w:val="2B579A"/>
                <w:shd w:val="clear" w:color="auto" w:fill="E6E6E6"/>
              </w:rPr>
              <w:fldChar w:fldCharType="begin"/>
            </w:r>
            <w:r w:rsidR="0E1E9D9F">
              <w:instrText>PAGEREF _Toc1134621616 \h</w:instrText>
            </w:r>
            <w:r w:rsidR="0E1E9D9F">
              <w:rPr>
                <w:color w:val="2B579A"/>
                <w:shd w:val="clear" w:color="auto" w:fill="E6E6E6"/>
              </w:rPr>
            </w:r>
            <w:r w:rsidR="0E1E9D9F">
              <w:rPr>
                <w:color w:val="2B579A"/>
                <w:shd w:val="clear" w:color="auto" w:fill="E6E6E6"/>
              </w:rPr>
              <w:fldChar w:fldCharType="separate"/>
            </w:r>
            <w:r w:rsidR="0E1E9D9F" w:rsidRPr="0E1E9D9F">
              <w:rPr>
                <w:rStyle w:val="Hyperlink"/>
                <w:rFonts w:ascii="Arial" w:eastAsia="Arial" w:hAnsi="Arial" w:cs="Arial"/>
              </w:rPr>
              <w:t>2</w:t>
            </w:r>
            <w:r w:rsidR="0E1E9D9F">
              <w:rPr>
                <w:color w:val="2B579A"/>
                <w:shd w:val="clear" w:color="auto" w:fill="E6E6E6"/>
              </w:rPr>
              <w:fldChar w:fldCharType="end"/>
            </w:r>
          </w:hyperlink>
        </w:p>
        <w:p w14:paraId="7924A35C" w14:textId="0CD1B68D" w:rsidR="0E1E9D9F" w:rsidRDefault="00000000" w:rsidP="0E1E9D9F">
          <w:pPr>
            <w:pStyle w:val="Inhopg3"/>
            <w:tabs>
              <w:tab w:val="right" w:leader="dot" w:pos="9015"/>
            </w:tabs>
            <w:rPr>
              <w:rStyle w:val="Hyperlink"/>
              <w:rFonts w:ascii="Arial" w:eastAsia="Arial" w:hAnsi="Arial" w:cs="Arial"/>
            </w:rPr>
          </w:pPr>
          <w:hyperlink w:anchor="_Toc857071101">
            <w:r w:rsidR="0E1E9D9F" w:rsidRPr="0E1E9D9F">
              <w:rPr>
                <w:rStyle w:val="Hyperlink"/>
                <w:rFonts w:ascii="Arial" w:eastAsia="Arial" w:hAnsi="Arial" w:cs="Arial"/>
              </w:rPr>
              <w:t>1.1 Revisies</w:t>
            </w:r>
            <w:r w:rsidR="0E1E9D9F">
              <w:tab/>
            </w:r>
            <w:r w:rsidR="0E1E9D9F">
              <w:rPr>
                <w:color w:val="2B579A"/>
                <w:shd w:val="clear" w:color="auto" w:fill="E6E6E6"/>
              </w:rPr>
              <w:fldChar w:fldCharType="begin"/>
            </w:r>
            <w:r w:rsidR="0E1E9D9F">
              <w:instrText>PAGEREF _Toc857071101 \h</w:instrText>
            </w:r>
            <w:r w:rsidR="0E1E9D9F">
              <w:rPr>
                <w:color w:val="2B579A"/>
                <w:shd w:val="clear" w:color="auto" w:fill="E6E6E6"/>
              </w:rPr>
            </w:r>
            <w:r w:rsidR="0E1E9D9F">
              <w:rPr>
                <w:color w:val="2B579A"/>
                <w:shd w:val="clear" w:color="auto" w:fill="E6E6E6"/>
              </w:rPr>
              <w:fldChar w:fldCharType="separate"/>
            </w:r>
            <w:r w:rsidR="0E1E9D9F" w:rsidRPr="0E1E9D9F">
              <w:rPr>
                <w:rStyle w:val="Hyperlink"/>
                <w:rFonts w:ascii="Arial" w:eastAsia="Arial" w:hAnsi="Arial" w:cs="Arial"/>
              </w:rPr>
              <w:t>3</w:t>
            </w:r>
            <w:r w:rsidR="0E1E9D9F">
              <w:rPr>
                <w:color w:val="2B579A"/>
                <w:shd w:val="clear" w:color="auto" w:fill="E6E6E6"/>
              </w:rPr>
              <w:fldChar w:fldCharType="end"/>
            </w:r>
          </w:hyperlink>
        </w:p>
        <w:p w14:paraId="2A1FA64C" w14:textId="0A3D3AE9" w:rsidR="0E1E9D9F" w:rsidRDefault="00000000" w:rsidP="0E1E9D9F">
          <w:pPr>
            <w:pStyle w:val="Inhopg3"/>
            <w:tabs>
              <w:tab w:val="right" w:leader="dot" w:pos="9015"/>
            </w:tabs>
            <w:rPr>
              <w:rStyle w:val="Hyperlink"/>
              <w:rFonts w:ascii="Arial" w:eastAsia="Arial" w:hAnsi="Arial" w:cs="Arial"/>
            </w:rPr>
          </w:pPr>
          <w:hyperlink w:anchor="_Toc1791757803">
            <w:r w:rsidR="0E1E9D9F" w:rsidRPr="0E1E9D9F">
              <w:rPr>
                <w:rStyle w:val="Hyperlink"/>
                <w:rFonts w:ascii="Arial" w:eastAsia="Arial" w:hAnsi="Arial" w:cs="Arial"/>
              </w:rPr>
              <w:t>1.2 Goedkeuring</w:t>
            </w:r>
            <w:r w:rsidR="0E1E9D9F">
              <w:tab/>
            </w:r>
            <w:r w:rsidR="0E1E9D9F">
              <w:rPr>
                <w:color w:val="2B579A"/>
                <w:shd w:val="clear" w:color="auto" w:fill="E6E6E6"/>
              </w:rPr>
              <w:fldChar w:fldCharType="begin"/>
            </w:r>
            <w:r w:rsidR="0E1E9D9F">
              <w:instrText>PAGEREF _Toc1791757803 \h</w:instrText>
            </w:r>
            <w:r w:rsidR="0E1E9D9F">
              <w:rPr>
                <w:color w:val="2B579A"/>
                <w:shd w:val="clear" w:color="auto" w:fill="E6E6E6"/>
              </w:rPr>
            </w:r>
            <w:r w:rsidR="0E1E9D9F">
              <w:rPr>
                <w:color w:val="2B579A"/>
                <w:shd w:val="clear" w:color="auto" w:fill="E6E6E6"/>
              </w:rPr>
              <w:fldChar w:fldCharType="separate"/>
            </w:r>
            <w:r w:rsidR="0E1E9D9F" w:rsidRPr="0E1E9D9F">
              <w:rPr>
                <w:rStyle w:val="Hyperlink"/>
                <w:rFonts w:ascii="Arial" w:eastAsia="Arial" w:hAnsi="Arial" w:cs="Arial"/>
              </w:rPr>
              <w:t>3</w:t>
            </w:r>
            <w:r w:rsidR="0E1E9D9F">
              <w:rPr>
                <w:color w:val="2B579A"/>
                <w:shd w:val="clear" w:color="auto" w:fill="E6E6E6"/>
              </w:rPr>
              <w:fldChar w:fldCharType="end"/>
            </w:r>
          </w:hyperlink>
        </w:p>
        <w:p w14:paraId="04111E0C" w14:textId="3922E65E" w:rsidR="0E1E9D9F" w:rsidRDefault="00000000" w:rsidP="0E1E9D9F">
          <w:pPr>
            <w:pStyle w:val="Inhopg3"/>
            <w:tabs>
              <w:tab w:val="right" w:leader="dot" w:pos="9015"/>
            </w:tabs>
            <w:rPr>
              <w:rStyle w:val="Hyperlink"/>
              <w:rFonts w:ascii="Arial" w:eastAsia="Arial" w:hAnsi="Arial" w:cs="Arial"/>
            </w:rPr>
          </w:pPr>
          <w:hyperlink w:anchor="_Toc1777012842">
            <w:r w:rsidR="0E1E9D9F" w:rsidRPr="0E1E9D9F">
              <w:rPr>
                <w:rStyle w:val="Hyperlink"/>
                <w:rFonts w:ascii="Arial" w:eastAsia="Arial" w:hAnsi="Arial" w:cs="Arial"/>
              </w:rPr>
              <w:t>1.3 Documentclassificatie</w:t>
            </w:r>
            <w:r w:rsidR="0E1E9D9F">
              <w:tab/>
            </w:r>
            <w:r w:rsidR="0E1E9D9F">
              <w:rPr>
                <w:color w:val="2B579A"/>
                <w:shd w:val="clear" w:color="auto" w:fill="E6E6E6"/>
              </w:rPr>
              <w:fldChar w:fldCharType="begin"/>
            </w:r>
            <w:r w:rsidR="0E1E9D9F">
              <w:instrText>PAGEREF _Toc1777012842 \h</w:instrText>
            </w:r>
            <w:r w:rsidR="0E1E9D9F">
              <w:rPr>
                <w:color w:val="2B579A"/>
                <w:shd w:val="clear" w:color="auto" w:fill="E6E6E6"/>
              </w:rPr>
            </w:r>
            <w:r w:rsidR="0E1E9D9F">
              <w:rPr>
                <w:color w:val="2B579A"/>
                <w:shd w:val="clear" w:color="auto" w:fill="E6E6E6"/>
              </w:rPr>
              <w:fldChar w:fldCharType="separate"/>
            </w:r>
            <w:r w:rsidR="0E1E9D9F" w:rsidRPr="0E1E9D9F">
              <w:rPr>
                <w:rStyle w:val="Hyperlink"/>
                <w:rFonts w:ascii="Arial" w:eastAsia="Arial" w:hAnsi="Arial" w:cs="Arial"/>
              </w:rPr>
              <w:t>3</w:t>
            </w:r>
            <w:r w:rsidR="0E1E9D9F">
              <w:rPr>
                <w:color w:val="2B579A"/>
                <w:shd w:val="clear" w:color="auto" w:fill="E6E6E6"/>
              </w:rPr>
              <w:fldChar w:fldCharType="end"/>
            </w:r>
          </w:hyperlink>
        </w:p>
        <w:p w14:paraId="4AA10F3D" w14:textId="13CDF970" w:rsidR="0E1E9D9F" w:rsidRDefault="00000000" w:rsidP="0E1E9D9F">
          <w:pPr>
            <w:pStyle w:val="Inhopg2"/>
            <w:tabs>
              <w:tab w:val="left" w:pos="660"/>
              <w:tab w:val="right" w:leader="dot" w:pos="9015"/>
            </w:tabs>
            <w:rPr>
              <w:rStyle w:val="Hyperlink"/>
              <w:rFonts w:ascii="Arial" w:eastAsia="Arial" w:hAnsi="Arial" w:cs="Arial"/>
            </w:rPr>
          </w:pPr>
          <w:hyperlink w:anchor="_Toc510082921">
            <w:r w:rsidR="0E1E9D9F" w:rsidRPr="0E1E9D9F">
              <w:rPr>
                <w:rStyle w:val="Hyperlink"/>
                <w:rFonts w:ascii="Arial" w:eastAsia="Arial" w:hAnsi="Arial" w:cs="Arial"/>
              </w:rPr>
              <w:t>2.</w:t>
            </w:r>
            <w:r w:rsidR="0E1E9D9F">
              <w:tab/>
            </w:r>
            <w:r w:rsidR="0E1E9D9F" w:rsidRPr="0E1E9D9F">
              <w:rPr>
                <w:rStyle w:val="Hyperlink"/>
                <w:rFonts w:ascii="Arial" w:eastAsia="Arial" w:hAnsi="Arial" w:cs="Arial"/>
              </w:rPr>
              <w:t>Doelstelling bewaartermijnenbeleid</w:t>
            </w:r>
            <w:r w:rsidR="0E1E9D9F">
              <w:tab/>
            </w:r>
            <w:r w:rsidR="0E1E9D9F">
              <w:rPr>
                <w:color w:val="2B579A"/>
                <w:shd w:val="clear" w:color="auto" w:fill="E6E6E6"/>
              </w:rPr>
              <w:fldChar w:fldCharType="begin"/>
            </w:r>
            <w:r w:rsidR="0E1E9D9F">
              <w:instrText>PAGEREF _Toc510082921 \h</w:instrText>
            </w:r>
            <w:r w:rsidR="0E1E9D9F">
              <w:rPr>
                <w:color w:val="2B579A"/>
                <w:shd w:val="clear" w:color="auto" w:fill="E6E6E6"/>
              </w:rPr>
            </w:r>
            <w:r w:rsidR="0E1E9D9F">
              <w:rPr>
                <w:color w:val="2B579A"/>
                <w:shd w:val="clear" w:color="auto" w:fill="E6E6E6"/>
              </w:rPr>
              <w:fldChar w:fldCharType="separate"/>
            </w:r>
            <w:r w:rsidR="0E1E9D9F" w:rsidRPr="0E1E9D9F">
              <w:rPr>
                <w:rStyle w:val="Hyperlink"/>
                <w:rFonts w:ascii="Arial" w:eastAsia="Arial" w:hAnsi="Arial" w:cs="Arial"/>
              </w:rPr>
              <w:t>4</w:t>
            </w:r>
            <w:r w:rsidR="0E1E9D9F">
              <w:rPr>
                <w:color w:val="2B579A"/>
                <w:shd w:val="clear" w:color="auto" w:fill="E6E6E6"/>
              </w:rPr>
              <w:fldChar w:fldCharType="end"/>
            </w:r>
          </w:hyperlink>
        </w:p>
        <w:p w14:paraId="3B8D5639" w14:textId="3EF24DD8" w:rsidR="0E1E9D9F" w:rsidRDefault="00000000" w:rsidP="0E1E9D9F">
          <w:pPr>
            <w:pStyle w:val="Inhopg2"/>
            <w:tabs>
              <w:tab w:val="left" w:pos="660"/>
              <w:tab w:val="right" w:leader="dot" w:pos="9015"/>
            </w:tabs>
            <w:rPr>
              <w:rStyle w:val="Hyperlink"/>
              <w:rFonts w:ascii="Arial" w:eastAsia="Arial" w:hAnsi="Arial" w:cs="Arial"/>
            </w:rPr>
          </w:pPr>
          <w:hyperlink w:anchor="_Toc580474873">
            <w:r w:rsidR="0E1E9D9F" w:rsidRPr="0E1E9D9F">
              <w:rPr>
                <w:rStyle w:val="Hyperlink"/>
                <w:rFonts w:ascii="Arial" w:eastAsia="Arial" w:hAnsi="Arial" w:cs="Arial"/>
              </w:rPr>
              <w:t>3.</w:t>
            </w:r>
            <w:r w:rsidR="0E1E9D9F">
              <w:tab/>
            </w:r>
            <w:r w:rsidR="0E1E9D9F" w:rsidRPr="0E1E9D9F">
              <w:rPr>
                <w:rStyle w:val="Hyperlink"/>
                <w:rFonts w:ascii="Arial" w:eastAsia="Arial" w:hAnsi="Arial" w:cs="Arial"/>
              </w:rPr>
              <w:t>Reikwijdte</w:t>
            </w:r>
            <w:r w:rsidR="0E1E9D9F">
              <w:tab/>
            </w:r>
            <w:r w:rsidR="0E1E9D9F">
              <w:rPr>
                <w:color w:val="2B579A"/>
                <w:shd w:val="clear" w:color="auto" w:fill="E6E6E6"/>
              </w:rPr>
              <w:fldChar w:fldCharType="begin"/>
            </w:r>
            <w:r w:rsidR="0E1E9D9F">
              <w:instrText>PAGEREF _Toc580474873 \h</w:instrText>
            </w:r>
            <w:r w:rsidR="0E1E9D9F">
              <w:rPr>
                <w:color w:val="2B579A"/>
                <w:shd w:val="clear" w:color="auto" w:fill="E6E6E6"/>
              </w:rPr>
            </w:r>
            <w:r w:rsidR="0E1E9D9F">
              <w:rPr>
                <w:color w:val="2B579A"/>
                <w:shd w:val="clear" w:color="auto" w:fill="E6E6E6"/>
              </w:rPr>
              <w:fldChar w:fldCharType="separate"/>
            </w:r>
            <w:r w:rsidR="0E1E9D9F" w:rsidRPr="0E1E9D9F">
              <w:rPr>
                <w:rStyle w:val="Hyperlink"/>
                <w:rFonts w:ascii="Arial" w:eastAsia="Arial" w:hAnsi="Arial" w:cs="Arial"/>
              </w:rPr>
              <w:t>4</w:t>
            </w:r>
            <w:r w:rsidR="0E1E9D9F">
              <w:rPr>
                <w:color w:val="2B579A"/>
                <w:shd w:val="clear" w:color="auto" w:fill="E6E6E6"/>
              </w:rPr>
              <w:fldChar w:fldCharType="end"/>
            </w:r>
          </w:hyperlink>
        </w:p>
        <w:p w14:paraId="4E1C7083" w14:textId="119A744A" w:rsidR="0E1E9D9F" w:rsidRDefault="00000000" w:rsidP="0E1E9D9F">
          <w:pPr>
            <w:pStyle w:val="Inhopg2"/>
            <w:tabs>
              <w:tab w:val="left" w:pos="660"/>
              <w:tab w:val="right" w:leader="dot" w:pos="9015"/>
            </w:tabs>
            <w:rPr>
              <w:rStyle w:val="Hyperlink"/>
              <w:rFonts w:ascii="Arial" w:eastAsia="Arial" w:hAnsi="Arial" w:cs="Arial"/>
            </w:rPr>
          </w:pPr>
          <w:hyperlink w:anchor="_Toc55316640">
            <w:r w:rsidR="0E1E9D9F" w:rsidRPr="0E1E9D9F">
              <w:rPr>
                <w:rStyle w:val="Hyperlink"/>
                <w:rFonts w:ascii="Arial" w:eastAsia="Arial" w:hAnsi="Arial" w:cs="Arial"/>
              </w:rPr>
              <w:t>4.</w:t>
            </w:r>
            <w:r w:rsidR="0E1E9D9F">
              <w:tab/>
            </w:r>
            <w:r w:rsidR="0E1E9D9F" w:rsidRPr="0E1E9D9F">
              <w:rPr>
                <w:rStyle w:val="Hyperlink"/>
                <w:rFonts w:ascii="Arial" w:eastAsia="Arial" w:hAnsi="Arial" w:cs="Arial"/>
              </w:rPr>
              <w:t>Uitgangspunten op basis van privacywetgeving</w:t>
            </w:r>
            <w:r w:rsidR="0E1E9D9F">
              <w:tab/>
            </w:r>
            <w:r w:rsidR="0E1E9D9F">
              <w:rPr>
                <w:color w:val="2B579A"/>
                <w:shd w:val="clear" w:color="auto" w:fill="E6E6E6"/>
              </w:rPr>
              <w:fldChar w:fldCharType="begin"/>
            </w:r>
            <w:r w:rsidR="0E1E9D9F">
              <w:instrText>PAGEREF _Toc55316640 \h</w:instrText>
            </w:r>
            <w:r w:rsidR="0E1E9D9F">
              <w:rPr>
                <w:color w:val="2B579A"/>
                <w:shd w:val="clear" w:color="auto" w:fill="E6E6E6"/>
              </w:rPr>
            </w:r>
            <w:r w:rsidR="0E1E9D9F">
              <w:rPr>
                <w:color w:val="2B579A"/>
                <w:shd w:val="clear" w:color="auto" w:fill="E6E6E6"/>
              </w:rPr>
              <w:fldChar w:fldCharType="separate"/>
            </w:r>
            <w:r w:rsidR="0E1E9D9F" w:rsidRPr="0E1E9D9F">
              <w:rPr>
                <w:rStyle w:val="Hyperlink"/>
                <w:rFonts w:ascii="Arial" w:eastAsia="Arial" w:hAnsi="Arial" w:cs="Arial"/>
              </w:rPr>
              <w:t>4</w:t>
            </w:r>
            <w:r w:rsidR="0E1E9D9F">
              <w:rPr>
                <w:color w:val="2B579A"/>
                <w:shd w:val="clear" w:color="auto" w:fill="E6E6E6"/>
              </w:rPr>
              <w:fldChar w:fldCharType="end"/>
            </w:r>
          </w:hyperlink>
        </w:p>
        <w:p w14:paraId="7F0EAF34" w14:textId="28ADBA5F" w:rsidR="0E1E9D9F" w:rsidRDefault="00000000" w:rsidP="0E1E9D9F">
          <w:pPr>
            <w:pStyle w:val="Inhopg2"/>
            <w:tabs>
              <w:tab w:val="left" w:pos="660"/>
              <w:tab w:val="right" w:leader="dot" w:pos="9015"/>
            </w:tabs>
            <w:rPr>
              <w:rStyle w:val="Hyperlink"/>
              <w:rFonts w:ascii="Arial" w:eastAsia="Arial" w:hAnsi="Arial" w:cs="Arial"/>
            </w:rPr>
          </w:pPr>
          <w:hyperlink w:anchor="_Toc913879953">
            <w:r w:rsidR="0E1E9D9F" w:rsidRPr="0E1E9D9F">
              <w:rPr>
                <w:rStyle w:val="Hyperlink"/>
                <w:rFonts w:ascii="Arial" w:eastAsia="Arial" w:hAnsi="Arial" w:cs="Arial"/>
              </w:rPr>
              <w:t>5.</w:t>
            </w:r>
            <w:r w:rsidR="0E1E9D9F">
              <w:tab/>
            </w:r>
            <w:r w:rsidR="0E1E9D9F" w:rsidRPr="0E1E9D9F">
              <w:rPr>
                <w:rStyle w:val="Hyperlink"/>
                <w:rFonts w:ascii="Arial" w:eastAsia="Arial" w:hAnsi="Arial" w:cs="Arial"/>
              </w:rPr>
              <w:t>Stappenplan voor het vaststellen van bewaartermijnen</w:t>
            </w:r>
            <w:r w:rsidR="0E1E9D9F">
              <w:tab/>
            </w:r>
            <w:r w:rsidR="0E1E9D9F">
              <w:rPr>
                <w:color w:val="2B579A"/>
                <w:shd w:val="clear" w:color="auto" w:fill="E6E6E6"/>
              </w:rPr>
              <w:fldChar w:fldCharType="begin"/>
            </w:r>
            <w:r w:rsidR="0E1E9D9F">
              <w:instrText>PAGEREF _Toc913879953 \h</w:instrText>
            </w:r>
            <w:r w:rsidR="0E1E9D9F">
              <w:rPr>
                <w:color w:val="2B579A"/>
                <w:shd w:val="clear" w:color="auto" w:fill="E6E6E6"/>
              </w:rPr>
            </w:r>
            <w:r w:rsidR="0E1E9D9F">
              <w:rPr>
                <w:color w:val="2B579A"/>
                <w:shd w:val="clear" w:color="auto" w:fill="E6E6E6"/>
              </w:rPr>
              <w:fldChar w:fldCharType="separate"/>
            </w:r>
            <w:r w:rsidR="0E1E9D9F" w:rsidRPr="0E1E9D9F">
              <w:rPr>
                <w:rStyle w:val="Hyperlink"/>
                <w:rFonts w:ascii="Arial" w:eastAsia="Arial" w:hAnsi="Arial" w:cs="Arial"/>
              </w:rPr>
              <w:t>5</w:t>
            </w:r>
            <w:r w:rsidR="0E1E9D9F">
              <w:rPr>
                <w:color w:val="2B579A"/>
                <w:shd w:val="clear" w:color="auto" w:fill="E6E6E6"/>
              </w:rPr>
              <w:fldChar w:fldCharType="end"/>
            </w:r>
          </w:hyperlink>
        </w:p>
        <w:p w14:paraId="2E5BA756" w14:textId="4771E452" w:rsidR="0E1E9D9F" w:rsidRDefault="00000000" w:rsidP="0E1E9D9F">
          <w:pPr>
            <w:pStyle w:val="Inhopg2"/>
            <w:tabs>
              <w:tab w:val="left" w:pos="660"/>
              <w:tab w:val="right" w:leader="dot" w:pos="9015"/>
            </w:tabs>
            <w:rPr>
              <w:rStyle w:val="Hyperlink"/>
              <w:rFonts w:ascii="Arial" w:eastAsia="Arial" w:hAnsi="Arial" w:cs="Arial"/>
            </w:rPr>
          </w:pPr>
          <w:hyperlink w:anchor="_Toc522203843">
            <w:r w:rsidR="0E1E9D9F" w:rsidRPr="0E1E9D9F">
              <w:rPr>
                <w:rStyle w:val="Hyperlink"/>
                <w:rFonts w:ascii="Arial" w:eastAsia="Arial" w:hAnsi="Arial" w:cs="Arial"/>
              </w:rPr>
              <w:t>6.</w:t>
            </w:r>
            <w:r w:rsidR="0E1E9D9F">
              <w:tab/>
            </w:r>
            <w:r w:rsidR="0E1E9D9F" w:rsidRPr="0E1E9D9F">
              <w:rPr>
                <w:rStyle w:val="Hyperlink"/>
                <w:rFonts w:ascii="Arial" w:eastAsia="Arial" w:hAnsi="Arial" w:cs="Arial"/>
              </w:rPr>
              <w:t>Rollen en verantwoordelijkheden</w:t>
            </w:r>
            <w:r w:rsidR="0E1E9D9F">
              <w:tab/>
            </w:r>
            <w:r w:rsidR="0E1E9D9F">
              <w:rPr>
                <w:color w:val="2B579A"/>
                <w:shd w:val="clear" w:color="auto" w:fill="E6E6E6"/>
              </w:rPr>
              <w:fldChar w:fldCharType="begin"/>
            </w:r>
            <w:r w:rsidR="0E1E9D9F">
              <w:instrText>PAGEREF _Toc522203843 \h</w:instrText>
            </w:r>
            <w:r w:rsidR="0E1E9D9F">
              <w:rPr>
                <w:color w:val="2B579A"/>
                <w:shd w:val="clear" w:color="auto" w:fill="E6E6E6"/>
              </w:rPr>
            </w:r>
            <w:r w:rsidR="0E1E9D9F">
              <w:rPr>
                <w:color w:val="2B579A"/>
                <w:shd w:val="clear" w:color="auto" w:fill="E6E6E6"/>
              </w:rPr>
              <w:fldChar w:fldCharType="separate"/>
            </w:r>
            <w:r w:rsidR="0E1E9D9F" w:rsidRPr="0E1E9D9F">
              <w:rPr>
                <w:rStyle w:val="Hyperlink"/>
                <w:rFonts w:ascii="Arial" w:eastAsia="Arial" w:hAnsi="Arial" w:cs="Arial"/>
              </w:rPr>
              <w:t>5</w:t>
            </w:r>
            <w:r w:rsidR="0E1E9D9F">
              <w:rPr>
                <w:color w:val="2B579A"/>
                <w:shd w:val="clear" w:color="auto" w:fill="E6E6E6"/>
              </w:rPr>
              <w:fldChar w:fldCharType="end"/>
            </w:r>
          </w:hyperlink>
          <w:r w:rsidR="0E1E9D9F">
            <w:rPr>
              <w:color w:val="2B579A"/>
              <w:shd w:val="clear" w:color="auto" w:fill="E6E6E6"/>
            </w:rPr>
            <w:fldChar w:fldCharType="end"/>
          </w:r>
        </w:p>
      </w:sdtContent>
    </w:sdt>
    <w:p w14:paraId="79055F0D" w14:textId="724780BF" w:rsidR="0E1E9D9F" w:rsidRDefault="0E1E9D9F" w:rsidP="0E1E9D9F">
      <w:pPr>
        <w:rPr>
          <w:rFonts w:ascii="Arial" w:eastAsia="Arial" w:hAnsi="Arial" w:cs="Arial"/>
        </w:rPr>
      </w:pPr>
    </w:p>
    <w:p w14:paraId="2CC45A86" w14:textId="5B8F7A08" w:rsidR="7D4883B9" w:rsidRDefault="7D4883B9" w:rsidP="0E1E9D9F">
      <w:pPr>
        <w:pStyle w:val="Kop2"/>
      </w:pPr>
      <w:bookmarkStart w:id="5" w:name="_Toc510082921"/>
      <w:r w:rsidRPr="0E1E9D9F">
        <w:t>Doelstelling bewaartermijnenbeleid</w:t>
      </w:r>
      <w:bookmarkEnd w:id="5"/>
      <w:r w:rsidRPr="0E1E9D9F">
        <w:t xml:space="preserve"> </w:t>
      </w:r>
    </w:p>
    <w:p w14:paraId="393D39D7" w14:textId="7202619B" w:rsidR="7D4883B9" w:rsidRDefault="7D4883B9" w:rsidP="0E1E9D9F">
      <w:pPr>
        <w:spacing w:after="0" w:line="260" w:lineRule="atLeast"/>
        <w:rPr>
          <w:rFonts w:ascii="Arial" w:eastAsia="Arial" w:hAnsi="Arial" w:cs="Arial"/>
        </w:rPr>
      </w:pPr>
      <w:r w:rsidRPr="0E1E9D9F">
        <w:rPr>
          <w:rFonts w:ascii="Arial" w:eastAsia="Arial" w:hAnsi="Arial" w:cs="Arial"/>
        </w:rPr>
        <w:t xml:space="preserve">Om te voorkomen dat </w:t>
      </w:r>
      <w:r w:rsidR="5643962B" w:rsidRPr="0E1E9D9F">
        <w:rPr>
          <w:rFonts w:ascii="Arial" w:eastAsia="Arial" w:hAnsi="Arial" w:cs="Arial"/>
        </w:rPr>
        <w:t>&lt;</w:t>
      </w:r>
      <w:r w:rsidR="5643962B" w:rsidRPr="0E1E9D9F">
        <w:rPr>
          <w:rFonts w:ascii="Arial" w:eastAsia="Arial" w:hAnsi="Arial" w:cs="Arial"/>
          <w:highlight w:val="yellow"/>
        </w:rPr>
        <w:t>naam schoolbestuur</w:t>
      </w:r>
      <w:r w:rsidR="5643962B" w:rsidRPr="0E1E9D9F">
        <w:rPr>
          <w:rFonts w:ascii="Arial" w:eastAsia="Arial" w:hAnsi="Arial" w:cs="Arial"/>
        </w:rPr>
        <w:t>&gt;</w:t>
      </w:r>
      <w:r w:rsidRPr="0E1E9D9F">
        <w:rPr>
          <w:rFonts w:ascii="Arial" w:eastAsia="Arial" w:hAnsi="Arial" w:cs="Arial"/>
        </w:rPr>
        <w:t xml:space="preserve"> gegevens te lang bewaart of niet voldoet aan een wettelijke verplichting om bepaalde gegevens juist wél langere tijd te bewaren (bijvoorbeeld o.b.v. de Archiefwet in het kader van de openbaar </w:t>
      </w:r>
      <w:proofErr w:type="spellStart"/>
      <w:r w:rsidRPr="0E1E9D9F">
        <w:rPr>
          <w:rFonts w:ascii="Arial" w:eastAsia="Arial" w:hAnsi="Arial" w:cs="Arial"/>
        </w:rPr>
        <w:t>gezagtaken</w:t>
      </w:r>
      <w:proofErr w:type="spellEnd"/>
      <w:r w:rsidRPr="0E1E9D9F">
        <w:rPr>
          <w:rFonts w:ascii="Arial" w:eastAsia="Arial" w:hAnsi="Arial" w:cs="Arial"/>
        </w:rPr>
        <w:t xml:space="preserve">), heeft </w:t>
      </w:r>
      <w:r w:rsidR="03A3C5F9" w:rsidRPr="0E1E9D9F">
        <w:rPr>
          <w:rFonts w:ascii="Arial" w:eastAsia="Arial" w:hAnsi="Arial" w:cs="Arial"/>
        </w:rPr>
        <w:t>&lt;</w:t>
      </w:r>
      <w:r w:rsidR="03A3C5F9" w:rsidRPr="0E1E9D9F">
        <w:rPr>
          <w:rFonts w:ascii="Arial" w:eastAsia="Arial" w:hAnsi="Arial" w:cs="Arial"/>
          <w:highlight w:val="yellow"/>
        </w:rPr>
        <w:t>naam schoolbestuur</w:t>
      </w:r>
      <w:r w:rsidR="03A3C5F9" w:rsidRPr="0E1E9D9F">
        <w:rPr>
          <w:rFonts w:ascii="Arial" w:eastAsia="Arial" w:hAnsi="Arial" w:cs="Arial"/>
        </w:rPr>
        <w:t>&gt;</w:t>
      </w:r>
      <w:r w:rsidRPr="0E1E9D9F">
        <w:rPr>
          <w:rFonts w:ascii="Arial" w:eastAsia="Arial" w:hAnsi="Arial" w:cs="Arial"/>
        </w:rPr>
        <w:t xml:space="preserve"> dit beleid opgesteld waarin beschreven is wat de regels zijn voor het bewaren en vernietigen van persoonsgegevens en informatie.</w:t>
      </w:r>
    </w:p>
    <w:p w14:paraId="26813D37" w14:textId="30974070" w:rsidR="0E1E9D9F" w:rsidRDefault="0E1E9D9F" w:rsidP="0E1E9D9F">
      <w:pPr>
        <w:spacing w:after="0" w:line="260" w:lineRule="atLeast"/>
        <w:rPr>
          <w:rFonts w:ascii="Arial" w:eastAsia="Arial" w:hAnsi="Arial" w:cs="Arial"/>
        </w:rPr>
      </w:pPr>
    </w:p>
    <w:p w14:paraId="38006F5E" w14:textId="295038D0" w:rsidR="145514AF" w:rsidRDefault="145514AF" w:rsidP="0E1E9D9F">
      <w:pPr>
        <w:pStyle w:val="Kop2"/>
      </w:pPr>
      <w:bookmarkStart w:id="6" w:name="_Toc580474873"/>
      <w:r w:rsidRPr="0E1E9D9F">
        <w:t>Reikwijdte</w:t>
      </w:r>
      <w:bookmarkEnd w:id="6"/>
    </w:p>
    <w:p w14:paraId="1B1A7231" w14:textId="4B2C177C" w:rsidR="7D4883B9" w:rsidRDefault="7D4883B9" w:rsidP="0E1E9D9F">
      <w:pPr>
        <w:spacing w:line="260" w:lineRule="atLeast"/>
        <w:rPr>
          <w:rFonts w:ascii="Arial" w:eastAsia="Arial" w:hAnsi="Arial" w:cs="Arial"/>
        </w:rPr>
      </w:pPr>
      <w:r w:rsidRPr="0E1E9D9F">
        <w:rPr>
          <w:rFonts w:ascii="Arial" w:eastAsia="Arial" w:hAnsi="Arial" w:cs="Arial"/>
        </w:rPr>
        <w:t xml:space="preserve">Dit bewaartermijnenbeleid geldt voor alle medewerkers, scholen/vestigingen en organisatorische onderdelen van </w:t>
      </w:r>
      <w:r w:rsidR="67ED3F96" w:rsidRPr="0E1E9D9F">
        <w:rPr>
          <w:rFonts w:ascii="Arial" w:eastAsia="Arial" w:hAnsi="Arial" w:cs="Arial"/>
        </w:rPr>
        <w:t>&lt;</w:t>
      </w:r>
      <w:r w:rsidR="67ED3F96" w:rsidRPr="0E1E9D9F">
        <w:rPr>
          <w:rFonts w:ascii="Arial" w:eastAsia="Arial" w:hAnsi="Arial" w:cs="Arial"/>
          <w:highlight w:val="yellow"/>
        </w:rPr>
        <w:t>naam schoolbestuur</w:t>
      </w:r>
      <w:r w:rsidR="67ED3F96" w:rsidRPr="0E1E9D9F">
        <w:rPr>
          <w:rFonts w:ascii="Arial" w:eastAsia="Arial" w:hAnsi="Arial" w:cs="Arial"/>
        </w:rPr>
        <w:t>&gt;</w:t>
      </w:r>
      <w:r w:rsidRPr="0E1E9D9F">
        <w:rPr>
          <w:rFonts w:ascii="Arial" w:eastAsia="Arial" w:hAnsi="Arial" w:cs="Arial"/>
        </w:rPr>
        <w:t>. Bij het beleid voor het bewaren en vernietigen van gegevens wordt geen onderscheid gemaakt tussen digitale of papieren (‘analoge’) gegevens. Het bewaartermijnenbeleid is van toepassing op alle taken en processen, objecten, gegevensverzamelingen en onderliggende informatiesystemen waarvoor</w:t>
      </w:r>
      <w:r w:rsidR="5D5574A7" w:rsidRPr="0E1E9D9F">
        <w:rPr>
          <w:rFonts w:ascii="Arial" w:eastAsia="Arial" w:hAnsi="Arial" w:cs="Arial"/>
        </w:rPr>
        <w:t xml:space="preserve"> &lt;</w:t>
      </w:r>
      <w:r w:rsidR="5D5574A7" w:rsidRPr="0E1E9D9F">
        <w:rPr>
          <w:rFonts w:ascii="Arial" w:eastAsia="Arial" w:hAnsi="Arial" w:cs="Arial"/>
          <w:highlight w:val="yellow"/>
        </w:rPr>
        <w:t>naam schoolbestuur</w:t>
      </w:r>
      <w:r w:rsidR="5D5574A7" w:rsidRPr="0E1E9D9F">
        <w:rPr>
          <w:rFonts w:ascii="Arial" w:eastAsia="Arial" w:hAnsi="Arial" w:cs="Arial"/>
        </w:rPr>
        <w:t>&gt;</w:t>
      </w:r>
      <w:r w:rsidRPr="0E1E9D9F">
        <w:rPr>
          <w:rFonts w:ascii="Arial" w:eastAsia="Arial" w:hAnsi="Arial" w:cs="Arial"/>
        </w:rPr>
        <w:t xml:space="preserve"> verantwoordelijk is.</w:t>
      </w:r>
    </w:p>
    <w:p w14:paraId="77E1913A" w14:textId="79611CC9" w:rsidR="0E1E9D9F" w:rsidRDefault="0E1E9D9F" w:rsidP="0E1E9D9F">
      <w:pPr>
        <w:spacing w:after="0" w:line="260" w:lineRule="atLeast"/>
        <w:rPr>
          <w:rFonts w:ascii="Arial" w:eastAsia="Arial" w:hAnsi="Arial" w:cs="Arial"/>
        </w:rPr>
      </w:pPr>
    </w:p>
    <w:p w14:paraId="23EAC1A8" w14:textId="746D7094" w:rsidR="3E1134FD" w:rsidRDefault="3E1134FD" w:rsidP="0E1E9D9F">
      <w:pPr>
        <w:pStyle w:val="Kop2"/>
      </w:pPr>
      <w:bookmarkStart w:id="7" w:name="_Toc55316640"/>
      <w:r w:rsidRPr="0E1E9D9F">
        <w:t>Uitgangspunten op basis van privacywetgeving</w:t>
      </w:r>
      <w:bookmarkEnd w:id="7"/>
    </w:p>
    <w:p w14:paraId="003A0674" w14:textId="7F2EBC64" w:rsidR="7D4883B9" w:rsidRDefault="7D4883B9" w:rsidP="0E1E9D9F">
      <w:pPr>
        <w:spacing w:after="0" w:line="260" w:lineRule="atLeast"/>
        <w:rPr>
          <w:rFonts w:ascii="Arial" w:eastAsia="Arial" w:hAnsi="Arial" w:cs="Arial"/>
        </w:rPr>
      </w:pPr>
      <w:r w:rsidRPr="0E1E9D9F">
        <w:rPr>
          <w:rFonts w:ascii="Arial" w:eastAsia="Arial" w:hAnsi="Arial" w:cs="Arial"/>
        </w:rPr>
        <w:t xml:space="preserve">Het uitgangspunt van </w:t>
      </w:r>
      <w:r w:rsidR="6B252AB0" w:rsidRPr="0E1E9D9F">
        <w:rPr>
          <w:rFonts w:ascii="Arial" w:eastAsia="Arial" w:hAnsi="Arial" w:cs="Arial"/>
        </w:rPr>
        <w:t>&lt;</w:t>
      </w:r>
      <w:r w:rsidR="6B252AB0" w:rsidRPr="0E1E9D9F">
        <w:rPr>
          <w:rFonts w:ascii="Arial" w:eastAsia="Arial" w:hAnsi="Arial" w:cs="Arial"/>
          <w:highlight w:val="yellow"/>
        </w:rPr>
        <w:t>naam schoolbestuur</w:t>
      </w:r>
      <w:r w:rsidR="6B252AB0" w:rsidRPr="0E1E9D9F">
        <w:rPr>
          <w:rFonts w:ascii="Arial" w:eastAsia="Arial" w:hAnsi="Arial" w:cs="Arial"/>
        </w:rPr>
        <w:t>&gt; i</w:t>
      </w:r>
      <w:r w:rsidRPr="0E1E9D9F">
        <w:rPr>
          <w:rFonts w:ascii="Arial" w:eastAsia="Arial" w:hAnsi="Arial" w:cs="Arial"/>
        </w:rPr>
        <w:t>s dat het verzamelen en bewaren van persoonsgegevens de uitzondering is en niet de regel; we verzamelen alleen de gegevens die echt nodig zijn (‘</w:t>
      </w:r>
      <w:proofErr w:type="spellStart"/>
      <w:r w:rsidRPr="0E1E9D9F">
        <w:rPr>
          <w:rFonts w:ascii="Arial" w:eastAsia="Arial" w:hAnsi="Arial" w:cs="Arial"/>
        </w:rPr>
        <w:t>need</w:t>
      </w:r>
      <w:proofErr w:type="spellEnd"/>
      <w:r w:rsidRPr="0E1E9D9F">
        <w:rPr>
          <w:rFonts w:ascii="Arial" w:eastAsia="Arial" w:hAnsi="Arial" w:cs="Arial"/>
        </w:rPr>
        <w:t xml:space="preserve"> </w:t>
      </w:r>
      <w:proofErr w:type="spellStart"/>
      <w:r w:rsidRPr="0E1E9D9F">
        <w:rPr>
          <w:rFonts w:ascii="Arial" w:eastAsia="Arial" w:hAnsi="Arial" w:cs="Arial"/>
        </w:rPr>
        <w:t>to</w:t>
      </w:r>
      <w:proofErr w:type="spellEnd"/>
      <w:r w:rsidRPr="0E1E9D9F">
        <w:rPr>
          <w:rFonts w:ascii="Arial" w:eastAsia="Arial" w:hAnsi="Arial" w:cs="Arial"/>
        </w:rPr>
        <w:t xml:space="preserve"> </w:t>
      </w:r>
      <w:proofErr w:type="spellStart"/>
      <w:r w:rsidRPr="0E1E9D9F">
        <w:rPr>
          <w:rFonts w:ascii="Arial" w:eastAsia="Arial" w:hAnsi="Arial" w:cs="Arial"/>
        </w:rPr>
        <w:t>know</w:t>
      </w:r>
      <w:proofErr w:type="spellEnd"/>
      <w:r w:rsidRPr="0E1E9D9F">
        <w:rPr>
          <w:rFonts w:ascii="Arial" w:eastAsia="Arial" w:hAnsi="Arial" w:cs="Arial"/>
        </w:rPr>
        <w:t>’ i.p.v. ‘</w:t>
      </w:r>
      <w:proofErr w:type="spellStart"/>
      <w:r w:rsidRPr="0E1E9D9F">
        <w:rPr>
          <w:rFonts w:ascii="Arial" w:eastAsia="Arial" w:hAnsi="Arial" w:cs="Arial"/>
        </w:rPr>
        <w:t>nice</w:t>
      </w:r>
      <w:proofErr w:type="spellEnd"/>
      <w:r w:rsidRPr="0E1E9D9F">
        <w:rPr>
          <w:rFonts w:ascii="Arial" w:eastAsia="Arial" w:hAnsi="Arial" w:cs="Arial"/>
        </w:rPr>
        <w:t xml:space="preserve"> </w:t>
      </w:r>
      <w:proofErr w:type="spellStart"/>
      <w:r w:rsidRPr="0E1E9D9F">
        <w:rPr>
          <w:rFonts w:ascii="Arial" w:eastAsia="Arial" w:hAnsi="Arial" w:cs="Arial"/>
        </w:rPr>
        <w:t>to</w:t>
      </w:r>
      <w:proofErr w:type="spellEnd"/>
      <w:r w:rsidRPr="0E1E9D9F">
        <w:rPr>
          <w:rFonts w:ascii="Arial" w:eastAsia="Arial" w:hAnsi="Arial" w:cs="Arial"/>
        </w:rPr>
        <w:t xml:space="preserve"> </w:t>
      </w:r>
      <w:proofErr w:type="spellStart"/>
      <w:r w:rsidRPr="0E1E9D9F">
        <w:rPr>
          <w:rFonts w:ascii="Arial" w:eastAsia="Arial" w:hAnsi="Arial" w:cs="Arial"/>
        </w:rPr>
        <w:t>know</w:t>
      </w:r>
      <w:proofErr w:type="spellEnd"/>
      <w:r w:rsidRPr="0E1E9D9F">
        <w:rPr>
          <w:rFonts w:ascii="Arial" w:eastAsia="Arial" w:hAnsi="Arial" w:cs="Arial"/>
        </w:rPr>
        <w:t xml:space="preserve">’). Zo beperken we het aantal persoonsgegevens en verkleinen we het risico op een </w:t>
      </w:r>
      <w:proofErr w:type="spellStart"/>
      <w:r w:rsidRPr="0E1E9D9F">
        <w:rPr>
          <w:rFonts w:ascii="Arial" w:eastAsia="Arial" w:hAnsi="Arial" w:cs="Arial"/>
        </w:rPr>
        <w:t>datalek</w:t>
      </w:r>
      <w:proofErr w:type="spellEnd"/>
      <w:r w:rsidRPr="0E1E9D9F">
        <w:rPr>
          <w:rFonts w:ascii="Arial" w:eastAsia="Arial" w:hAnsi="Arial" w:cs="Arial"/>
        </w:rPr>
        <w:t xml:space="preserve">. Hierbij staat de AVG-vuistregel </w:t>
      </w:r>
      <w:r w:rsidRPr="0E1E9D9F">
        <w:rPr>
          <w:rFonts w:ascii="Arial" w:eastAsia="Arial" w:hAnsi="Arial" w:cs="Arial"/>
          <w:b/>
          <w:bCs/>
        </w:rPr>
        <w:t xml:space="preserve">dataminimalisatie </w:t>
      </w:r>
      <w:r w:rsidRPr="0E1E9D9F">
        <w:rPr>
          <w:rFonts w:ascii="Arial" w:eastAsia="Arial" w:hAnsi="Arial" w:cs="Arial"/>
        </w:rPr>
        <w:t xml:space="preserve">centraal: we gebruiken alleen die persoonsgegevens die noodzakelijk zijn. Of het </w:t>
      </w:r>
      <w:r w:rsidRPr="0E1E9D9F">
        <w:rPr>
          <w:rFonts w:ascii="Arial" w:eastAsia="Arial" w:hAnsi="Arial" w:cs="Arial"/>
          <w:b/>
          <w:bCs/>
        </w:rPr>
        <w:t>noodzakelijk</w:t>
      </w:r>
      <w:r w:rsidRPr="0E1E9D9F">
        <w:rPr>
          <w:rFonts w:ascii="Arial" w:eastAsia="Arial" w:hAnsi="Arial" w:cs="Arial"/>
        </w:rPr>
        <w:t xml:space="preserve"> is om persoonsgegevens te verwerken, kan getoetst worden aan de hand van twee criteria: </w:t>
      </w:r>
    </w:p>
    <w:p w14:paraId="166A8B9B" w14:textId="62067069" w:rsidR="0E1E9D9F" w:rsidRDefault="0E1E9D9F" w:rsidP="0E1E9D9F">
      <w:pPr>
        <w:spacing w:after="0" w:line="260" w:lineRule="atLeast"/>
        <w:rPr>
          <w:rFonts w:ascii="Arial" w:eastAsia="Arial" w:hAnsi="Arial" w:cs="Arial"/>
        </w:rPr>
      </w:pPr>
    </w:p>
    <w:p w14:paraId="1EAD244C" w14:textId="63FACA3E" w:rsidR="7D4883B9" w:rsidRDefault="7D4883B9" w:rsidP="68D3A415">
      <w:pPr>
        <w:pStyle w:val="Lijstalinea"/>
        <w:numPr>
          <w:ilvl w:val="0"/>
          <w:numId w:val="1"/>
        </w:numPr>
        <w:spacing w:after="0" w:line="260" w:lineRule="atLeast"/>
        <w:rPr>
          <w:rFonts w:ascii="Arial" w:eastAsia="Arial" w:hAnsi="Arial" w:cs="Arial"/>
          <w:color w:val="000000" w:themeColor="text1"/>
        </w:rPr>
      </w:pPr>
      <w:r w:rsidRPr="68D3A415">
        <w:rPr>
          <w:rStyle w:val="normaltextrun"/>
          <w:rFonts w:ascii="Arial" w:eastAsia="Arial" w:hAnsi="Arial" w:cs="Arial"/>
          <w:color w:val="000000" w:themeColor="text1"/>
        </w:rPr>
        <w:t>Proportioneel: het type persoonsgegevens dat je verwerkt, moet redelijkerwijs nodig zijn om het doel -</w:t>
      </w:r>
      <w:r w:rsidR="3227C47E" w:rsidRPr="68D3A415">
        <w:rPr>
          <w:rStyle w:val="normaltextrun"/>
          <w:rFonts w:ascii="Arial" w:eastAsia="Arial" w:hAnsi="Arial" w:cs="Arial"/>
          <w:color w:val="000000" w:themeColor="text1"/>
        </w:rPr>
        <w:t xml:space="preserve"> </w:t>
      </w:r>
      <w:r w:rsidRPr="68D3A415">
        <w:rPr>
          <w:rStyle w:val="normaltextrun"/>
          <w:rFonts w:ascii="Arial" w:eastAsia="Arial" w:hAnsi="Arial" w:cs="Arial"/>
          <w:color w:val="000000" w:themeColor="text1"/>
        </w:rPr>
        <w:t>van het verwerken - te bereiken, en de gebruikte persoonsgegevens staan in verhouding staan tot dat doel.</w:t>
      </w:r>
    </w:p>
    <w:p w14:paraId="4B5F5478" w14:textId="3D58871A" w:rsidR="7D4883B9" w:rsidRDefault="7D4883B9" w:rsidP="0E1E9D9F">
      <w:pPr>
        <w:pStyle w:val="Lijstalinea"/>
        <w:numPr>
          <w:ilvl w:val="0"/>
          <w:numId w:val="1"/>
        </w:numPr>
        <w:spacing w:after="0" w:line="260" w:lineRule="atLeast"/>
        <w:rPr>
          <w:rFonts w:ascii="Arial" w:eastAsia="Arial" w:hAnsi="Arial" w:cs="Arial"/>
          <w:color w:val="000000" w:themeColor="text1"/>
        </w:rPr>
      </w:pPr>
      <w:r w:rsidRPr="0E1E9D9F">
        <w:rPr>
          <w:rStyle w:val="normaltextrun"/>
          <w:rFonts w:ascii="Arial" w:eastAsia="Arial" w:hAnsi="Arial" w:cs="Arial"/>
          <w:color w:val="000000" w:themeColor="text1"/>
        </w:rPr>
        <w:t>Subsidiair: je kunt het doel (van de verwerking van persoonsgegevens) niet me</w:t>
      </w:r>
      <w:r w:rsidR="718BC114" w:rsidRPr="0E1E9D9F">
        <w:rPr>
          <w:rStyle w:val="normaltextrun"/>
          <w:rFonts w:ascii="Arial" w:eastAsia="Arial" w:hAnsi="Arial" w:cs="Arial"/>
          <w:color w:val="000000" w:themeColor="text1"/>
        </w:rPr>
        <w:t>t</w:t>
      </w:r>
      <w:r w:rsidR="24C37182" w:rsidRPr="0E1E9D9F">
        <w:rPr>
          <w:rStyle w:val="normaltextrun"/>
          <w:rFonts w:ascii="Arial" w:eastAsia="Arial" w:hAnsi="Arial" w:cs="Arial"/>
          <w:color w:val="000000" w:themeColor="text1"/>
        </w:rPr>
        <w:t xml:space="preserve"> m</w:t>
      </w:r>
      <w:r w:rsidRPr="0E1E9D9F">
        <w:rPr>
          <w:rStyle w:val="normaltextrun"/>
          <w:rFonts w:ascii="Arial" w:eastAsia="Arial" w:hAnsi="Arial" w:cs="Arial"/>
          <w:color w:val="000000" w:themeColor="text1"/>
        </w:rPr>
        <w:t xml:space="preserve">inder, alternatieve of andere gegevens bereiken. </w:t>
      </w:r>
    </w:p>
    <w:p w14:paraId="11C2390F" w14:textId="1B1F22B2" w:rsidR="0E1E9D9F" w:rsidRDefault="0E1E9D9F" w:rsidP="0E1E9D9F">
      <w:pPr>
        <w:spacing w:after="0" w:line="260" w:lineRule="atLeast"/>
        <w:rPr>
          <w:rFonts w:ascii="Arial" w:eastAsia="Arial" w:hAnsi="Arial" w:cs="Arial"/>
        </w:rPr>
      </w:pPr>
    </w:p>
    <w:p w14:paraId="14A8DB7F" w14:textId="25CA2F39" w:rsidR="7D4883B9" w:rsidRDefault="7D4883B9" w:rsidP="0E1E9D9F">
      <w:pPr>
        <w:spacing w:after="0" w:line="260" w:lineRule="atLeast"/>
        <w:rPr>
          <w:rFonts w:ascii="Arial" w:eastAsia="Arial" w:hAnsi="Arial" w:cs="Arial"/>
        </w:rPr>
      </w:pPr>
      <w:r w:rsidRPr="0E1E9D9F">
        <w:rPr>
          <w:rFonts w:ascii="Arial" w:eastAsia="Arial" w:hAnsi="Arial" w:cs="Arial"/>
        </w:rPr>
        <w:lastRenderedPageBreak/>
        <w:t>Een goede tip: als het kennelijk alleen maar ‘handig’ is om bepaalde persoonsgegevens te vragen aan bijvoorbeeld ouders, dan is het gebruik van die persoonsgegevens dus niet ‘noodzakelijk’.</w:t>
      </w:r>
    </w:p>
    <w:p w14:paraId="2FC0CF66" w14:textId="3AED9086" w:rsidR="0E1E9D9F" w:rsidRDefault="0E1E9D9F" w:rsidP="0E1E9D9F">
      <w:pPr>
        <w:spacing w:after="0" w:line="260" w:lineRule="atLeast"/>
        <w:rPr>
          <w:rFonts w:ascii="Arial" w:eastAsia="Arial" w:hAnsi="Arial" w:cs="Arial"/>
        </w:rPr>
      </w:pPr>
    </w:p>
    <w:p w14:paraId="227301C6" w14:textId="63A241C7" w:rsidR="3A73CBB6" w:rsidRDefault="3A73CBB6" w:rsidP="0E1E9D9F">
      <w:pPr>
        <w:pStyle w:val="Kop2"/>
      </w:pPr>
      <w:bookmarkStart w:id="8" w:name="_Toc913879953"/>
      <w:r w:rsidRPr="0E1E9D9F">
        <w:t>Stappenplan voor het vaststellen van bewaartermijnen</w:t>
      </w:r>
      <w:bookmarkEnd w:id="8"/>
    </w:p>
    <w:p w14:paraId="082F1240" w14:textId="02A279CE" w:rsidR="7D4883B9" w:rsidRDefault="7D4883B9" w:rsidP="0E1E9D9F">
      <w:pPr>
        <w:spacing w:after="0" w:line="260" w:lineRule="atLeast"/>
        <w:rPr>
          <w:rFonts w:ascii="Arial" w:eastAsia="Arial" w:hAnsi="Arial" w:cs="Arial"/>
        </w:rPr>
      </w:pPr>
      <w:r w:rsidRPr="0E1E9D9F">
        <w:rPr>
          <w:rFonts w:ascii="Arial" w:eastAsia="Arial" w:hAnsi="Arial" w:cs="Arial"/>
        </w:rPr>
        <w:t>Uitgaande van wettelijke bewaartermijnen, richtlijnen en de basisregels van de AVG, gelden de volgende stappen voor het bewaren en vernietigen van gegevens:</w:t>
      </w:r>
    </w:p>
    <w:p w14:paraId="7B108969" w14:textId="2AF60301" w:rsidR="0E1E9D9F" w:rsidRDefault="0E1E9D9F" w:rsidP="0E1E9D9F">
      <w:pPr>
        <w:spacing w:after="0" w:line="260" w:lineRule="atLeast"/>
        <w:rPr>
          <w:rFonts w:ascii="Arial" w:eastAsia="Arial" w:hAnsi="Arial" w:cs="Arial"/>
        </w:rPr>
      </w:pPr>
    </w:p>
    <w:p w14:paraId="5ECC7ACB" w14:textId="0B02D4C2" w:rsidR="6613B2A3" w:rsidRDefault="6613B2A3" w:rsidP="1F547734">
      <w:pPr>
        <w:pStyle w:val="Lijstalinea"/>
        <w:numPr>
          <w:ilvl w:val="0"/>
          <w:numId w:val="8"/>
        </w:numPr>
        <w:spacing w:after="0" w:line="260" w:lineRule="atLeast"/>
        <w:rPr>
          <w:rFonts w:ascii="Arial" w:eastAsia="Arial" w:hAnsi="Arial" w:cs="Arial"/>
        </w:rPr>
      </w:pPr>
      <w:r w:rsidRPr="1F547734">
        <w:rPr>
          <w:rFonts w:ascii="Arial" w:eastAsia="Arial" w:hAnsi="Arial" w:cs="Arial"/>
        </w:rPr>
        <w:t>De wettelijke bewaartermijnen van de meest voorkomende (persoons)gegevens staan in het Bewaartermijnen</w:t>
      </w:r>
      <w:r w:rsidR="4075F685" w:rsidRPr="1F547734">
        <w:rPr>
          <w:rFonts w:ascii="Arial" w:eastAsia="Arial" w:hAnsi="Arial" w:cs="Arial"/>
        </w:rPr>
        <w:t>overzicht</w:t>
      </w:r>
      <w:r w:rsidRPr="1F547734">
        <w:rPr>
          <w:rFonts w:ascii="Arial" w:eastAsia="Arial" w:hAnsi="Arial" w:cs="Arial"/>
        </w:rPr>
        <w:t xml:space="preserve"> van Kennisnet. </w:t>
      </w:r>
      <w:r w:rsidR="7D4883B9" w:rsidRPr="1F547734">
        <w:rPr>
          <w:rFonts w:ascii="Arial" w:eastAsia="Arial" w:hAnsi="Arial" w:cs="Arial"/>
        </w:rPr>
        <w:t xml:space="preserve">Als er een wettelijke bewaartermijn </w:t>
      </w:r>
      <w:r w:rsidR="7270D85F" w:rsidRPr="1F547734">
        <w:rPr>
          <w:rFonts w:ascii="Arial" w:eastAsia="Arial" w:hAnsi="Arial" w:cs="Arial"/>
        </w:rPr>
        <w:t>is</w:t>
      </w:r>
      <w:r w:rsidR="7D4883B9" w:rsidRPr="1F547734">
        <w:rPr>
          <w:rFonts w:ascii="Arial" w:eastAsia="Arial" w:hAnsi="Arial" w:cs="Arial"/>
        </w:rPr>
        <w:t>, dan geldt deze termijn als minimale én maximale bewaartermijn.</w:t>
      </w:r>
    </w:p>
    <w:p w14:paraId="32CA2E4D" w14:textId="231F0A55" w:rsidR="7D4883B9" w:rsidRDefault="7D4883B9" w:rsidP="1F547734">
      <w:pPr>
        <w:pStyle w:val="Lijstalinea"/>
        <w:numPr>
          <w:ilvl w:val="0"/>
          <w:numId w:val="8"/>
        </w:numPr>
        <w:spacing w:after="0" w:line="260" w:lineRule="atLeast"/>
        <w:rPr>
          <w:rFonts w:ascii="Arial" w:eastAsia="Arial" w:hAnsi="Arial" w:cs="Arial"/>
        </w:rPr>
      </w:pPr>
      <w:r w:rsidRPr="1F547734">
        <w:rPr>
          <w:rFonts w:ascii="Arial" w:eastAsia="Arial" w:hAnsi="Arial" w:cs="Arial"/>
        </w:rPr>
        <w:t xml:space="preserve">Als er geen wettelijke bewaartermijn geldt, dan </w:t>
      </w:r>
      <w:r w:rsidR="4BCCBBA0" w:rsidRPr="1F547734">
        <w:rPr>
          <w:rFonts w:ascii="Arial" w:eastAsia="Arial" w:hAnsi="Arial" w:cs="Arial"/>
        </w:rPr>
        <w:t>geeft het Bewaartermijnen</w:t>
      </w:r>
      <w:r w:rsidR="4075F685" w:rsidRPr="1F547734">
        <w:rPr>
          <w:rFonts w:ascii="Arial" w:eastAsia="Arial" w:hAnsi="Arial" w:cs="Arial"/>
        </w:rPr>
        <w:t>overzicht</w:t>
      </w:r>
      <w:r w:rsidRPr="1F547734">
        <w:rPr>
          <w:rFonts w:ascii="Arial" w:eastAsia="Arial" w:hAnsi="Arial" w:cs="Arial"/>
        </w:rPr>
        <w:t xml:space="preserve"> een richtlijn voor het bewaren van de meest voorkomende (persoons)gegevens. Het uitgangspunt is dat deze richtlijnen worden gevolgd. Afwijken van de richtlijnen kan alleen in overleg met de </w:t>
      </w:r>
      <w:r w:rsidR="5394694A" w:rsidRPr="1F547734">
        <w:rPr>
          <w:rFonts w:ascii="Arial" w:eastAsia="Arial" w:hAnsi="Arial" w:cs="Arial"/>
        </w:rPr>
        <w:t>&lt;</w:t>
      </w:r>
      <w:r w:rsidR="5976CD8C" w:rsidRPr="1F547734">
        <w:rPr>
          <w:rFonts w:ascii="Arial" w:eastAsia="Arial" w:hAnsi="Arial" w:cs="Arial"/>
          <w:highlight w:val="yellow"/>
        </w:rPr>
        <w:t>P</w:t>
      </w:r>
      <w:r w:rsidRPr="1F547734">
        <w:rPr>
          <w:rFonts w:ascii="Arial" w:eastAsia="Arial" w:hAnsi="Arial" w:cs="Arial"/>
          <w:highlight w:val="yellow"/>
        </w:rPr>
        <w:t>rivacy</w:t>
      </w:r>
      <w:r w:rsidR="07D48956" w:rsidRPr="1F547734">
        <w:rPr>
          <w:rFonts w:ascii="Arial" w:eastAsia="Arial" w:hAnsi="Arial" w:cs="Arial"/>
          <w:highlight w:val="yellow"/>
        </w:rPr>
        <w:t xml:space="preserve"> </w:t>
      </w:r>
      <w:proofErr w:type="spellStart"/>
      <w:r w:rsidR="07D48956" w:rsidRPr="1F547734">
        <w:rPr>
          <w:rFonts w:ascii="Arial" w:eastAsia="Arial" w:hAnsi="Arial" w:cs="Arial"/>
          <w:highlight w:val="yellow"/>
        </w:rPr>
        <w:t>O</w:t>
      </w:r>
      <w:r w:rsidRPr="1F547734">
        <w:rPr>
          <w:rFonts w:ascii="Arial" w:eastAsia="Arial" w:hAnsi="Arial" w:cs="Arial"/>
          <w:highlight w:val="yellow"/>
        </w:rPr>
        <w:t>fficer</w:t>
      </w:r>
      <w:proofErr w:type="spellEnd"/>
      <w:r w:rsidRPr="1F547734">
        <w:rPr>
          <w:rFonts w:ascii="Arial" w:eastAsia="Arial" w:hAnsi="Arial" w:cs="Arial"/>
          <w:highlight w:val="yellow"/>
        </w:rPr>
        <w:t>/functionaris voor gegevensbescherming (</w:t>
      </w:r>
      <w:r w:rsidR="5D3ACE9B" w:rsidRPr="1F547734">
        <w:rPr>
          <w:rFonts w:ascii="Arial" w:eastAsia="Arial" w:hAnsi="Arial" w:cs="Arial"/>
          <w:highlight w:val="yellow"/>
        </w:rPr>
        <w:t>FG</w:t>
      </w:r>
      <w:r w:rsidRPr="1F547734">
        <w:rPr>
          <w:rFonts w:ascii="Arial" w:eastAsia="Arial" w:hAnsi="Arial" w:cs="Arial"/>
          <w:highlight w:val="yellow"/>
        </w:rPr>
        <w:t>)</w:t>
      </w:r>
      <w:r w:rsidR="032D7B8A" w:rsidRPr="1F547734">
        <w:rPr>
          <w:rFonts w:ascii="Arial" w:eastAsia="Arial" w:hAnsi="Arial" w:cs="Arial"/>
          <w:highlight w:val="yellow"/>
        </w:rPr>
        <w:t>&gt;</w:t>
      </w:r>
      <w:r w:rsidRPr="1F547734">
        <w:rPr>
          <w:rFonts w:ascii="Arial" w:eastAsia="Arial" w:hAnsi="Arial" w:cs="Arial"/>
        </w:rPr>
        <w:t>. De motivering (om af te wijken) wordt vastgelegd in de bijlage ‘</w:t>
      </w:r>
      <w:r w:rsidR="5B6954AD" w:rsidRPr="1F547734">
        <w:rPr>
          <w:rFonts w:ascii="Arial" w:eastAsia="Arial" w:hAnsi="Arial" w:cs="Arial"/>
        </w:rPr>
        <w:t>O</w:t>
      </w:r>
      <w:r w:rsidRPr="1F547734">
        <w:rPr>
          <w:rFonts w:ascii="Arial" w:eastAsia="Arial" w:hAnsi="Arial" w:cs="Arial"/>
        </w:rPr>
        <w:t>verzicht bewaartermijnen’.</w:t>
      </w:r>
    </w:p>
    <w:p w14:paraId="0C103802" w14:textId="3664CF70" w:rsidR="7D4883B9" w:rsidRDefault="7D4883B9" w:rsidP="0E1E9D9F">
      <w:pPr>
        <w:pStyle w:val="Lijstalinea"/>
        <w:numPr>
          <w:ilvl w:val="0"/>
          <w:numId w:val="8"/>
        </w:numPr>
        <w:spacing w:after="0" w:line="260" w:lineRule="atLeast"/>
        <w:rPr>
          <w:rFonts w:ascii="Arial" w:eastAsia="Arial" w:hAnsi="Arial" w:cs="Arial"/>
        </w:rPr>
      </w:pPr>
      <w:r w:rsidRPr="0E1E9D9F">
        <w:rPr>
          <w:rFonts w:ascii="Arial" w:eastAsia="Arial" w:hAnsi="Arial" w:cs="Arial"/>
        </w:rPr>
        <w:t>Als er geen wettelijke bewaartermijn of richtlijn geldt, dan geldt de hoofdregel van de AVG: persoonsgegevens mogen niet langer worden bewaard dan noodzakelijk voor het doel waarvoor de persoonsgegevens worden verwerkt. Zijn de gegevens niet langer nodig, dan kunnen de (persoons)gegevens vernietigd worden. In deze gevallen stellen wij als schoolbestuur zelf de bewaartermijn voor deze gegevens vast en nemen deze met een motivering op in de bijlage ‘</w:t>
      </w:r>
      <w:r w:rsidR="261EDC8F" w:rsidRPr="0E1E9D9F">
        <w:rPr>
          <w:rFonts w:ascii="Arial" w:eastAsia="Arial" w:hAnsi="Arial" w:cs="Arial"/>
        </w:rPr>
        <w:t>O</w:t>
      </w:r>
      <w:r w:rsidRPr="0E1E9D9F">
        <w:rPr>
          <w:rFonts w:ascii="Arial" w:eastAsia="Arial" w:hAnsi="Arial" w:cs="Arial"/>
        </w:rPr>
        <w:t xml:space="preserve">verzicht bewaartermijnen’. Dit gebeurt altijd in overleg met de </w:t>
      </w:r>
      <w:r w:rsidR="35200FBC" w:rsidRPr="0E1E9D9F">
        <w:rPr>
          <w:rFonts w:ascii="Arial" w:eastAsia="Arial" w:hAnsi="Arial" w:cs="Arial"/>
        </w:rPr>
        <w:t>&lt;</w:t>
      </w:r>
      <w:r w:rsidR="0775E47A" w:rsidRPr="0E1E9D9F">
        <w:rPr>
          <w:rFonts w:ascii="Arial" w:eastAsia="Arial" w:hAnsi="Arial" w:cs="Arial"/>
          <w:highlight w:val="yellow"/>
        </w:rPr>
        <w:t>P</w:t>
      </w:r>
      <w:r w:rsidRPr="0E1E9D9F">
        <w:rPr>
          <w:rFonts w:ascii="Arial" w:eastAsia="Arial" w:hAnsi="Arial" w:cs="Arial"/>
          <w:highlight w:val="yellow"/>
        </w:rPr>
        <w:t>rivacy</w:t>
      </w:r>
      <w:r w:rsidR="3D06C875" w:rsidRPr="0E1E9D9F">
        <w:rPr>
          <w:rFonts w:ascii="Arial" w:eastAsia="Arial" w:hAnsi="Arial" w:cs="Arial"/>
          <w:highlight w:val="yellow"/>
        </w:rPr>
        <w:t xml:space="preserve"> </w:t>
      </w:r>
      <w:proofErr w:type="spellStart"/>
      <w:r w:rsidR="3D06C875" w:rsidRPr="0E1E9D9F">
        <w:rPr>
          <w:rFonts w:ascii="Arial" w:eastAsia="Arial" w:hAnsi="Arial" w:cs="Arial"/>
          <w:highlight w:val="yellow"/>
        </w:rPr>
        <w:t>O</w:t>
      </w:r>
      <w:r w:rsidRPr="0E1E9D9F">
        <w:rPr>
          <w:rFonts w:ascii="Arial" w:eastAsia="Arial" w:hAnsi="Arial" w:cs="Arial"/>
          <w:highlight w:val="yellow"/>
        </w:rPr>
        <w:t>fficer</w:t>
      </w:r>
      <w:proofErr w:type="spellEnd"/>
      <w:r w:rsidRPr="0E1E9D9F">
        <w:rPr>
          <w:rFonts w:ascii="Arial" w:eastAsia="Arial" w:hAnsi="Arial" w:cs="Arial"/>
          <w:highlight w:val="yellow"/>
        </w:rPr>
        <w:t>/</w:t>
      </w:r>
      <w:r w:rsidR="77451F20" w:rsidRPr="0E1E9D9F">
        <w:rPr>
          <w:rFonts w:ascii="Arial" w:eastAsia="Arial" w:hAnsi="Arial" w:cs="Arial"/>
          <w:highlight w:val="yellow"/>
        </w:rPr>
        <w:t>FG</w:t>
      </w:r>
      <w:r w:rsidR="7A44C0EE" w:rsidRPr="0E1E9D9F">
        <w:rPr>
          <w:rFonts w:ascii="Arial" w:eastAsia="Arial" w:hAnsi="Arial" w:cs="Arial"/>
        </w:rPr>
        <w:t>&gt;.</w:t>
      </w:r>
    </w:p>
    <w:p w14:paraId="353A3B47" w14:textId="46183F1A" w:rsidR="7D4883B9" w:rsidRDefault="7D4883B9" w:rsidP="0E1E9D9F">
      <w:pPr>
        <w:pStyle w:val="Lijstalinea"/>
        <w:numPr>
          <w:ilvl w:val="0"/>
          <w:numId w:val="8"/>
        </w:numPr>
        <w:spacing w:after="0" w:line="260" w:lineRule="atLeast"/>
        <w:rPr>
          <w:rFonts w:ascii="Arial" w:eastAsia="Arial" w:hAnsi="Arial" w:cs="Arial"/>
        </w:rPr>
      </w:pPr>
      <w:r w:rsidRPr="0E1E9D9F">
        <w:rPr>
          <w:rFonts w:ascii="Arial" w:eastAsia="Arial" w:hAnsi="Arial" w:cs="Arial"/>
        </w:rPr>
        <w:t xml:space="preserve">Als de termijn van de wettelijke bewaartermijn, richtlijn of zelf vastgesteld termijn is verstreken, </w:t>
      </w:r>
      <w:r w:rsidR="22026238" w:rsidRPr="0E1E9D9F">
        <w:rPr>
          <w:rFonts w:ascii="Arial" w:eastAsia="Arial" w:hAnsi="Arial" w:cs="Arial"/>
        </w:rPr>
        <w:t>mag</w:t>
      </w:r>
      <w:r w:rsidRPr="0E1E9D9F">
        <w:rPr>
          <w:rFonts w:ascii="Arial" w:eastAsia="Arial" w:hAnsi="Arial" w:cs="Arial"/>
        </w:rPr>
        <w:t xml:space="preserve"> die informatie niet langer worden bewaard; de betreffende persoonsgegevens moeten vernietigd worden. </w:t>
      </w:r>
    </w:p>
    <w:p w14:paraId="4B9D88CD" w14:textId="24AEF6A9" w:rsidR="7D4883B9" w:rsidRDefault="7D4883B9" w:rsidP="0E1E9D9F">
      <w:pPr>
        <w:pStyle w:val="Lijstalinea"/>
        <w:numPr>
          <w:ilvl w:val="0"/>
          <w:numId w:val="8"/>
        </w:numPr>
        <w:spacing w:after="0" w:line="260" w:lineRule="atLeast"/>
        <w:rPr>
          <w:rFonts w:ascii="Arial" w:eastAsia="Arial" w:hAnsi="Arial" w:cs="Arial"/>
        </w:rPr>
      </w:pPr>
      <w:r w:rsidRPr="0E1E9D9F">
        <w:rPr>
          <w:rFonts w:ascii="Arial" w:eastAsia="Arial" w:hAnsi="Arial" w:cs="Arial"/>
        </w:rPr>
        <w:t xml:space="preserve">De bewaartermijnen die voor </w:t>
      </w:r>
      <w:r w:rsidR="3030A646" w:rsidRPr="0E1E9D9F">
        <w:rPr>
          <w:rFonts w:ascii="Arial" w:eastAsia="Arial" w:hAnsi="Arial" w:cs="Arial"/>
        </w:rPr>
        <w:t>&lt;</w:t>
      </w:r>
      <w:r w:rsidR="3030A646" w:rsidRPr="0E1E9D9F">
        <w:rPr>
          <w:rFonts w:ascii="Arial" w:eastAsia="Arial" w:hAnsi="Arial" w:cs="Arial"/>
          <w:highlight w:val="yellow"/>
        </w:rPr>
        <w:t>naam schoolbestuur</w:t>
      </w:r>
      <w:r w:rsidR="3030A646" w:rsidRPr="0E1E9D9F">
        <w:rPr>
          <w:rFonts w:ascii="Arial" w:eastAsia="Arial" w:hAnsi="Arial" w:cs="Arial"/>
        </w:rPr>
        <w:t>&gt;</w:t>
      </w:r>
      <w:r w:rsidRPr="0E1E9D9F">
        <w:rPr>
          <w:rFonts w:ascii="Arial" w:eastAsia="Arial" w:hAnsi="Arial" w:cs="Arial"/>
        </w:rPr>
        <w:t xml:space="preserve"> van toepassing zijn, worden opgenomen in de bijlage ‘</w:t>
      </w:r>
      <w:r w:rsidR="76F12392" w:rsidRPr="0E1E9D9F">
        <w:rPr>
          <w:rFonts w:ascii="Arial" w:eastAsia="Arial" w:hAnsi="Arial" w:cs="Arial"/>
        </w:rPr>
        <w:t>O</w:t>
      </w:r>
      <w:r w:rsidRPr="0E1E9D9F">
        <w:rPr>
          <w:rFonts w:ascii="Arial" w:eastAsia="Arial" w:hAnsi="Arial" w:cs="Arial"/>
        </w:rPr>
        <w:t>verzicht bewaartermijnen’.</w:t>
      </w:r>
    </w:p>
    <w:p w14:paraId="28ABF18B" w14:textId="7D377DDA" w:rsidR="0E1E9D9F" w:rsidRDefault="0E1E9D9F" w:rsidP="0E1E9D9F">
      <w:pPr>
        <w:spacing w:line="260" w:lineRule="atLeast"/>
        <w:rPr>
          <w:rFonts w:ascii="Arial" w:eastAsia="Arial" w:hAnsi="Arial" w:cs="Arial"/>
        </w:rPr>
      </w:pPr>
    </w:p>
    <w:p w14:paraId="585B328C" w14:textId="59D58974" w:rsidR="2BE5D615" w:rsidRDefault="2BE5D615" w:rsidP="0E1E9D9F">
      <w:pPr>
        <w:pStyle w:val="Kop2"/>
      </w:pPr>
      <w:bookmarkStart w:id="9" w:name="_Toc522203843"/>
      <w:r w:rsidRPr="0E1E9D9F">
        <w:t>Rollen en verantwoordelijkheden</w:t>
      </w:r>
      <w:bookmarkEnd w:id="9"/>
    </w:p>
    <w:p w14:paraId="14DADD1A" w14:textId="76621FB8" w:rsidR="7D4883B9" w:rsidRDefault="7D4883B9" w:rsidP="0E1E9D9F">
      <w:pPr>
        <w:spacing w:after="0" w:line="260" w:lineRule="atLeast"/>
        <w:rPr>
          <w:rFonts w:ascii="Arial" w:eastAsia="Arial" w:hAnsi="Arial" w:cs="Arial"/>
        </w:rPr>
      </w:pPr>
      <w:r w:rsidRPr="0E1E9D9F">
        <w:rPr>
          <w:rFonts w:ascii="Arial" w:eastAsia="Arial" w:hAnsi="Arial" w:cs="Arial"/>
        </w:rPr>
        <w:t>Het bestuur (CvB) stelt dit bewaartermijnenbeleid vast en is eindverantwoordelijk voor het beleid en de naleving ervan.</w:t>
      </w:r>
    </w:p>
    <w:p w14:paraId="79420974" w14:textId="7FE0B5DC" w:rsidR="0E1E9D9F" w:rsidRDefault="0E1E9D9F" w:rsidP="0E1E9D9F">
      <w:pPr>
        <w:spacing w:after="0" w:line="260" w:lineRule="atLeast"/>
        <w:rPr>
          <w:rFonts w:ascii="Arial" w:eastAsia="Arial" w:hAnsi="Arial" w:cs="Arial"/>
        </w:rPr>
      </w:pPr>
    </w:p>
    <w:p w14:paraId="452BB5BC" w14:textId="4CE3940E" w:rsidR="7D4883B9" w:rsidRDefault="7D4883B9" w:rsidP="0E1E9D9F">
      <w:pPr>
        <w:spacing w:after="0" w:line="260" w:lineRule="atLeast"/>
        <w:rPr>
          <w:rFonts w:ascii="Arial" w:eastAsia="Arial" w:hAnsi="Arial" w:cs="Arial"/>
        </w:rPr>
      </w:pPr>
      <w:r w:rsidRPr="0E1E9D9F">
        <w:rPr>
          <w:rFonts w:ascii="Arial" w:eastAsia="Arial" w:hAnsi="Arial" w:cs="Arial"/>
        </w:rPr>
        <w:t xml:space="preserve">De inhoudelijke verantwoordelijkheid voor dit bewaartermijnenbeleid is gemandateerd aan </w:t>
      </w:r>
      <w:r w:rsidRPr="0E1E9D9F">
        <w:rPr>
          <w:rFonts w:ascii="Arial" w:eastAsia="Arial" w:hAnsi="Arial" w:cs="Arial"/>
          <w:highlight w:val="yellow"/>
        </w:rPr>
        <w:t>&lt;</w:t>
      </w:r>
      <w:r w:rsidR="40CE9AF8" w:rsidRPr="0E1E9D9F">
        <w:rPr>
          <w:rFonts w:ascii="Arial" w:eastAsia="Arial" w:hAnsi="Arial" w:cs="Arial"/>
          <w:highlight w:val="yellow"/>
        </w:rPr>
        <w:t>naam en functie</w:t>
      </w:r>
      <w:r w:rsidRPr="0E1E9D9F">
        <w:rPr>
          <w:rFonts w:ascii="Arial" w:eastAsia="Arial" w:hAnsi="Arial" w:cs="Arial"/>
          <w:highlight w:val="yellow"/>
        </w:rPr>
        <w:t>&gt;</w:t>
      </w:r>
      <w:r w:rsidRPr="0E1E9D9F">
        <w:rPr>
          <w:rFonts w:ascii="Arial" w:eastAsia="Arial" w:hAnsi="Arial" w:cs="Arial"/>
        </w:rPr>
        <w:t>.</w:t>
      </w:r>
    </w:p>
    <w:p w14:paraId="50A051D4" w14:textId="7868A23F" w:rsidR="0E1E9D9F" w:rsidRDefault="0E1E9D9F" w:rsidP="0E1E9D9F">
      <w:pPr>
        <w:spacing w:after="0" w:line="260" w:lineRule="atLeast"/>
        <w:rPr>
          <w:rFonts w:ascii="Arial" w:eastAsia="Arial" w:hAnsi="Arial" w:cs="Arial"/>
        </w:rPr>
      </w:pPr>
    </w:p>
    <w:p w14:paraId="679E0295" w14:textId="3FC23566" w:rsidR="7D4883B9" w:rsidRDefault="7D4883B9" w:rsidP="0E1E9D9F">
      <w:pPr>
        <w:spacing w:after="0" w:line="260" w:lineRule="atLeast"/>
        <w:rPr>
          <w:rFonts w:ascii="Arial" w:eastAsia="Arial" w:hAnsi="Arial" w:cs="Arial"/>
        </w:rPr>
      </w:pPr>
      <w:r w:rsidRPr="0E1E9D9F">
        <w:rPr>
          <w:rFonts w:ascii="Arial" w:eastAsia="Arial" w:hAnsi="Arial" w:cs="Arial"/>
        </w:rPr>
        <w:t xml:space="preserve">Alle werknemers hebben verantwoordelijkheid met betrekking tot privacy en informatiebeveiliging in hun dagelijkse werkzaamheden. Deze verantwoordelijkheden zijn beschreven in </w:t>
      </w:r>
      <w:r w:rsidRPr="0E1E9D9F">
        <w:rPr>
          <w:rFonts w:ascii="Arial" w:eastAsia="Arial" w:hAnsi="Arial" w:cs="Arial"/>
          <w:highlight w:val="yellow"/>
        </w:rPr>
        <w:t>&lt;</w:t>
      </w:r>
      <w:r w:rsidR="228E22D3" w:rsidRPr="0E1E9D9F">
        <w:rPr>
          <w:rFonts w:ascii="Arial" w:eastAsia="Arial" w:hAnsi="Arial" w:cs="Arial"/>
          <w:highlight w:val="yellow"/>
        </w:rPr>
        <w:t xml:space="preserve">zelf invullen, bijvoorbeeld het personeelshandboek en de gedragscode </w:t>
      </w:r>
      <w:proofErr w:type="spellStart"/>
      <w:r w:rsidR="228E22D3" w:rsidRPr="0E1E9D9F">
        <w:rPr>
          <w:rFonts w:ascii="Arial" w:eastAsia="Arial" w:hAnsi="Arial" w:cs="Arial"/>
          <w:highlight w:val="yellow"/>
        </w:rPr>
        <w:t>ict</w:t>
      </w:r>
      <w:proofErr w:type="spellEnd"/>
      <w:r w:rsidRPr="0E1E9D9F">
        <w:rPr>
          <w:rFonts w:ascii="Arial" w:eastAsia="Arial" w:hAnsi="Arial" w:cs="Arial"/>
          <w:highlight w:val="yellow"/>
        </w:rPr>
        <w:t>&gt;</w:t>
      </w:r>
      <w:r w:rsidRPr="0E1E9D9F">
        <w:rPr>
          <w:rFonts w:ascii="Arial" w:eastAsia="Arial" w:hAnsi="Arial" w:cs="Arial"/>
        </w:rPr>
        <w:t>.</w:t>
      </w:r>
    </w:p>
    <w:p w14:paraId="3836D337" w14:textId="3D01B6FE" w:rsidR="0E1E9D9F" w:rsidRDefault="0E1E9D9F" w:rsidP="0E1E9D9F">
      <w:pPr>
        <w:spacing w:after="0" w:line="260" w:lineRule="atLeast"/>
        <w:rPr>
          <w:rFonts w:ascii="Arial" w:eastAsia="Arial" w:hAnsi="Arial" w:cs="Arial"/>
        </w:rPr>
      </w:pPr>
    </w:p>
    <w:p w14:paraId="6CD57AD7" w14:textId="522DD783" w:rsidR="7D4883B9" w:rsidRDefault="7D4883B9" w:rsidP="7974180C">
      <w:pPr>
        <w:spacing w:after="0" w:line="260" w:lineRule="atLeast"/>
        <w:rPr>
          <w:rFonts w:ascii="Arial" w:eastAsia="Arial" w:hAnsi="Arial" w:cs="Arial"/>
        </w:rPr>
      </w:pPr>
      <w:r w:rsidRPr="7974180C">
        <w:rPr>
          <w:rFonts w:ascii="Arial" w:eastAsia="Arial" w:hAnsi="Arial" w:cs="Arial"/>
        </w:rPr>
        <w:t xml:space="preserve">Voor ieder systeem is een systeemeigenaar </w:t>
      </w:r>
      <w:r w:rsidR="7516D1BE" w:rsidRPr="7974180C">
        <w:rPr>
          <w:rFonts w:ascii="Arial" w:eastAsia="Arial" w:hAnsi="Arial" w:cs="Arial"/>
        </w:rPr>
        <w:t xml:space="preserve">of </w:t>
      </w:r>
      <w:r w:rsidR="2AF60DFF" w:rsidRPr="7974180C">
        <w:rPr>
          <w:rFonts w:ascii="Arial" w:eastAsia="Arial" w:hAnsi="Arial" w:cs="Arial"/>
        </w:rPr>
        <w:t>proceseigenaar</w:t>
      </w:r>
      <w:r w:rsidR="30947EA4" w:rsidRPr="7974180C">
        <w:rPr>
          <w:rFonts w:ascii="Arial" w:eastAsia="Arial" w:hAnsi="Arial" w:cs="Arial"/>
        </w:rPr>
        <w:t xml:space="preserve"> </w:t>
      </w:r>
      <w:r w:rsidRPr="7974180C">
        <w:rPr>
          <w:rFonts w:ascii="Arial" w:eastAsia="Arial" w:hAnsi="Arial" w:cs="Arial"/>
        </w:rPr>
        <w:t>aangewezen.</w:t>
      </w:r>
      <w:r w:rsidR="2FB056C5" w:rsidRPr="7974180C">
        <w:rPr>
          <w:rFonts w:ascii="Arial" w:eastAsia="Arial" w:hAnsi="Arial" w:cs="Arial"/>
        </w:rPr>
        <w:t xml:space="preserve"> Diegene is </w:t>
      </w:r>
      <w:r w:rsidRPr="7974180C">
        <w:rPr>
          <w:rFonts w:ascii="Arial" w:eastAsia="Arial" w:hAnsi="Arial" w:cs="Arial"/>
        </w:rPr>
        <w:t>verantwoordelijk voor het bewaren en vernietigen van de gegevens in dat systeem. De belangrijkste systemen en eigenaren zijn:</w:t>
      </w:r>
    </w:p>
    <w:p w14:paraId="6E98AAB0" w14:textId="559964A9" w:rsidR="0E1E9D9F" w:rsidRDefault="0E1E9D9F" w:rsidP="0E1E9D9F">
      <w:pPr>
        <w:spacing w:after="0" w:line="260" w:lineRule="atLeast"/>
        <w:rPr>
          <w:rFonts w:ascii="Arial" w:eastAsia="Arial" w:hAnsi="Arial" w:cs="Arial"/>
        </w:rPr>
      </w:pPr>
    </w:p>
    <w:tbl>
      <w:tblPr>
        <w:tblStyle w:val="Tabelraster"/>
        <w:tblW w:w="913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66"/>
        <w:gridCol w:w="3244"/>
        <w:gridCol w:w="3128"/>
      </w:tblGrid>
      <w:tr w:rsidR="0E1E9D9F" w14:paraId="1C302D7A" w14:textId="77777777" w:rsidTr="7974180C">
        <w:trPr>
          <w:trHeight w:val="300"/>
        </w:trPr>
        <w:tc>
          <w:tcPr>
            <w:tcW w:w="2766" w:type="dxa"/>
            <w:shd w:val="clear" w:color="auto" w:fill="0070C0"/>
            <w:tcMar>
              <w:left w:w="105" w:type="dxa"/>
              <w:right w:w="105" w:type="dxa"/>
            </w:tcMar>
          </w:tcPr>
          <w:p w14:paraId="3B29A3DD" w14:textId="0F9C4E5E" w:rsidR="0E1E9D9F" w:rsidRDefault="0E1E9D9F" w:rsidP="7974180C">
            <w:pPr>
              <w:spacing w:line="260" w:lineRule="atLeast"/>
              <w:rPr>
                <w:rFonts w:ascii="Arial" w:eastAsia="Arial" w:hAnsi="Arial" w:cs="Arial"/>
              </w:rPr>
            </w:pPr>
            <w:r w:rsidRPr="7974180C">
              <w:rPr>
                <w:rFonts w:ascii="Arial" w:eastAsia="Arial" w:hAnsi="Arial" w:cs="Arial"/>
              </w:rPr>
              <w:t>Systeem</w:t>
            </w:r>
          </w:p>
          <w:p w14:paraId="75CE0088" w14:textId="4099B225" w:rsidR="0E1E9D9F" w:rsidRDefault="7B0C6573"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rPr>
              <w:t>voorbeeldinvulling</w:t>
            </w:r>
            <w:r w:rsidR="1789023E" w:rsidRPr="7974180C">
              <w:rPr>
                <w:rFonts w:ascii="Arial" w:eastAsia="Arial" w:hAnsi="Arial" w:cs="Arial"/>
              </w:rPr>
              <w:t>&gt;</w:t>
            </w:r>
          </w:p>
        </w:tc>
        <w:tc>
          <w:tcPr>
            <w:tcW w:w="3244" w:type="dxa"/>
            <w:shd w:val="clear" w:color="auto" w:fill="0070C0"/>
            <w:tcMar>
              <w:left w:w="105" w:type="dxa"/>
              <w:right w:w="105" w:type="dxa"/>
            </w:tcMar>
          </w:tcPr>
          <w:p w14:paraId="017B0A9F" w14:textId="1DEA33A1" w:rsidR="0E1E9D9F" w:rsidRDefault="0E1E9D9F" w:rsidP="7974180C">
            <w:pPr>
              <w:spacing w:line="260" w:lineRule="atLeast"/>
              <w:rPr>
                <w:rFonts w:ascii="Arial" w:eastAsia="Arial" w:hAnsi="Arial" w:cs="Arial"/>
              </w:rPr>
            </w:pPr>
            <w:r w:rsidRPr="7974180C">
              <w:rPr>
                <w:rFonts w:ascii="Arial" w:eastAsia="Arial" w:hAnsi="Arial" w:cs="Arial"/>
              </w:rPr>
              <w:t>Naam systeem</w:t>
            </w:r>
          </w:p>
          <w:p w14:paraId="1456F792" w14:textId="4894CB05" w:rsidR="0E1E9D9F" w:rsidRDefault="328B4DCA"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rPr>
              <w:t>voorbeeldinvulling</w:t>
            </w:r>
            <w:r w:rsidR="7CA28D60" w:rsidRPr="7974180C">
              <w:rPr>
                <w:rFonts w:ascii="Arial" w:eastAsia="Arial" w:hAnsi="Arial" w:cs="Arial"/>
              </w:rPr>
              <w:t>&gt;</w:t>
            </w:r>
          </w:p>
        </w:tc>
        <w:tc>
          <w:tcPr>
            <w:tcW w:w="3128" w:type="dxa"/>
            <w:shd w:val="clear" w:color="auto" w:fill="0070C0"/>
            <w:tcMar>
              <w:left w:w="105" w:type="dxa"/>
              <w:right w:w="105" w:type="dxa"/>
            </w:tcMar>
          </w:tcPr>
          <w:p w14:paraId="6BE06A0C" w14:textId="2C5CAEB3" w:rsidR="0E1E9D9F" w:rsidRDefault="0E1E9D9F" w:rsidP="7974180C">
            <w:pPr>
              <w:spacing w:line="260" w:lineRule="atLeast"/>
              <w:rPr>
                <w:rFonts w:ascii="Arial" w:eastAsia="Arial" w:hAnsi="Arial" w:cs="Arial"/>
              </w:rPr>
            </w:pPr>
            <w:r w:rsidRPr="7974180C">
              <w:rPr>
                <w:rFonts w:ascii="Arial" w:eastAsia="Arial" w:hAnsi="Arial" w:cs="Arial"/>
              </w:rPr>
              <w:t>Eigenaar</w:t>
            </w:r>
          </w:p>
          <w:p w14:paraId="25C304D3" w14:textId="7EC33AAF" w:rsidR="0E1E9D9F" w:rsidRDefault="752A0131"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rPr>
              <w:t>voorbeeldinvulling</w:t>
            </w:r>
            <w:r w:rsidR="6CEF4783" w:rsidRPr="7974180C">
              <w:rPr>
                <w:rFonts w:ascii="Arial" w:eastAsia="Arial" w:hAnsi="Arial" w:cs="Arial"/>
              </w:rPr>
              <w:t>&gt;</w:t>
            </w:r>
          </w:p>
        </w:tc>
      </w:tr>
      <w:tr w:rsidR="0E1E9D9F" w14:paraId="58F49094" w14:textId="77777777" w:rsidTr="7974180C">
        <w:trPr>
          <w:trHeight w:val="300"/>
        </w:trPr>
        <w:tc>
          <w:tcPr>
            <w:tcW w:w="2766" w:type="dxa"/>
            <w:tcMar>
              <w:left w:w="105" w:type="dxa"/>
              <w:right w:w="105" w:type="dxa"/>
            </w:tcMar>
          </w:tcPr>
          <w:p w14:paraId="679B476D" w14:textId="2AA57FA6" w:rsidR="0E1E9D9F" w:rsidRDefault="0E1E9D9F" w:rsidP="7974180C">
            <w:pPr>
              <w:spacing w:line="260" w:lineRule="atLeast"/>
              <w:rPr>
                <w:rFonts w:ascii="Arial" w:eastAsia="Arial" w:hAnsi="Arial" w:cs="Arial"/>
              </w:rPr>
            </w:pPr>
            <w:r w:rsidRPr="7974180C">
              <w:rPr>
                <w:rFonts w:ascii="Arial" w:eastAsia="Arial" w:hAnsi="Arial" w:cs="Arial"/>
              </w:rPr>
              <w:lastRenderedPageBreak/>
              <w:t>Leerlingenadministratie</w:t>
            </w:r>
          </w:p>
        </w:tc>
        <w:tc>
          <w:tcPr>
            <w:tcW w:w="3244" w:type="dxa"/>
            <w:tcMar>
              <w:left w:w="105" w:type="dxa"/>
              <w:right w:w="105" w:type="dxa"/>
            </w:tcMar>
          </w:tcPr>
          <w:p w14:paraId="5009B224" w14:textId="72BEDFEB" w:rsidR="0E1E9D9F" w:rsidRDefault="7B909795"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highlight w:val="yellow"/>
              </w:rPr>
              <w:t>Magister</w:t>
            </w:r>
            <w:r w:rsidR="17EB2480" w:rsidRPr="7974180C">
              <w:rPr>
                <w:rFonts w:ascii="Arial" w:eastAsia="Arial" w:hAnsi="Arial" w:cs="Arial"/>
              </w:rPr>
              <w:t>&gt;</w:t>
            </w:r>
          </w:p>
        </w:tc>
        <w:tc>
          <w:tcPr>
            <w:tcW w:w="3128" w:type="dxa"/>
            <w:tcMar>
              <w:left w:w="105" w:type="dxa"/>
              <w:right w:w="105" w:type="dxa"/>
            </w:tcMar>
          </w:tcPr>
          <w:p w14:paraId="0A520C5E" w14:textId="68A8865C" w:rsidR="0E1E9D9F" w:rsidRDefault="30F31643"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highlight w:val="yellow"/>
              </w:rPr>
              <w:t>Hoofd leerlingenadministratie</w:t>
            </w:r>
            <w:r w:rsidR="31D443FE" w:rsidRPr="7974180C">
              <w:rPr>
                <w:rFonts w:ascii="Arial" w:eastAsia="Arial" w:hAnsi="Arial" w:cs="Arial"/>
              </w:rPr>
              <w:t>&gt;</w:t>
            </w:r>
          </w:p>
        </w:tc>
      </w:tr>
      <w:tr w:rsidR="0E1E9D9F" w14:paraId="2B6F1AE0" w14:textId="77777777" w:rsidTr="7974180C">
        <w:trPr>
          <w:trHeight w:val="300"/>
        </w:trPr>
        <w:tc>
          <w:tcPr>
            <w:tcW w:w="2766" w:type="dxa"/>
            <w:tcMar>
              <w:left w:w="105" w:type="dxa"/>
              <w:right w:w="105" w:type="dxa"/>
            </w:tcMar>
          </w:tcPr>
          <w:p w14:paraId="5B667626" w14:textId="21E48FFB" w:rsidR="0E1E9D9F" w:rsidRDefault="0E1E9D9F" w:rsidP="0E1E9D9F">
            <w:pPr>
              <w:spacing w:line="260" w:lineRule="atLeast"/>
              <w:rPr>
                <w:rFonts w:ascii="Arial" w:eastAsia="Arial" w:hAnsi="Arial" w:cs="Arial"/>
              </w:rPr>
            </w:pPr>
            <w:r w:rsidRPr="0E1E9D9F">
              <w:rPr>
                <w:rFonts w:ascii="Arial" w:eastAsia="Arial" w:hAnsi="Arial" w:cs="Arial"/>
              </w:rPr>
              <w:t>Personeelsadministratie</w:t>
            </w:r>
          </w:p>
        </w:tc>
        <w:tc>
          <w:tcPr>
            <w:tcW w:w="3244" w:type="dxa"/>
            <w:tcMar>
              <w:left w:w="105" w:type="dxa"/>
              <w:right w:w="105" w:type="dxa"/>
            </w:tcMar>
          </w:tcPr>
          <w:p w14:paraId="6CBFF07B" w14:textId="0F10BFDB" w:rsidR="0E1E9D9F" w:rsidRDefault="5FC365BE"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highlight w:val="yellow"/>
              </w:rPr>
              <w:t>AFAS</w:t>
            </w:r>
            <w:r w:rsidR="1A48927D" w:rsidRPr="7974180C">
              <w:rPr>
                <w:rFonts w:ascii="Arial" w:eastAsia="Arial" w:hAnsi="Arial" w:cs="Arial"/>
              </w:rPr>
              <w:t>&gt;</w:t>
            </w:r>
          </w:p>
        </w:tc>
        <w:tc>
          <w:tcPr>
            <w:tcW w:w="3128" w:type="dxa"/>
            <w:tcMar>
              <w:left w:w="105" w:type="dxa"/>
              <w:right w:w="105" w:type="dxa"/>
            </w:tcMar>
          </w:tcPr>
          <w:p w14:paraId="4551839F" w14:textId="408C7AF5" w:rsidR="0E1E9D9F" w:rsidRDefault="097C0D6E"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highlight w:val="yellow"/>
              </w:rPr>
              <w:t>Hoofd personeelsadministratie</w:t>
            </w:r>
            <w:r w:rsidR="770432C3" w:rsidRPr="7974180C">
              <w:rPr>
                <w:rFonts w:ascii="Arial" w:eastAsia="Arial" w:hAnsi="Arial" w:cs="Arial"/>
              </w:rPr>
              <w:t>&gt;</w:t>
            </w:r>
          </w:p>
        </w:tc>
      </w:tr>
      <w:tr w:rsidR="0E1E9D9F" w14:paraId="6F104F39" w14:textId="77777777" w:rsidTr="7974180C">
        <w:trPr>
          <w:trHeight w:val="300"/>
        </w:trPr>
        <w:tc>
          <w:tcPr>
            <w:tcW w:w="2766" w:type="dxa"/>
            <w:tcMar>
              <w:left w:w="105" w:type="dxa"/>
              <w:right w:w="105" w:type="dxa"/>
            </w:tcMar>
          </w:tcPr>
          <w:p w14:paraId="0E67EDCB" w14:textId="7203545F" w:rsidR="0E1E9D9F" w:rsidRDefault="0E1E9D9F" w:rsidP="0E1E9D9F">
            <w:pPr>
              <w:spacing w:line="260" w:lineRule="atLeast"/>
              <w:rPr>
                <w:rFonts w:ascii="Arial" w:eastAsia="Arial" w:hAnsi="Arial" w:cs="Arial"/>
              </w:rPr>
            </w:pPr>
            <w:r w:rsidRPr="0E1E9D9F">
              <w:rPr>
                <w:rFonts w:ascii="Arial" w:eastAsia="Arial" w:hAnsi="Arial" w:cs="Arial"/>
              </w:rPr>
              <w:t>Office-pakket</w:t>
            </w:r>
          </w:p>
        </w:tc>
        <w:tc>
          <w:tcPr>
            <w:tcW w:w="3244" w:type="dxa"/>
            <w:tcMar>
              <w:left w:w="105" w:type="dxa"/>
              <w:right w:w="105" w:type="dxa"/>
            </w:tcMar>
          </w:tcPr>
          <w:p w14:paraId="4B900A16" w14:textId="5689602B" w:rsidR="0E1E9D9F" w:rsidRDefault="0E1E9D9F" w:rsidP="0E1E9D9F">
            <w:pPr>
              <w:spacing w:line="260" w:lineRule="atLeast"/>
              <w:rPr>
                <w:rFonts w:ascii="Arial" w:eastAsia="Arial" w:hAnsi="Arial" w:cs="Arial"/>
              </w:rPr>
            </w:pPr>
            <w:r w:rsidRPr="0E1E9D9F">
              <w:rPr>
                <w:rFonts w:ascii="Arial" w:eastAsia="Arial" w:hAnsi="Arial" w:cs="Arial"/>
              </w:rPr>
              <w:t>Office365</w:t>
            </w:r>
          </w:p>
        </w:tc>
        <w:tc>
          <w:tcPr>
            <w:tcW w:w="3128" w:type="dxa"/>
            <w:tcMar>
              <w:left w:w="105" w:type="dxa"/>
              <w:right w:w="105" w:type="dxa"/>
            </w:tcMar>
          </w:tcPr>
          <w:p w14:paraId="508C574F" w14:textId="09C5F266" w:rsidR="0E1E9D9F" w:rsidRDefault="221A33B8"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highlight w:val="yellow"/>
              </w:rPr>
              <w:t xml:space="preserve">Hoofd </w:t>
            </w:r>
            <w:proofErr w:type="spellStart"/>
            <w:r w:rsidR="0E1E9D9F" w:rsidRPr="7974180C">
              <w:rPr>
                <w:rFonts w:ascii="Arial" w:eastAsia="Arial" w:hAnsi="Arial" w:cs="Arial"/>
                <w:highlight w:val="yellow"/>
              </w:rPr>
              <w:t>it</w:t>
            </w:r>
            <w:proofErr w:type="spellEnd"/>
            <w:r w:rsidR="5004D6C6" w:rsidRPr="7974180C">
              <w:rPr>
                <w:rFonts w:ascii="Arial" w:eastAsia="Arial" w:hAnsi="Arial" w:cs="Arial"/>
              </w:rPr>
              <w:t>&gt;</w:t>
            </w:r>
          </w:p>
        </w:tc>
      </w:tr>
      <w:tr w:rsidR="0E1E9D9F" w14:paraId="68EB9759" w14:textId="77777777" w:rsidTr="7974180C">
        <w:trPr>
          <w:trHeight w:val="300"/>
        </w:trPr>
        <w:tc>
          <w:tcPr>
            <w:tcW w:w="2766" w:type="dxa"/>
            <w:tcMar>
              <w:left w:w="105" w:type="dxa"/>
              <w:right w:w="105" w:type="dxa"/>
            </w:tcMar>
          </w:tcPr>
          <w:p w14:paraId="7FC1DC79" w14:textId="1211DD95" w:rsidR="0E1E9D9F" w:rsidRDefault="0E1E9D9F" w:rsidP="0E1E9D9F">
            <w:pPr>
              <w:spacing w:line="260" w:lineRule="atLeast"/>
              <w:rPr>
                <w:rFonts w:ascii="Arial" w:eastAsia="Arial" w:hAnsi="Arial" w:cs="Arial"/>
              </w:rPr>
            </w:pPr>
            <w:r w:rsidRPr="0E1E9D9F">
              <w:rPr>
                <w:rFonts w:ascii="Arial" w:eastAsia="Arial" w:hAnsi="Arial" w:cs="Arial"/>
              </w:rPr>
              <w:t>Vergaderdocumentatie</w:t>
            </w:r>
          </w:p>
        </w:tc>
        <w:tc>
          <w:tcPr>
            <w:tcW w:w="3244" w:type="dxa"/>
            <w:tcMar>
              <w:left w:w="105" w:type="dxa"/>
              <w:right w:w="105" w:type="dxa"/>
            </w:tcMar>
          </w:tcPr>
          <w:p w14:paraId="2FB0EF7A" w14:textId="47EF398B" w:rsidR="0E1E9D9F" w:rsidRDefault="11DE71A2" w:rsidP="7974180C">
            <w:pPr>
              <w:spacing w:line="260" w:lineRule="atLeast"/>
              <w:rPr>
                <w:rFonts w:ascii="Arial" w:eastAsia="Arial" w:hAnsi="Arial" w:cs="Arial"/>
              </w:rPr>
            </w:pPr>
            <w:r w:rsidRPr="7974180C">
              <w:rPr>
                <w:rFonts w:ascii="Arial" w:eastAsia="Arial" w:hAnsi="Arial" w:cs="Arial"/>
              </w:rPr>
              <w:t>&lt;</w:t>
            </w:r>
            <w:proofErr w:type="spellStart"/>
            <w:r w:rsidR="0E1E9D9F" w:rsidRPr="7974180C">
              <w:rPr>
                <w:rFonts w:ascii="Arial" w:eastAsia="Arial" w:hAnsi="Arial" w:cs="Arial"/>
                <w:highlight w:val="yellow"/>
              </w:rPr>
              <w:t>iBabs</w:t>
            </w:r>
            <w:proofErr w:type="spellEnd"/>
            <w:r w:rsidR="070117A8" w:rsidRPr="7974180C">
              <w:rPr>
                <w:rFonts w:ascii="Arial" w:eastAsia="Arial" w:hAnsi="Arial" w:cs="Arial"/>
              </w:rPr>
              <w:t>&gt;</w:t>
            </w:r>
          </w:p>
        </w:tc>
        <w:tc>
          <w:tcPr>
            <w:tcW w:w="3128" w:type="dxa"/>
            <w:tcMar>
              <w:left w:w="105" w:type="dxa"/>
              <w:right w:w="105" w:type="dxa"/>
            </w:tcMar>
          </w:tcPr>
          <w:p w14:paraId="615EA917" w14:textId="263E1111" w:rsidR="0E1E9D9F" w:rsidRDefault="67D0BC2D"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highlight w:val="yellow"/>
              </w:rPr>
              <w:t>Bestuurssecretaris</w:t>
            </w:r>
            <w:r w:rsidR="48E92035" w:rsidRPr="7974180C">
              <w:rPr>
                <w:rFonts w:ascii="Arial" w:eastAsia="Arial" w:hAnsi="Arial" w:cs="Arial"/>
              </w:rPr>
              <w:t>&gt;</w:t>
            </w:r>
          </w:p>
        </w:tc>
      </w:tr>
      <w:tr w:rsidR="0E1E9D9F" w14:paraId="5B9FB4B9" w14:textId="77777777" w:rsidTr="7974180C">
        <w:trPr>
          <w:trHeight w:val="300"/>
        </w:trPr>
        <w:tc>
          <w:tcPr>
            <w:tcW w:w="2766" w:type="dxa"/>
            <w:tcMar>
              <w:left w:w="105" w:type="dxa"/>
              <w:right w:w="105" w:type="dxa"/>
            </w:tcMar>
          </w:tcPr>
          <w:p w14:paraId="102D544F" w14:textId="7291329B" w:rsidR="0E1E9D9F" w:rsidRDefault="0E1E9D9F" w:rsidP="0E1E9D9F">
            <w:pPr>
              <w:spacing w:line="260" w:lineRule="atLeast"/>
              <w:rPr>
                <w:rFonts w:ascii="Arial" w:eastAsia="Arial" w:hAnsi="Arial" w:cs="Arial"/>
              </w:rPr>
            </w:pPr>
            <w:r w:rsidRPr="0E1E9D9F">
              <w:rPr>
                <w:rFonts w:ascii="Arial" w:eastAsia="Arial" w:hAnsi="Arial" w:cs="Arial"/>
              </w:rPr>
              <w:t>Incidentenregistratie</w:t>
            </w:r>
          </w:p>
        </w:tc>
        <w:tc>
          <w:tcPr>
            <w:tcW w:w="3244" w:type="dxa"/>
            <w:tcMar>
              <w:left w:w="105" w:type="dxa"/>
              <w:right w:w="105" w:type="dxa"/>
            </w:tcMar>
          </w:tcPr>
          <w:p w14:paraId="67D29893" w14:textId="124C38F3" w:rsidR="0E1E9D9F" w:rsidRDefault="0E1E9D9F" w:rsidP="0E1E9D9F">
            <w:pPr>
              <w:spacing w:line="260" w:lineRule="atLeast"/>
              <w:rPr>
                <w:rFonts w:ascii="Arial" w:eastAsia="Arial" w:hAnsi="Arial" w:cs="Arial"/>
              </w:rPr>
            </w:pPr>
          </w:p>
        </w:tc>
        <w:tc>
          <w:tcPr>
            <w:tcW w:w="3128" w:type="dxa"/>
            <w:tcMar>
              <w:left w:w="105" w:type="dxa"/>
              <w:right w:w="105" w:type="dxa"/>
            </w:tcMar>
          </w:tcPr>
          <w:p w14:paraId="06B53EE4" w14:textId="5A288164" w:rsidR="0E1E9D9F" w:rsidRDefault="574105A0"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highlight w:val="yellow"/>
              </w:rPr>
              <w:t>Coördinator integrale veiligheid</w:t>
            </w:r>
            <w:r w:rsidR="375204F2" w:rsidRPr="7974180C">
              <w:rPr>
                <w:rFonts w:ascii="Arial" w:eastAsia="Arial" w:hAnsi="Arial" w:cs="Arial"/>
              </w:rPr>
              <w:t>&gt;</w:t>
            </w:r>
          </w:p>
        </w:tc>
      </w:tr>
      <w:tr w:rsidR="0E1E9D9F" w14:paraId="2F145039" w14:textId="77777777" w:rsidTr="7974180C">
        <w:trPr>
          <w:trHeight w:val="300"/>
        </w:trPr>
        <w:tc>
          <w:tcPr>
            <w:tcW w:w="2766" w:type="dxa"/>
            <w:tcMar>
              <w:left w:w="105" w:type="dxa"/>
              <w:right w:w="105" w:type="dxa"/>
            </w:tcMar>
          </w:tcPr>
          <w:p w14:paraId="0DC1563B" w14:textId="01FEFFCC" w:rsidR="0E1E9D9F" w:rsidRDefault="0E1E9D9F" w:rsidP="0E1E9D9F">
            <w:pPr>
              <w:spacing w:line="260" w:lineRule="atLeast"/>
              <w:rPr>
                <w:rFonts w:ascii="Arial" w:eastAsia="Arial" w:hAnsi="Arial" w:cs="Arial"/>
              </w:rPr>
            </w:pPr>
            <w:r w:rsidRPr="0E1E9D9F">
              <w:rPr>
                <w:rFonts w:ascii="Arial" w:eastAsia="Arial" w:hAnsi="Arial" w:cs="Arial"/>
              </w:rPr>
              <w:t>Communicatie: website</w:t>
            </w:r>
          </w:p>
        </w:tc>
        <w:tc>
          <w:tcPr>
            <w:tcW w:w="3244" w:type="dxa"/>
            <w:tcMar>
              <w:left w:w="105" w:type="dxa"/>
              <w:right w:w="105" w:type="dxa"/>
            </w:tcMar>
          </w:tcPr>
          <w:p w14:paraId="15304687" w14:textId="26A6C074" w:rsidR="0E1E9D9F" w:rsidRDefault="0E1E9D9F" w:rsidP="0E1E9D9F">
            <w:pPr>
              <w:spacing w:line="260" w:lineRule="atLeast"/>
              <w:rPr>
                <w:rFonts w:ascii="Arial" w:eastAsia="Arial" w:hAnsi="Arial" w:cs="Arial"/>
              </w:rPr>
            </w:pPr>
            <w:r w:rsidRPr="0E1E9D9F">
              <w:rPr>
                <w:rFonts w:ascii="Arial" w:eastAsia="Arial" w:hAnsi="Arial" w:cs="Arial"/>
              </w:rPr>
              <w:t>Website</w:t>
            </w:r>
          </w:p>
        </w:tc>
        <w:tc>
          <w:tcPr>
            <w:tcW w:w="3128" w:type="dxa"/>
            <w:tcMar>
              <w:left w:w="105" w:type="dxa"/>
              <w:right w:w="105" w:type="dxa"/>
            </w:tcMar>
          </w:tcPr>
          <w:p w14:paraId="015B74C9" w14:textId="080C5BE5" w:rsidR="0E1E9D9F" w:rsidRDefault="132158FC"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highlight w:val="yellow"/>
              </w:rPr>
              <w:t>Communicatiemedewerker</w:t>
            </w:r>
            <w:r w:rsidR="3477EA6A" w:rsidRPr="7974180C">
              <w:rPr>
                <w:rFonts w:ascii="Arial" w:eastAsia="Arial" w:hAnsi="Arial" w:cs="Arial"/>
              </w:rPr>
              <w:t>&gt;</w:t>
            </w:r>
          </w:p>
        </w:tc>
      </w:tr>
      <w:tr w:rsidR="0E1E9D9F" w14:paraId="7124A20B" w14:textId="77777777" w:rsidTr="7974180C">
        <w:trPr>
          <w:trHeight w:val="300"/>
        </w:trPr>
        <w:tc>
          <w:tcPr>
            <w:tcW w:w="2766" w:type="dxa"/>
            <w:tcMar>
              <w:left w:w="105" w:type="dxa"/>
              <w:right w:w="105" w:type="dxa"/>
            </w:tcMar>
          </w:tcPr>
          <w:p w14:paraId="36B19A6E" w14:textId="28B3B8DD" w:rsidR="0E1E9D9F" w:rsidRDefault="0E1E9D9F" w:rsidP="0E1E9D9F">
            <w:pPr>
              <w:spacing w:line="260" w:lineRule="atLeast"/>
              <w:rPr>
                <w:rFonts w:ascii="Arial" w:eastAsia="Arial" w:hAnsi="Arial" w:cs="Arial"/>
              </w:rPr>
            </w:pPr>
            <w:r w:rsidRPr="0E1E9D9F">
              <w:rPr>
                <w:rFonts w:ascii="Arial" w:eastAsia="Arial" w:hAnsi="Arial" w:cs="Arial"/>
              </w:rPr>
              <w:t>Roosterpakket</w:t>
            </w:r>
          </w:p>
        </w:tc>
        <w:tc>
          <w:tcPr>
            <w:tcW w:w="3244" w:type="dxa"/>
            <w:tcMar>
              <w:left w:w="105" w:type="dxa"/>
              <w:right w:w="105" w:type="dxa"/>
            </w:tcMar>
          </w:tcPr>
          <w:p w14:paraId="4F022849" w14:textId="0C84C425" w:rsidR="0E1E9D9F" w:rsidRDefault="1DB09BAA"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highlight w:val="yellow"/>
              </w:rPr>
              <w:t>Zermelo</w:t>
            </w:r>
            <w:r w:rsidR="3C7278CC" w:rsidRPr="7974180C">
              <w:rPr>
                <w:rFonts w:ascii="Arial" w:eastAsia="Arial" w:hAnsi="Arial" w:cs="Arial"/>
              </w:rPr>
              <w:t>&gt;</w:t>
            </w:r>
          </w:p>
        </w:tc>
        <w:tc>
          <w:tcPr>
            <w:tcW w:w="3128" w:type="dxa"/>
            <w:tcMar>
              <w:left w:w="105" w:type="dxa"/>
              <w:right w:w="105" w:type="dxa"/>
            </w:tcMar>
          </w:tcPr>
          <w:p w14:paraId="68EFFC48" w14:textId="1A32F1AC" w:rsidR="0E1E9D9F" w:rsidRDefault="470BE174"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highlight w:val="yellow"/>
              </w:rPr>
              <w:t>Hoofd leerlingenadministratie</w:t>
            </w:r>
            <w:r w:rsidR="747CA5F8" w:rsidRPr="7974180C">
              <w:rPr>
                <w:rFonts w:ascii="Arial" w:eastAsia="Arial" w:hAnsi="Arial" w:cs="Arial"/>
              </w:rPr>
              <w:t>&gt;</w:t>
            </w:r>
          </w:p>
        </w:tc>
      </w:tr>
      <w:tr w:rsidR="0E1E9D9F" w14:paraId="4A39F228" w14:textId="77777777" w:rsidTr="7974180C">
        <w:trPr>
          <w:trHeight w:val="300"/>
        </w:trPr>
        <w:tc>
          <w:tcPr>
            <w:tcW w:w="2766" w:type="dxa"/>
            <w:tcMar>
              <w:left w:w="105" w:type="dxa"/>
              <w:right w:w="105" w:type="dxa"/>
            </w:tcMar>
          </w:tcPr>
          <w:p w14:paraId="4D7362B7" w14:textId="1F89AA76" w:rsidR="0E1E9D9F" w:rsidRDefault="0E1E9D9F" w:rsidP="0E1E9D9F">
            <w:pPr>
              <w:spacing w:line="260" w:lineRule="atLeast"/>
              <w:rPr>
                <w:rFonts w:ascii="Arial" w:eastAsia="Arial" w:hAnsi="Arial" w:cs="Arial"/>
              </w:rPr>
            </w:pPr>
            <w:r w:rsidRPr="0E1E9D9F">
              <w:rPr>
                <w:rFonts w:ascii="Arial" w:eastAsia="Arial" w:hAnsi="Arial" w:cs="Arial"/>
              </w:rPr>
              <w:t>Intranet</w:t>
            </w:r>
          </w:p>
        </w:tc>
        <w:tc>
          <w:tcPr>
            <w:tcW w:w="3244" w:type="dxa"/>
            <w:tcMar>
              <w:left w:w="105" w:type="dxa"/>
              <w:right w:w="105" w:type="dxa"/>
            </w:tcMar>
          </w:tcPr>
          <w:p w14:paraId="7EC11FEB" w14:textId="395B0949" w:rsidR="0E1E9D9F" w:rsidRDefault="32B2C17E" w:rsidP="7974180C">
            <w:pPr>
              <w:spacing w:line="260" w:lineRule="atLeast"/>
              <w:rPr>
                <w:rFonts w:ascii="Arial" w:eastAsia="Arial" w:hAnsi="Arial" w:cs="Arial"/>
              </w:rPr>
            </w:pPr>
            <w:r w:rsidRPr="7974180C">
              <w:rPr>
                <w:rFonts w:ascii="Arial" w:eastAsia="Arial" w:hAnsi="Arial" w:cs="Arial"/>
              </w:rPr>
              <w:t>&lt;</w:t>
            </w:r>
            <w:proofErr w:type="spellStart"/>
            <w:r w:rsidR="0E1E9D9F" w:rsidRPr="7974180C">
              <w:rPr>
                <w:rFonts w:ascii="Arial" w:eastAsia="Arial" w:hAnsi="Arial" w:cs="Arial"/>
                <w:highlight w:val="yellow"/>
              </w:rPr>
              <w:t>Sharepoint</w:t>
            </w:r>
            <w:proofErr w:type="spellEnd"/>
            <w:r w:rsidR="2C373C11" w:rsidRPr="7974180C">
              <w:rPr>
                <w:rFonts w:ascii="Arial" w:eastAsia="Arial" w:hAnsi="Arial" w:cs="Arial"/>
              </w:rPr>
              <w:t>&gt;</w:t>
            </w:r>
          </w:p>
        </w:tc>
        <w:tc>
          <w:tcPr>
            <w:tcW w:w="3128" w:type="dxa"/>
            <w:tcMar>
              <w:left w:w="105" w:type="dxa"/>
              <w:right w:w="105" w:type="dxa"/>
            </w:tcMar>
          </w:tcPr>
          <w:p w14:paraId="23289608" w14:textId="7C69E366" w:rsidR="0E1E9D9F" w:rsidRDefault="759A78A0" w:rsidP="7974180C">
            <w:pPr>
              <w:spacing w:line="260" w:lineRule="atLeast"/>
              <w:rPr>
                <w:rFonts w:ascii="Arial" w:eastAsia="Arial" w:hAnsi="Arial" w:cs="Arial"/>
              </w:rPr>
            </w:pPr>
            <w:r w:rsidRPr="7974180C">
              <w:rPr>
                <w:rFonts w:ascii="Arial" w:eastAsia="Arial" w:hAnsi="Arial" w:cs="Arial"/>
              </w:rPr>
              <w:t>&lt;</w:t>
            </w:r>
            <w:r w:rsidR="0E1E9D9F" w:rsidRPr="7974180C">
              <w:rPr>
                <w:rFonts w:ascii="Arial" w:eastAsia="Arial" w:hAnsi="Arial" w:cs="Arial"/>
                <w:highlight w:val="yellow"/>
              </w:rPr>
              <w:t>Communicatiemedewerke</w:t>
            </w:r>
            <w:r w:rsidR="0E1E9D9F" w:rsidRPr="7974180C">
              <w:rPr>
                <w:rFonts w:ascii="Arial" w:eastAsia="Arial" w:hAnsi="Arial" w:cs="Arial"/>
              </w:rPr>
              <w:t>r</w:t>
            </w:r>
            <w:r w:rsidR="2F636843" w:rsidRPr="7974180C">
              <w:rPr>
                <w:rFonts w:ascii="Arial" w:eastAsia="Arial" w:hAnsi="Arial" w:cs="Arial"/>
              </w:rPr>
              <w:t>&gt;</w:t>
            </w:r>
          </w:p>
        </w:tc>
      </w:tr>
      <w:tr w:rsidR="0E1E9D9F" w14:paraId="47C54FFA" w14:textId="77777777" w:rsidTr="7974180C">
        <w:trPr>
          <w:trHeight w:val="60"/>
        </w:trPr>
        <w:tc>
          <w:tcPr>
            <w:tcW w:w="2766" w:type="dxa"/>
            <w:tcMar>
              <w:left w:w="105" w:type="dxa"/>
              <w:right w:w="105" w:type="dxa"/>
            </w:tcMar>
          </w:tcPr>
          <w:p w14:paraId="76350B94" w14:textId="19FF7152" w:rsidR="0E1E9D9F" w:rsidRDefault="0E1E9D9F" w:rsidP="0E1E9D9F">
            <w:pPr>
              <w:spacing w:line="260" w:lineRule="atLeast"/>
              <w:rPr>
                <w:rFonts w:ascii="Arial" w:eastAsia="Arial" w:hAnsi="Arial" w:cs="Arial"/>
              </w:rPr>
            </w:pPr>
            <w:r w:rsidRPr="0E1E9D9F">
              <w:rPr>
                <w:rFonts w:ascii="Arial" w:eastAsia="Arial" w:hAnsi="Arial" w:cs="Arial"/>
                <w:i/>
                <w:iCs/>
              </w:rPr>
              <w:t>…</w:t>
            </w:r>
          </w:p>
        </w:tc>
        <w:tc>
          <w:tcPr>
            <w:tcW w:w="3244" w:type="dxa"/>
            <w:tcMar>
              <w:left w:w="105" w:type="dxa"/>
              <w:right w:w="105" w:type="dxa"/>
            </w:tcMar>
          </w:tcPr>
          <w:p w14:paraId="46293179" w14:textId="7BC85BD8" w:rsidR="0E1E9D9F" w:rsidRDefault="0E1E9D9F" w:rsidP="0E1E9D9F">
            <w:pPr>
              <w:spacing w:line="260" w:lineRule="atLeast"/>
              <w:rPr>
                <w:rFonts w:ascii="Arial" w:eastAsia="Arial" w:hAnsi="Arial" w:cs="Arial"/>
              </w:rPr>
            </w:pPr>
          </w:p>
        </w:tc>
        <w:tc>
          <w:tcPr>
            <w:tcW w:w="3128" w:type="dxa"/>
            <w:tcMar>
              <w:left w:w="105" w:type="dxa"/>
              <w:right w:w="105" w:type="dxa"/>
            </w:tcMar>
          </w:tcPr>
          <w:p w14:paraId="0B1BD3B7" w14:textId="2BBA757E" w:rsidR="0E1E9D9F" w:rsidRDefault="0E1E9D9F" w:rsidP="0E1E9D9F">
            <w:pPr>
              <w:spacing w:line="260" w:lineRule="atLeast"/>
              <w:rPr>
                <w:rFonts w:ascii="Arial" w:eastAsia="Arial" w:hAnsi="Arial" w:cs="Arial"/>
              </w:rPr>
            </w:pPr>
          </w:p>
        </w:tc>
      </w:tr>
      <w:tr w:rsidR="0E1E9D9F" w14:paraId="000DD01C" w14:textId="77777777" w:rsidTr="7974180C">
        <w:trPr>
          <w:trHeight w:val="300"/>
        </w:trPr>
        <w:tc>
          <w:tcPr>
            <w:tcW w:w="2766" w:type="dxa"/>
            <w:tcMar>
              <w:left w:w="105" w:type="dxa"/>
              <w:right w:w="105" w:type="dxa"/>
            </w:tcMar>
          </w:tcPr>
          <w:p w14:paraId="2E60477B" w14:textId="7A352A08" w:rsidR="0E1E9D9F" w:rsidRDefault="0E1E9D9F" w:rsidP="0E1E9D9F">
            <w:pPr>
              <w:spacing w:line="260" w:lineRule="atLeast"/>
              <w:rPr>
                <w:rFonts w:ascii="Arial" w:eastAsia="Arial" w:hAnsi="Arial" w:cs="Arial"/>
              </w:rPr>
            </w:pPr>
            <w:r w:rsidRPr="0E1E9D9F">
              <w:rPr>
                <w:rFonts w:ascii="Arial" w:eastAsia="Arial" w:hAnsi="Arial" w:cs="Arial"/>
              </w:rPr>
              <w:t>…</w:t>
            </w:r>
          </w:p>
        </w:tc>
        <w:tc>
          <w:tcPr>
            <w:tcW w:w="3244" w:type="dxa"/>
            <w:tcMar>
              <w:left w:w="105" w:type="dxa"/>
              <w:right w:w="105" w:type="dxa"/>
            </w:tcMar>
          </w:tcPr>
          <w:p w14:paraId="3EEBB8C5" w14:textId="643690AB" w:rsidR="0E1E9D9F" w:rsidRDefault="0E1E9D9F" w:rsidP="0E1E9D9F">
            <w:pPr>
              <w:spacing w:line="260" w:lineRule="atLeast"/>
              <w:rPr>
                <w:rFonts w:ascii="Arial" w:eastAsia="Arial" w:hAnsi="Arial" w:cs="Arial"/>
              </w:rPr>
            </w:pPr>
          </w:p>
        </w:tc>
        <w:tc>
          <w:tcPr>
            <w:tcW w:w="3128" w:type="dxa"/>
            <w:tcMar>
              <w:left w:w="105" w:type="dxa"/>
              <w:right w:w="105" w:type="dxa"/>
            </w:tcMar>
          </w:tcPr>
          <w:p w14:paraId="65DEA6B9" w14:textId="7B5611B9" w:rsidR="0E1E9D9F" w:rsidRDefault="0E1E9D9F" w:rsidP="0E1E9D9F">
            <w:pPr>
              <w:spacing w:line="260" w:lineRule="atLeast"/>
              <w:rPr>
                <w:rFonts w:ascii="Arial" w:eastAsia="Arial" w:hAnsi="Arial" w:cs="Arial"/>
              </w:rPr>
            </w:pPr>
          </w:p>
        </w:tc>
      </w:tr>
    </w:tbl>
    <w:p w14:paraId="55EF0771" w14:textId="71D735EB" w:rsidR="0E1E9D9F" w:rsidRDefault="0E1E9D9F" w:rsidP="0E1E9D9F">
      <w:pPr>
        <w:spacing w:after="0" w:line="260" w:lineRule="atLeast"/>
        <w:rPr>
          <w:rFonts w:ascii="Arial" w:eastAsia="Arial" w:hAnsi="Arial" w:cs="Arial"/>
        </w:rPr>
      </w:pPr>
    </w:p>
    <w:p w14:paraId="1C05CDCA" w14:textId="43FA342E" w:rsidR="7D4883B9" w:rsidRDefault="7D4883B9" w:rsidP="0E1E9D9F">
      <w:pPr>
        <w:spacing w:after="0" w:line="260" w:lineRule="atLeast"/>
        <w:rPr>
          <w:rFonts w:ascii="Arial" w:eastAsia="Arial" w:hAnsi="Arial" w:cs="Arial"/>
        </w:rPr>
      </w:pPr>
      <w:r w:rsidRPr="0E1E9D9F">
        <w:rPr>
          <w:rFonts w:ascii="Arial" w:eastAsia="Arial" w:hAnsi="Arial" w:cs="Arial"/>
        </w:rPr>
        <w:t xml:space="preserve">De FG is de toezichthouder voor privacy. Deze FG controleert </w:t>
      </w:r>
      <w:r w:rsidR="2B721BF7" w:rsidRPr="0E1E9D9F">
        <w:rPr>
          <w:rFonts w:ascii="Arial" w:eastAsia="Arial" w:hAnsi="Arial" w:cs="Arial"/>
        </w:rPr>
        <w:t>&lt;</w:t>
      </w:r>
      <w:r w:rsidRPr="0E1E9D9F">
        <w:rPr>
          <w:rFonts w:ascii="Arial" w:eastAsia="Arial" w:hAnsi="Arial" w:cs="Arial"/>
          <w:highlight w:val="yellow"/>
        </w:rPr>
        <w:t>jaarlijks</w:t>
      </w:r>
      <w:r w:rsidR="408FE324" w:rsidRPr="0E1E9D9F">
        <w:rPr>
          <w:rFonts w:ascii="Arial" w:eastAsia="Arial" w:hAnsi="Arial" w:cs="Arial"/>
          <w:highlight w:val="yellow"/>
        </w:rPr>
        <w:t>&gt;</w:t>
      </w:r>
      <w:r w:rsidRPr="0E1E9D9F">
        <w:rPr>
          <w:rFonts w:ascii="Arial" w:eastAsia="Arial" w:hAnsi="Arial" w:cs="Arial"/>
        </w:rPr>
        <w:t xml:space="preserve"> of de gegevens in de systemen tijdig opgeschoond en verwijderd zijn.</w:t>
      </w:r>
    </w:p>
    <w:p w14:paraId="48EF390D" w14:textId="06BCC613" w:rsidR="0E1E9D9F" w:rsidRDefault="0E1E9D9F" w:rsidP="0E1E9D9F">
      <w:pPr>
        <w:spacing w:after="0" w:line="260" w:lineRule="atLeast"/>
        <w:rPr>
          <w:rFonts w:ascii="Arial" w:eastAsia="Arial" w:hAnsi="Arial" w:cs="Arial"/>
        </w:rPr>
      </w:pPr>
    </w:p>
    <w:p w14:paraId="16B25D4F" w14:textId="5A867F2C" w:rsidR="0E1E9D9F" w:rsidRDefault="0E1E9D9F" w:rsidP="0E1E9D9F">
      <w:pPr>
        <w:spacing w:after="0" w:line="260" w:lineRule="atLeast"/>
        <w:rPr>
          <w:rFonts w:ascii="Arial" w:eastAsia="Arial" w:hAnsi="Arial" w:cs="Arial"/>
        </w:rPr>
      </w:pPr>
    </w:p>
    <w:p w14:paraId="066EA379" w14:textId="0054CADB" w:rsidR="59261E38" w:rsidRDefault="59261E38" w:rsidP="0E1E9D9F">
      <w:pPr>
        <w:pStyle w:val="Kop2"/>
      </w:pPr>
      <w:r w:rsidRPr="68D3A415">
        <w:t xml:space="preserve">Bijlage: </w:t>
      </w:r>
      <w:r w:rsidR="57F6D923" w:rsidRPr="68D3A415">
        <w:t>O</w:t>
      </w:r>
      <w:r w:rsidRPr="68D3A415">
        <w:t>verzicht* bewaartermijnenbeleid &lt;</w:t>
      </w:r>
      <w:r w:rsidRPr="68D3A415">
        <w:rPr>
          <w:highlight w:val="yellow"/>
        </w:rPr>
        <w:t>naam schoolbestuur</w:t>
      </w:r>
      <w:r w:rsidRPr="68D3A415">
        <w:t>&gt;</w:t>
      </w:r>
    </w:p>
    <w:p w14:paraId="743D845F" w14:textId="4435232C" w:rsidR="0E1E9D9F" w:rsidRDefault="0E1E9D9F" w:rsidP="0E1E9D9F">
      <w:pPr>
        <w:spacing w:after="0" w:line="240" w:lineRule="auto"/>
        <w:rPr>
          <w:rFonts w:ascii="Arial" w:eastAsia="Arial" w:hAnsi="Arial" w:cs="Arial"/>
          <w:color w:val="007AC3"/>
          <w:sz w:val="32"/>
          <w:szCs w:val="32"/>
        </w:rPr>
      </w:pPr>
    </w:p>
    <w:p w14:paraId="4EA05BEC" w14:textId="3E1C3345" w:rsidR="0E1E9D9F" w:rsidRDefault="0E1E9D9F" w:rsidP="0E1E9D9F">
      <w:pPr>
        <w:spacing w:after="0"/>
      </w:pPr>
    </w:p>
    <w:sectPr w:rsidR="0E1E9D9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15A574" w14:textId="77777777" w:rsidR="00A22A8A" w:rsidRDefault="00A22A8A">
      <w:pPr>
        <w:spacing w:after="0" w:line="240" w:lineRule="auto"/>
      </w:pPr>
      <w:r>
        <w:separator/>
      </w:r>
    </w:p>
  </w:endnote>
  <w:endnote w:type="continuationSeparator" w:id="0">
    <w:p w14:paraId="594F2463" w14:textId="77777777" w:rsidR="00A22A8A" w:rsidRDefault="00A2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E1E9D9F" w14:paraId="676B158B" w14:textId="77777777" w:rsidTr="0E1E9D9F">
      <w:trPr>
        <w:trHeight w:val="300"/>
      </w:trPr>
      <w:tc>
        <w:tcPr>
          <w:tcW w:w="3005" w:type="dxa"/>
        </w:tcPr>
        <w:p w14:paraId="00A3C3F2" w14:textId="166B2CE4" w:rsidR="0E1E9D9F" w:rsidRDefault="0E1E9D9F" w:rsidP="0E1E9D9F">
          <w:pPr>
            <w:pStyle w:val="Koptekst"/>
            <w:ind w:left="-115"/>
          </w:pPr>
        </w:p>
      </w:tc>
      <w:tc>
        <w:tcPr>
          <w:tcW w:w="3005" w:type="dxa"/>
        </w:tcPr>
        <w:p w14:paraId="5A6D7668" w14:textId="11B46A68" w:rsidR="0E1E9D9F" w:rsidRDefault="0E1E9D9F" w:rsidP="0E1E9D9F">
          <w:pPr>
            <w:pStyle w:val="Koptekst"/>
            <w:jc w:val="center"/>
          </w:pPr>
        </w:p>
      </w:tc>
      <w:tc>
        <w:tcPr>
          <w:tcW w:w="3005" w:type="dxa"/>
        </w:tcPr>
        <w:p w14:paraId="63F447A4" w14:textId="0D5D7830" w:rsidR="0E1E9D9F" w:rsidRDefault="0E1E9D9F" w:rsidP="0E1E9D9F">
          <w:pPr>
            <w:pStyle w:val="Koptekst"/>
            <w:ind w:right="-115"/>
            <w:jc w:val="right"/>
          </w:pPr>
          <w:r>
            <w:rPr>
              <w:color w:val="2B579A"/>
              <w:shd w:val="clear" w:color="auto" w:fill="E6E6E6"/>
            </w:rPr>
            <w:fldChar w:fldCharType="begin"/>
          </w:r>
          <w:r>
            <w:instrText>PAGE</w:instrText>
          </w:r>
          <w:r w:rsidR="00000000">
            <w:rPr>
              <w:color w:val="2B579A"/>
              <w:shd w:val="clear" w:color="auto" w:fill="E6E6E6"/>
            </w:rPr>
            <w:fldChar w:fldCharType="separate"/>
          </w:r>
          <w:r w:rsidR="008C507A">
            <w:rPr>
              <w:noProof/>
            </w:rPr>
            <w:t>1</w:t>
          </w:r>
          <w:r>
            <w:rPr>
              <w:color w:val="2B579A"/>
              <w:shd w:val="clear" w:color="auto" w:fill="E6E6E6"/>
            </w:rPr>
            <w:fldChar w:fldCharType="end"/>
          </w:r>
        </w:p>
      </w:tc>
    </w:tr>
  </w:tbl>
  <w:p w14:paraId="21D361AD" w14:textId="162C90F8" w:rsidR="0E1E9D9F" w:rsidRDefault="0E1E9D9F" w:rsidP="0E1E9D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EB1B5" w14:textId="77777777" w:rsidR="00A22A8A" w:rsidRDefault="00A22A8A">
      <w:pPr>
        <w:spacing w:after="0" w:line="240" w:lineRule="auto"/>
      </w:pPr>
      <w:r>
        <w:separator/>
      </w:r>
    </w:p>
  </w:footnote>
  <w:footnote w:type="continuationSeparator" w:id="0">
    <w:p w14:paraId="4E2D55A2" w14:textId="77777777" w:rsidR="00A22A8A" w:rsidRDefault="00A22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E1E9D9F" w14:paraId="68087EEC" w14:textId="77777777" w:rsidTr="0E1E9D9F">
      <w:trPr>
        <w:trHeight w:val="300"/>
      </w:trPr>
      <w:tc>
        <w:tcPr>
          <w:tcW w:w="3005" w:type="dxa"/>
        </w:tcPr>
        <w:p w14:paraId="44B16DB9" w14:textId="6C8F9080" w:rsidR="0E1E9D9F" w:rsidRDefault="0E1E9D9F" w:rsidP="0E1E9D9F">
          <w:pPr>
            <w:pStyle w:val="Koptekst"/>
            <w:ind w:left="-115"/>
          </w:pPr>
        </w:p>
      </w:tc>
      <w:tc>
        <w:tcPr>
          <w:tcW w:w="3005" w:type="dxa"/>
        </w:tcPr>
        <w:p w14:paraId="6D84560B" w14:textId="3E3432AE" w:rsidR="0E1E9D9F" w:rsidRDefault="0E1E9D9F" w:rsidP="0E1E9D9F">
          <w:pPr>
            <w:pStyle w:val="Koptekst"/>
            <w:jc w:val="center"/>
          </w:pPr>
        </w:p>
      </w:tc>
      <w:tc>
        <w:tcPr>
          <w:tcW w:w="3005" w:type="dxa"/>
        </w:tcPr>
        <w:p w14:paraId="7E30AB06" w14:textId="119E5A5A" w:rsidR="0E1E9D9F" w:rsidRDefault="0E1E9D9F" w:rsidP="0E1E9D9F">
          <w:pPr>
            <w:pStyle w:val="Koptekst"/>
            <w:ind w:right="-115"/>
            <w:jc w:val="right"/>
          </w:pPr>
        </w:p>
      </w:tc>
    </w:tr>
  </w:tbl>
  <w:p w14:paraId="49817047" w14:textId="3DB9D81F" w:rsidR="0E1E9D9F" w:rsidRDefault="0E1E9D9F" w:rsidP="0E1E9D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44E2B"/>
    <w:multiLevelType w:val="hybridMultilevel"/>
    <w:tmpl w:val="D728A78A"/>
    <w:lvl w:ilvl="0" w:tplc="FFE20818">
      <w:start w:val="6"/>
      <w:numFmt w:val="decimal"/>
      <w:lvlText w:val="%1."/>
      <w:lvlJc w:val="left"/>
      <w:pPr>
        <w:ind w:left="720" w:hanging="360"/>
      </w:pPr>
    </w:lvl>
    <w:lvl w:ilvl="1" w:tplc="E9F60F58">
      <w:start w:val="1"/>
      <w:numFmt w:val="lowerLetter"/>
      <w:lvlText w:val="%2."/>
      <w:lvlJc w:val="left"/>
      <w:pPr>
        <w:ind w:left="1440" w:hanging="360"/>
      </w:pPr>
    </w:lvl>
    <w:lvl w:ilvl="2" w:tplc="15EC4BFA">
      <w:start w:val="1"/>
      <w:numFmt w:val="lowerRoman"/>
      <w:lvlText w:val="%3."/>
      <w:lvlJc w:val="right"/>
      <w:pPr>
        <w:ind w:left="2160" w:hanging="180"/>
      </w:pPr>
    </w:lvl>
    <w:lvl w:ilvl="3" w:tplc="04127362">
      <w:start w:val="1"/>
      <w:numFmt w:val="decimal"/>
      <w:lvlText w:val="%4."/>
      <w:lvlJc w:val="left"/>
      <w:pPr>
        <w:ind w:left="2880" w:hanging="360"/>
      </w:pPr>
    </w:lvl>
    <w:lvl w:ilvl="4" w:tplc="EA0C633E">
      <w:start w:val="1"/>
      <w:numFmt w:val="lowerLetter"/>
      <w:lvlText w:val="%5."/>
      <w:lvlJc w:val="left"/>
      <w:pPr>
        <w:ind w:left="3600" w:hanging="360"/>
      </w:pPr>
    </w:lvl>
    <w:lvl w:ilvl="5" w:tplc="A238F176">
      <w:start w:val="1"/>
      <w:numFmt w:val="lowerRoman"/>
      <w:lvlText w:val="%6."/>
      <w:lvlJc w:val="right"/>
      <w:pPr>
        <w:ind w:left="4320" w:hanging="180"/>
      </w:pPr>
    </w:lvl>
    <w:lvl w:ilvl="6" w:tplc="059224C6">
      <w:start w:val="1"/>
      <w:numFmt w:val="decimal"/>
      <w:lvlText w:val="%7."/>
      <w:lvlJc w:val="left"/>
      <w:pPr>
        <w:ind w:left="5040" w:hanging="360"/>
      </w:pPr>
    </w:lvl>
    <w:lvl w:ilvl="7" w:tplc="4440C6AA">
      <w:start w:val="1"/>
      <w:numFmt w:val="lowerLetter"/>
      <w:lvlText w:val="%8."/>
      <w:lvlJc w:val="left"/>
      <w:pPr>
        <w:ind w:left="5760" w:hanging="360"/>
      </w:pPr>
    </w:lvl>
    <w:lvl w:ilvl="8" w:tplc="18DC1AFE">
      <w:start w:val="1"/>
      <w:numFmt w:val="lowerRoman"/>
      <w:lvlText w:val="%9."/>
      <w:lvlJc w:val="right"/>
      <w:pPr>
        <w:ind w:left="6480" w:hanging="180"/>
      </w:pPr>
    </w:lvl>
  </w:abstractNum>
  <w:abstractNum w:abstractNumId="1" w15:restartNumberingAfterBreak="0">
    <w:nsid w:val="10B7F205"/>
    <w:multiLevelType w:val="hybridMultilevel"/>
    <w:tmpl w:val="E95AA2FE"/>
    <w:lvl w:ilvl="0" w:tplc="6AE8E478">
      <w:start w:val="1"/>
      <w:numFmt w:val="bullet"/>
      <w:lvlText w:val=""/>
      <w:lvlJc w:val="left"/>
      <w:pPr>
        <w:ind w:left="720" w:hanging="360"/>
      </w:pPr>
      <w:rPr>
        <w:rFonts w:ascii="Symbol" w:hAnsi="Symbol" w:hint="default"/>
      </w:rPr>
    </w:lvl>
    <w:lvl w:ilvl="1" w:tplc="679649A2">
      <w:start w:val="1"/>
      <w:numFmt w:val="bullet"/>
      <w:lvlText w:val="o"/>
      <w:lvlJc w:val="left"/>
      <w:pPr>
        <w:ind w:left="1440" w:hanging="360"/>
      </w:pPr>
      <w:rPr>
        <w:rFonts w:ascii="Courier New" w:hAnsi="Courier New" w:hint="default"/>
      </w:rPr>
    </w:lvl>
    <w:lvl w:ilvl="2" w:tplc="307430A0">
      <w:start w:val="1"/>
      <w:numFmt w:val="bullet"/>
      <w:lvlText w:val=""/>
      <w:lvlJc w:val="left"/>
      <w:pPr>
        <w:ind w:left="2160" w:hanging="360"/>
      </w:pPr>
      <w:rPr>
        <w:rFonts w:ascii="Wingdings" w:hAnsi="Wingdings" w:hint="default"/>
      </w:rPr>
    </w:lvl>
    <w:lvl w:ilvl="3" w:tplc="C32617B2">
      <w:start w:val="1"/>
      <w:numFmt w:val="bullet"/>
      <w:lvlText w:val=""/>
      <w:lvlJc w:val="left"/>
      <w:pPr>
        <w:ind w:left="2880" w:hanging="360"/>
      </w:pPr>
      <w:rPr>
        <w:rFonts w:ascii="Symbol" w:hAnsi="Symbol" w:hint="default"/>
      </w:rPr>
    </w:lvl>
    <w:lvl w:ilvl="4" w:tplc="8DA8CC60">
      <w:start w:val="1"/>
      <w:numFmt w:val="bullet"/>
      <w:lvlText w:val="o"/>
      <w:lvlJc w:val="left"/>
      <w:pPr>
        <w:ind w:left="3600" w:hanging="360"/>
      </w:pPr>
      <w:rPr>
        <w:rFonts w:ascii="Courier New" w:hAnsi="Courier New" w:hint="default"/>
      </w:rPr>
    </w:lvl>
    <w:lvl w:ilvl="5" w:tplc="F80EE09A">
      <w:start w:val="1"/>
      <w:numFmt w:val="bullet"/>
      <w:lvlText w:val=""/>
      <w:lvlJc w:val="left"/>
      <w:pPr>
        <w:ind w:left="4320" w:hanging="360"/>
      </w:pPr>
      <w:rPr>
        <w:rFonts w:ascii="Wingdings" w:hAnsi="Wingdings" w:hint="default"/>
      </w:rPr>
    </w:lvl>
    <w:lvl w:ilvl="6" w:tplc="259E726E">
      <w:start w:val="1"/>
      <w:numFmt w:val="bullet"/>
      <w:lvlText w:val=""/>
      <w:lvlJc w:val="left"/>
      <w:pPr>
        <w:ind w:left="5040" w:hanging="360"/>
      </w:pPr>
      <w:rPr>
        <w:rFonts w:ascii="Symbol" w:hAnsi="Symbol" w:hint="default"/>
      </w:rPr>
    </w:lvl>
    <w:lvl w:ilvl="7" w:tplc="4BC64780">
      <w:start w:val="1"/>
      <w:numFmt w:val="bullet"/>
      <w:lvlText w:val="o"/>
      <w:lvlJc w:val="left"/>
      <w:pPr>
        <w:ind w:left="5760" w:hanging="360"/>
      </w:pPr>
      <w:rPr>
        <w:rFonts w:ascii="Courier New" w:hAnsi="Courier New" w:hint="default"/>
      </w:rPr>
    </w:lvl>
    <w:lvl w:ilvl="8" w:tplc="79F079B6">
      <w:start w:val="1"/>
      <w:numFmt w:val="bullet"/>
      <w:lvlText w:val=""/>
      <w:lvlJc w:val="left"/>
      <w:pPr>
        <w:ind w:left="6480" w:hanging="360"/>
      </w:pPr>
      <w:rPr>
        <w:rFonts w:ascii="Wingdings" w:hAnsi="Wingdings" w:hint="default"/>
      </w:rPr>
    </w:lvl>
  </w:abstractNum>
  <w:abstractNum w:abstractNumId="2" w15:restartNumberingAfterBreak="0">
    <w:nsid w:val="1415610D"/>
    <w:multiLevelType w:val="hybridMultilevel"/>
    <w:tmpl w:val="90CEA7D0"/>
    <w:lvl w:ilvl="0" w:tplc="5DDA0B76">
      <w:start w:val="1"/>
      <w:numFmt w:val="bullet"/>
      <w:lvlText w:val=""/>
      <w:lvlJc w:val="left"/>
      <w:pPr>
        <w:ind w:left="720" w:hanging="360"/>
      </w:pPr>
      <w:rPr>
        <w:rFonts w:ascii="Symbol" w:hAnsi="Symbol" w:hint="default"/>
      </w:rPr>
    </w:lvl>
    <w:lvl w:ilvl="1" w:tplc="0B004AAA">
      <w:start w:val="1"/>
      <w:numFmt w:val="bullet"/>
      <w:lvlText w:val="o"/>
      <w:lvlJc w:val="left"/>
      <w:pPr>
        <w:ind w:left="1440" w:hanging="360"/>
      </w:pPr>
      <w:rPr>
        <w:rFonts w:ascii="Courier New" w:hAnsi="Courier New" w:hint="default"/>
      </w:rPr>
    </w:lvl>
    <w:lvl w:ilvl="2" w:tplc="B2DA07DA">
      <w:start w:val="1"/>
      <w:numFmt w:val="bullet"/>
      <w:lvlText w:val=""/>
      <w:lvlJc w:val="left"/>
      <w:pPr>
        <w:ind w:left="2160" w:hanging="360"/>
      </w:pPr>
      <w:rPr>
        <w:rFonts w:ascii="Wingdings" w:hAnsi="Wingdings" w:hint="default"/>
      </w:rPr>
    </w:lvl>
    <w:lvl w:ilvl="3" w:tplc="70B8D688">
      <w:start w:val="1"/>
      <w:numFmt w:val="bullet"/>
      <w:lvlText w:val=""/>
      <w:lvlJc w:val="left"/>
      <w:pPr>
        <w:ind w:left="2880" w:hanging="360"/>
      </w:pPr>
      <w:rPr>
        <w:rFonts w:ascii="Symbol" w:hAnsi="Symbol" w:hint="default"/>
      </w:rPr>
    </w:lvl>
    <w:lvl w:ilvl="4" w:tplc="C636A58E">
      <w:start w:val="1"/>
      <w:numFmt w:val="bullet"/>
      <w:lvlText w:val="o"/>
      <w:lvlJc w:val="left"/>
      <w:pPr>
        <w:ind w:left="3600" w:hanging="360"/>
      </w:pPr>
      <w:rPr>
        <w:rFonts w:ascii="Courier New" w:hAnsi="Courier New" w:hint="default"/>
      </w:rPr>
    </w:lvl>
    <w:lvl w:ilvl="5" w:tplc="A07C32CE">
      <w:start w:val="1"/>
      <w:numFmt w:val="bullet"/>
      <w:lvlText w:val=""/>
      <w:lvlJc w:val="left"/>
      <w:pPr>
        <w:ind w:left="4320" w:hanging="360"/>
      </w:pPr>
      <w:rPr>
        <w:rFonts w:ascii="Wingdings" w:hAnsi="Wingdings" w:hint="default"/>
      </w:rPr>
    </w:lvl>
    <w:lvl w:ilvl="6" w:tplc="6F661A8C">
      <w:start w:val="1"/>
      <w:numFmt w:val="bullet"/>
      <w:lvlText w:val=""/>
      <w:lvlJc w:val="left"/>
      <w:pPr>
        <w:ind w:left="5040" w:hanging="360"/>
      </w:pPr>
      <w:rPr>
        <w:rFonts w:ascii="Symbol" w:hAnsi="Symbol" w:hint="default"/>
      </w:rPr>
    </w:lvl>
    <w:lvl w:ilvl="7" w:tplc="CA1C4996">
      <w:start w:val="1"/>
      <w:numFmt w:val="bullet"/>
      <w:lvlText w:val="o"/>
      <w:lvlJc w:val="left"/>
      <w:pPr>
        <w:ind w:left="5760" w:hanging="360"/>
      </w:pPr>
      <w:rPr>
        <w:rFonts w:ascii="Courier New" w:hAnsi="Courier New" w:hint="default"/>
      </w:rPr>
    </w:lvl>
    <w:lvl w:ilvl="8" w:tplc="552608D6">
      <w:start w:val="1"/>
      <w:numFmt w:val="bullet"/>
      <w:lvlText w:val=""/>
      <w:lvlJc w:val="left"/>
      <w:pPr>
        <w:ind w:left="6480" w:hanging="360"/>
      </w:pPr>
      <w:rPr>
        <w:rFonts w:ascii="Wingdings" w:hAnsi="Wingdings" w:hint="default"/>
      </w:rPr>
    </w:lvl>
  </w:abstractNum>
  <w:abstractNum w:abstractNumId="3" w15:restartNumberingAfterBreak="0">
    <w:nsid w:val="248CD7A0"/>
    <w:multiLevelType w:val="hybridMultilevel"/>
    <w:tmpl w:val="BA4A2E5A"/>
    <w:lvl w:ilvl="0" w:tplc="A3E4DCBE">
      <w:start w:val="4"/>
      <w:numFmt w:val="decimal"/>
      <w:lvlText w:val="%1."/>
      <w:lvlJc w:val="left"/>
      <w:pPr>
        <w:ind w:left="1065" w:hanging="705"/>
      </w:pPr>
    </w:lvl>
    <w:lvl w:ilvl="1" w:tplc="FBE072BA">
      <w:start w:val="1"/>
      <w:numFmt w:val="lowerLetter"/>
      <w:lvlText w:val="%2."/>
      <w:lvlJc w:val="left"/>
      <w:pPr>
        <w:ind w:left="1440" w:hanging="360"/>
      </w:pPr>
    </w:lvl>
    <w:lvl w:ilvl="2" w:tplc="A37A0822">
      <w:start w:val="1"/>
      <w:numFmt w:val="lowerRoman"/>
      <w:lvlText w:val="%3."/>
      <w:lvlJc w:val="right"/>
      <w:pPr>
        <w:ind w:left="2160" w:hanging="180"/>
      </w:pPr>
    </w:lvl>
    <w:lvl w:ilvl="3" w:tplc="5E02079E">
      <w:start w:val="1"/>
      <w:numFmt w:val="decimal"/>
      <w:lvlText w:val="%4."/>
      <w:lvlJc w:val="left"/>
      <w:pPr>
        <w:ind w:left="2880" w:hanging="360"/>
      </w:pPr>
    </w:lvl>
    <w:lvl w:ilvl="4" w:tplc="961AC740">
      <w:start w:val="1"/>
      <w:numFmt w:val="lowerLetter"/>
      <w:lvlText w:val="%5."/>
      <w:lvlJc w:val="left"/>
      <w:pPr>
        <w:ind w:left="3600" w:hanging="360"/>
      </w:pPr>
    </w:lvl>
    <w:lvl w:ilvl="5" w:tplc="662C2240">
      <w:start w:val="1"/>
      <w:numFmt w:val="lowerRoman"/>
      <w:lvlText w:val="%6."/>
      <w:lvlJc w:val="right"/>
      <w:pPr>
        <w:ind w:left="4320" w:hanging="180"/>
      </w:pPr>
    </w:lvl>
    <w:lvl w:ilvl="6" w:tplc="58D69CB8">
      <w:start w:val="1"/>
      <w:numFmt w:val="decimal"/>
      <w:lvlText w:val="%7."/>
      <w:lvlJc w:val="left"/>
      <w:pPr>
        <w:ind w:left="5040" w:hanging="360"/>
      </w:pPr>
    </w:lvl>
    <w:lvl w:ilvl="7" w:tplc="C6F68886">
      <w:start w:val="1"/>
      <w:numFmt w:val="lowerLetter"/>
      <w:lvlText w:val="%8."/>
      <w:lvlJc w:val="left"/>
      <w:pPr>
        <w:ind w:left="5760" w:hanging="360"/>
      </w:pPr>
    </w:lvl>
    <w:lvl w:ilvl="8" w:tplc="F2229AC6">
      <w:start w:val="1"/>
      <w:numFmt w:val="lowerRoman"/>
      <w:lvlText w:val="%9."/>
      <w:lvlJc w:val="right"/>
      <w:pPr>
        <w:ind w:left="6480" w:hanging="180"/>
      </w:pPr>
    </w:lvl>
  </w:abstractNum>
  <w:abstractNum w:abstractNumId="4" w15:restartNumberingAfterBreak="0">
    <w:nsid w:val="279C39D5"/>
    <w:multiLevelType w:val="hybridMultilevel"/>
    <w:tmpl w:val="13C4B2BA"/>
    <w:lvl w:ilvl="0" w:tplc="FDE257BA">
      <w:start w:val="1"/>
      <w:numFmt w:val="decimal"/>
      <w:lvlText w:val="%1."/>
      <w:lvlJc w:val="left"/>
      <w:pPr>
        <w:ind w:left="720" w:hanging="360"/>
      </w:pPr>
    </w:lvl>
    <w:lvl w:ilvl="1" w:tplc="CB9467EA">
      <w:start w:val="1"/>
      <w:numFmt w:val="lowerLetter"/>
      <w:lvlText w:val="%2."/>
      <w:lvlJc w:val="left"/>
      <w:pPr>
        <w:ind w:left="1440" w:hanging="360"/>
      </w:pPr>
    </w:lvl>
    <w:lvl w:ilvl="2" w:tplc="109A2E6C">
      <w:start w:val="1"/>
      <w:numFmt w:val="lowerRoman"/>
      <w:lvlText w:val="%3."/>
      <w:lvlJc w:val="right"/>
      <w:pPr>
        <w:ind w:left="2160" w:hanging="180"/>
      </w:pPr>
    </w:lvl>
    <w:lvl w:ilvl="3" w:tplc="41027F4E">
      <w:start w:val="1"/>
      <w:numFmt w:val="decimal"/>
      <w:lvlText w:val="%4."/>
      <w:lvlJc w:val="left"/>
      <w:pPr>
        <w:ind w:left="2880" w:hanging="360"/>
      </w:pPr>
    </w:lvl>
    <w:lvl w:ilvl="4" w:tplc="40568874">
      <w:start w:val="1"/>
      <w:numFmt w:val="lowerLetter"/>
      <w:lvlText w:val="%5."/>
      <w:lvlJc w:val="left"/>
      <w:pPr>
        <w:ind w:left="3600" w:hanging="360"/>
      </w:pPr>
    </w:lvl>
    <w:lvl w:ilvl="5" w:tplc="388CD354">
      <w:start w:val="1"/>
      <w:numFmt w:val="lowerRoman"/>
      <w:lvlText w:val="%6."/>
      <w:lvlJc w:val="right"/>
      <w:pPr>
        <w:ind w:left="4320" w:hanging="180"/>
      </w:pPr>
    </w:lvl>
    <w:lvl w:ilvl="6" w:tplc="CF08E380">
      <w:start w:val="1"/>
      <w:numFmt w:val="decimal"/>
      <w:lvlText w:val="%7."/>
      <w:lvlJc w:val="left"/>
      <w:pPr>
        <w:ind w:left="5040" w:hanging="360"/>
      </w:pPr>
    </w:lvl>
    <w:lvl w:ilvl="7" w:tplc="45BA4E5C">
      <w:start w:val="1"/>
      <w:numFmt w:val="lowerLetter"/>
      <w:lvlText w:val="%8."/>
      <w:lvlJc w:val="left"/>
      <w:pPr>
        <w:ind w:left="5760" w:hanging="360"/>
      </w:pPr>
    </w:lvl>
    <w:lvl w:ilvl="8" w:tplc="92E49ECC">
      <w:start w:val="1"/>
      <w:numFmt w:val="lowerRoman"/>
      <w:lvlText w:val="%9."/>
      <w:lvlJc w:val="right"/>
      <w:pPr>
        <w:ind w:left="6480" w:hanging="180"/>
      </w:pPr>
    </w:lvl>
  </w:abstractNum>
  <w:abstractNum w:abstractNumId="5" w15:restartNumberingAfterBreak="0">
    <w:nsid w:val="2C0E443C"/>
    <w:multiLevelType w:val="hybridMultilevel"/>
    <w:tmpl w:val="63FE70FE"/>
    <w:lvl w:ilvl="0" w:tplc="3816EC02">
      <w:start w:val="5"/>
      <w:numFmt w:val="decimal"/>
      <w:lvlText w:val="%1."/>
      <w:lvlJc w:val="left"/>
      <w:pPr>
        <w:ind w:left="720" w:hanging="360"/>
      </w:pPr>
    </w:lvl>
    <w:lvl w:ilvl="1" w:tplc="9DD0CC00">
      <w:start w:val="1"/>
      <w:numFmt w:val="lowerLetter"/>
      <w:lvlText w:val="%2."/>
      <w:lvlJc w:val="left"/>
      <w:pPr>
        <w:ind w:left="1440" w:hanging="360"/>
      </w:pPr>
    </w:lvl>
    <w:lvl w:ilvl="2" w:tplc="96F82250">
      <w:start w:val="1"/>
      <w:numFmt w:val="lowerRoman"/>
      <w:lvlText w:val="%3."/>
      <w:lvlJc w:val="right"/>
      <w:pPr>
        <w:ind w:left="2160" w:hanging="180"/>
      </w:pPr>
    </w:lvl>
    <w:lvl w:ilvl="3" w:tplc="DE3A06DA">
      <w:start w:val="1"/>
      <w:numFmt w:val="decimal"/>
      <w:lvlText w:val="%4."/>
      <w:lvlJc w:val="left"/>
      <w:pPr>
        <w:ind w:left="2880" w:hanging="360"/>
      </w:pPr>
    </w:lvl>
    <w:lvl w:ilvl="4" w:tplc="2818647E">
      <w:start w:val="1"/>
      <w:numFmt w:val="lowerLetter"/>
      <w:lvlText w:val="%5."/>
      <w:lvlJc w:val="left"/>
      <w:pPr>
        <w:ind w:left="3600" w:hanging="360"/>
      </w:pPr>
    </w:lvl>
    <w:lvl w:ilvl="5" w:tplc="B84A73C6">
      <w:start w:val="1"/>
      <w:numFmt w:val="lowerRoman"/>
      <w:lvlText w:val="%6."/>
      <w:lvlJc w:val="right"/>
      <w:pPr>
        <w:ind w:left="4320" w:hanging="180"/>
      </w:pPr>
    </w:lvl>
    <w:lvl w:ilvl="6" w:tplc="D960CCE8">
      <w:start w:val="1"/>
      <w:numFmt w:val="decimal"/>
      <w:lvlText w:val="%7."/>
      <w:lvlJc w:val="left"/>
      <w:pPr>
        <w:ind w:left="5040" w:hanging="360"/>
      </w:pPr>
    </w:lvl>
    <w:lvl w:ilvl="7" w:tplc="8ADC7A26">
      <w:start w:val="1"/>
      <w:numFmt w:val="lowerLetter"/>
      <w:lvlText w:val="%8."/>
      <w:lvlJc w:val="left"/>
      <w:pPr>
        <w:ind w:left="5760" w:hanging="360"/>
      </w:pPr>
    </w:lvl>
    <w:lvl w:ilvl="8" w:tplc="775A50AA">
      <w:start w:val="1"/>
      <w:numFmt w:val="lowerRoman"/>
      <w:lvlText w:val="%9."/>
      <w:lvlJc w:val="right"/>
      <w:pPr>
        <w:ind w:left="6480" w:hanging="180"/>
      </w:pPr>
    </w:lvl>
  </w:abstractNum>
  <w:abstractNum w:abstractNumId="6" w15:restartNumberingAfterBreak="0">
    <w:nsid w:val="324F8BFC"/>
    <w:multiLevelType w:val="hybridMultilevel"/>
    <w:tmpl w:val="7B94520C"/>
    <w:lvl w:ilvl="0" w:tplc="08AE4EC6">
      <w:start w:val="3"/>
      <w:numFmt w:val="decimal"/>
      <w:lvlText w:val="%1."/>
      <w:lvlJc w:val="left"/>
      <w:pPr>
        <w:ind w:left="1065" w:hanging="705"/>
      </w:pPr>
    </w:lvl>
    <w:lvl w:ilvl="1" w:tplc="797ADFC2">
      <w:start w:val="1"/>
      <w:numFmt w:val="lowerLetter"/>
      <w:lvlText w:val="%2."/>
      <w:lvlJc w:val="left"/>
      <w:pPr>
        <w:ind w:left="1440" w:hanging="360"/>
      </w:pPr>
    </w:lvl>
    <w:lvl w:ilvl="2" w:tplc="A2E0EFE0">
      <w:start w:val="1"/>
      <w:numFmt w:val="lowerRoman"/>
      <w:lvlText w:val="%3."/>
      <w:lvlJc w:val="right"/>
      <w:pPr>
        <w:ind w:left="2160" w:hanging="180"/>
      </w:pPr>
    </w:lvl>
    <w:lvl w:ilvl="3" w:tplc="E38CFCCE">
      <w:start w:val="1"/>
      <w:numFmt w:val="decimal"/>
      <w:lvlText w:val="%4."/>
      <w:lvlJc w:val="left"/>
      <w:pPr>
        <w:ind w:left="2880" w:hanging="360"/>
      </w:pPr>
    </w:lvl>
    <w:lvl w:ilvl="4" w:tplc="1B585F4A">
      <w:start w:val="1"/>
      <w:numFmt w:val="lowerLetter"/>
      <w:lvlText w:val="%5."/>
      <w:lvlJc w:val="left"/>
      <w:pPr>
        <w:ind w:left="3600" w:hanging="360"/>
      </w:pPr>
    </w:lvl>
    <w:lvl w:ilvl="5" w:tplc="315057FA">
      <w:start w:val="1"/>
      <w:numFmt w:val="lowerRoman"/>
      <w:lvlText w:val="%6."/>
      <w:lvlJc w:val="right"/>
      <w:pPr>
        <w:ind w:left="4320" w:hanging="180"/>
      </w:pPr>
    </w:lvl>
    <w:lvl w:ilvl="6" w:tplc="86469CD0">
      <w:start w:val="1"/>
      <w:numFmt w:val="decimal"/>
      <w:lvlText w:val="%7."/>
      <w:lvlJc w:val="left"/>
      <w:pPr>
        <w:ind w:left="5040" w:hanging="360"/>
      </w:pPr>
    </w:lvl>
    <w:lvl w:ilvl="7" w:tplc="7FA2D562">
      <w:start w:val="1"/>
      <w:numFmt w:val="lowerLetter"/>
      <w:lvlText w:val="%8."/>
      <w:lvlJc w:val="left"/>
      <w:pPr>
        <w:ind w:left="5760" w:hanging="360"/>
      </w:pPr>
    </w:lvl>
    <w:lvl w:ilvl="8" w:tplc="CA5CA05C">
      <w:start w:val="1"/>
      <w:numFmt w:val="lowerRoman"/>
      <w:lvlText w:val="%9."/>
      <w:lvlJc w:val="right"/>
      <w:pPr>
        <w:ind w:left="6480" w:hanging="180"/>
      </w:pPr>
    </w:lvl>
  </w:abstractNum>
  <w:abstractNum w:abstractNumId="7" w15:restartNumberingAfterBreak="0">
    <w:nsid w:val="39861B4D"/>
    <w:multiLevelType w:val="hybridMultilevel"/>
    <w:tmpl w:val="681C89CA"/>
    <w:lvl w:ilvl="0" w:tplc="A9CC7CF2">
      <w:start w:val="3"/>
      <w:numFmt w:val="decimal"/>
      <w:lvlText w:val="%1."/>
      <w:lvlJc w:val="left"/>
      <w:pPr>
        <w:ind w:left="720" w:hanging="360"/>
      </w:pPr>
    </w:lvl>
    <w:lvl w:ilvl="1" w:tplc="E7FEC32C">
      <w:start w:val="1"/>
      <w:numFmt w:val="lowerLetter"/>
      <w:lvlText w:val="%2."/>
      <w:lvlJc w:val="left"/>
      <w:pPr>
        <w:ind w:left="1440" w:hanging="360"/>
      </w:pPr>
    </w:lvl>
    <w:lvl w:ilvl="2" w:tplc="050ABAE6">
      <w:start w:val="1"/>
      <w:numFmt w:val="lowerRoman"/>
      <w:lvlText w:val="%3."/>
      <w:lvlJc w:val="right"/>
      <w:pPr>
        <w:ind w:left="2160" w:hanging="180"/>
      </w:pPr>
    </w:lvl>
    <w:lvl w:ilvl="3" w:tplc="8D824B6E">
      <w:start w:val="1"/>
      <w:numFmt w:val="decimal"/>
      <w:lvlText w:val="%4."/>
      <w:lvlJc w:val="left"/>
      <w:pPr>
        <w:ind w:left="2880" w:hanging="360"/>
      </w:pPr>
    </w:lvl>
    <w:lvl w:ilvl="4" w:tplc="3BDCD932">
      <w:start w:val="1"/>
      <w:numFmt w:val="lowerLetter"/>
      <w:lvlText w:val="%5."/>
      <w:lvlJc w:val="left"/>
      <w:pPr>
        <w:ind w:left="3600" w:hanging="360"/>
      </w:pPr>
    </w:lvl>
    <w:lvl w:ilvl="5" w:tplc="F8E29E32">
      <w:start w:val="1"/>
      <w:numFmt w:val="lowerRoman"/>
      <w:lvlText w:val="%6."/>
      <w:lvlJc w:val="right"/>
      <w:pPr>
        <w:ind w:left="4320" w:hanging="180"/>
      </w:pPr>
    </w:lvl>
    <w:lvl w:ilvl="6" w:tplc="840E7BA0">
      <w:start w:val="1"/>
      <w:numFmt w:val="decimal"/>
      <w:lvlText w:val="%7."/>
      <w:lvlJc w:val="left"/>
      <w:pPr>
        <w:ind w:left="5040" w:hanging="360"/>
      </w:pPr>
    </w:lvl>
    <w:lvl w:ilvl="7" w:tplc="1060928E">
      <w:start w:val="1"/>
      <w:numFmt w:val="lowerLetter"/>
      <w:lvlText w:val="%8."/>
      <w:lvlJc w:val="left"/>
      <w:pPr>
        <w:ind w:left="5760" w:hanging="360"/>
      </w:pPr>
    </w:lvl>
    <w:lvl w:ilvl="8" w:tplc="E30CD468">
      <w:start w:val="1"/>
      <w:numFmt w:val="lowerRoman"/>
      <w:lvlText w:val="%9."/>
      <w:lvlJc w:val="right"/>
      <w:pPr>
        <w:ind w:left="6480" w:hanging="180"/>
      </w:pPr>
    </w:lvl>
  </w:abstractNum>
  <w:abstractNum w:abstractNumId="8" w15:restartNumberingAfterBreak="0">
    <w:nsid w:val="41680830"/>
    <w:multiLevelType w:val="hybridMultilevel"/>
    <w:tmpl w:val="7242D482"/>
    <w:lvl w:ilvl="0" w:tplc="28883E28">
      <w:start w:val="1"/>
      <w:numFmt w:val="bullet"/>
      <w:lvlText w:val=""/>
      <w:lvlJc w:val="left"/>
      <w:pPr>
        <w:ind w:left="720" w:hanging="360"/>
      </w:pPr>
      <w:rPr>
        <w:rFonts w:ascii="Symbol" w:hAnsi="Symbol" w:hint="default"/>
      </w:rPr>
    </w:lvl>
    <w:lvl w:ilvl="1" w:tplc="E2A0DAB8">
      <w:start w:val="1"/>
      <w:numFmt w:val="bullet"/>
      <w:lvlText w:val="o"/>
      <w:lvlJc w:val="left"/>
      <w:pPr>
        <w:ind w:left="1440" w:hanging="360"/>
      </w:pPr>
      <w:rPr>
        <w:rFonts w:ascii="Courier New" w:hAnsi="Courier New" w:hint="default"/>
      </w:rPr>
    </w:lvl>
    <w:lvl w:ilvl="2" w:tplc="3D7C340C">
      <w:start w:val="1"/>
      <w:numFmt w:val="bullet"/>
      <w:lvlText w:val=""/>
      <w:lvlJc w:val="left"/>
      <w:pPr>
        <w:ind w:left="2160" w:hanging="360"/>
      </w:pPr>
      <w:rPr>
        <w:rFonts w:ascii="Wingdings" w:hAnsi="Wingdings" w:hint="default"/>
      </w:rPr>
    </w:lvl>
    <w:lvl w:ilvl="3" w:tplc="03201CBE">
      <w:start w:val="1"/>
      <w:numFmt w:val="bullet"/>
      <w:lvlText w:val=""/>
      <w:lvlJc w:val="left"/>
      <w:pPr>
        <w:ind w:left="2880" w:hanging="360"/>
      </w:pPr>
      <w:rPr>
        <w:rFonts w:ascii="Symbol" w:hAnsi="Symbol" w:hint="default"/>
      </w:rPr>
    </w:lvl>
    <w:lvl w:ilvl="4" w:tplc="FF3AF4BA">
      <w:start w:val="1"/>
      <w:numFmt w:val="bullet"/>
      <w:lvlText w:val="o"/>
      <w:lvlJc w:val="left"/>
      <w:pPr>
        <w:ind w:left="3600" w:hanging="360"/>
      </w:pPr>
      <w:rPr>
        <w:rFonts w:ascii="Courier New" w:hAnsi="Courier New" w:hint="default"/>
      </w:rPr>
    </w:lvl>
    <w:lvl w:ilvl="5" w:tplc="44A25372">
      <w:start w:val="1"/>
      <w:numFmt w:val="bullet"/>
      <w:lvlText w:val=""/>
      <w:lvlJc w:val="left"/>
      <w:pPr>
        <w:ind w:left="4320" w:hanging="360"/>
      </w:pPr>
      <w:rPr>
        <w:rFonts w:ascii="Wingdings" w:hAnsi="Wingdings" w:hint="default"/>
      </w:rPr>
    </w:lvl>
    <w:lvl w:ilvl="6" w:tplc="C3B6C796">
      <w:start w:val="1"/>
      <w:numFmt w:val="bullet"/>
      <w:lvlText w:val=""/>
      <w:lvlJc w:val="left"/>
      <w:pPr>
        <w:ind w:left="5040" w:hanging="360"/>
      </w:pPr>
      <w:rPr>
        <w:rFonts w:ascii="Symbol" w:hAnsi="Symbol" w:hint="default"/>
      </w:rPr>
    </w:lvl>
    <w:lvl w:ilvl="7" w:tplc="6336AAE0">
      <w:start w:val="1"/>
      <w:numFmt w:val="bullet"/>
      <w:lvlText w:val="o"/>
      <w:lvlJc w:val="left"/>
      <w:pPr>
        <w:ind w:left="5760" w:hanging="360"/>
      </w:pPr>
      <w:rPr>
        <w:rFonts w:ascii="Courier New" w:hAnsi="Courier New" w:hint="default"/>
      </w:rPr>
    </w:lvl>
    <w:lvl w:ilvl="8" w:tplc="C7E8BFA2">
      <w:start w:val="1"/>
      <w:numFmt w:val="bullet"/>
      <w:lvlText w:val=""/>
      <w:lvlJc w:val="left"/>
      <w:pPr>
        <w:ind w:left="6480" w:hanging="360"/>
      </w:pPr>
      <w:rPr>
        <w:rFonts w:ascii="Wingdings" w:hAnsi="Wingdings" w:hint="default"/>
      </w:rPr>
    </w:lvl>
  </w:abstractNum>
  <w:abstractNum w:abstractNumId="9" w15:restartNumberingAfterBreak="0">
    <w:nsid w:val="473CF1C4"/>
    <w:multiLevelType w:val="hybridMultilevel"/>
    <w:tmpl w:val="EA1A8E6E"/>
    <w:lvl w:ilvl="0" w:tplc="7938DA4A">
      <w:start w:val="1"/>
      <w:numFmt w:val="bullet"/>
      <w:lvlText w:val=""/>
      <w:lvlJc w:val="left"/>
      <w:pPr>
        <w:ind w:left="720" w:hanging="360"/>
      </w:pPr>
      <w:rPr>
        <w:rFonts w:ascii="Symbol" w:hAnsi="Symbol" w:hint="default"/>
      </w:rPr>
    </w:lvl>
    <w:lvl w:ilvl="1" w:tplc="EF7E44C4">
      <w:start w:val="1"/>
      <w:numFmt w:val="bullet"/>
      <w:lvlText w:val="o"/>
      <w:lvlJc w:val="left"/>
      <w:pPr>
        <w:ind w:left="1440" w:hanging="360"/>
      </w:pPr>
      <w:rPr>
        <w:rFonts w:ascii="Courier New" w:hAnsi="Courier New" w:hint="default"/>
      </w:rPr>
    </w:lvl>
    <w:lvl w:ilvl="2" w:tplc="85545424">
      <w:start w:val="1"/>
      <w:numFmt w:val="bullet"/>
      <w:lvlText w:val=""/>
      <w:lvlJc w:val="left"/>
      <w:pPr>
        <w:ind w:left="2160" w:hanging="360"/>
      </w:pPr>
      <w:rPr>
        <w:rFonts w:ascii="Wingdings" w:hAnsi="Wingdings" w:hint="default"/>
      </w:rPr>
    </w:lvl>
    <w:lvl w:ilvl="3" w:tplc="5DA4FB1C">
      <w:start w:val="1"/>
      <w:numFmt w:val="bullet"/>
      <w:lvlText w:val=""/>
      <w:lvlJc w:val="left"/>
      <w:pPr>
        <w:ind w:left="2880" w:hanging="360"/>
      </w:pPr>
      <w:rPr>
        <w:rFonts w:ascii="Symbol" w:hAnsi="Symbol" w:hint="default"/>
      </w:rPr>
    </w:lvl>
    <w:lvl w:ilvl="4" w:tplc="2B6ADFF4">
      <w:start w:val="1"/>
      <w:numFmt w:val="bullet"/>
      <w:lvlText w:val="o"/>
      <w:lvlJc w:val="left"/>
      <w:pPr>
        <w:ind w:left="3600" w:hanging="360"/>
      </w:pPr>
      <w:rPr>
        <w:rFonts w:ascii="Courier New" w:hAnsi="Courier New" w:hint="default"/>
      </w:rPr>
    </w:lvl>
    <w:lvl w:ilvl="5" w:tplc="209C796E">
      <w:start w:val="1"/>
      <w:numFmt w:val="bullet"/>
      <w:lvlText w:val=""/>
      <w:lvlJc w:val="left"/>
      <w:pPr>
        <w:ind w:left="4320" w:hanging="360"/>
      </w:pPr>
      <w:rPr>
        <w:rFonts w:ascii="Wingdings" w:hAnsi="Wingdings" w:hint="default"/>
      </w:rPr>
    </w:lvl>
    <w:lvl w:ilvl="6" w:tplc="D8A6F28A">
      <w:start w:val="1"/>
      <w:numFmt w:val="bullet"/>
      <w:lvlText w:val=""/>
      <w:lvlJc w:val="left"/>
      <w:pPr>
        <w:ind w:left="5040" w:hanging="360"/>
      </w:pPr>
      <w:rPr>
        <w:rFonts w:ascii="Symbol" w:hAnsi="Symbol" w:hint="default"/>
      </w:rPr>
    </w:lvl>
    <w:lvl w:ilvl="7" w:tplc="2216FA62">
      <w:start w:val="1"/>
      <w:numFmt w:val="bullet"/>
      <w:lvlText w:val="o"/>
      <w:lvlJc w:val="left"/>
      <w:pPr>
        <w:ind w:left="5760" w:hanging="360"/>
      </w:pPr>
      <w:rPr>
        <w:rFonts w:ascii="Courier New" w:hAnsi="Courier New" w:hint="default"/>
      </w:rPr>
    </w:lvl>
    <w:lvl w:ilvl="8" w:tplc="0A18B026">
      <w:start w:val="1"/>
      <w:numFmt w:val="bullet"/>
      <w:lvlText w:val=""/>
      <w:lvlJc w:val="left"/>
      <w:pPr>
        <w:ind w:left="6480" w:hanging="360"/>
      </w:pPr>
      <w:rPr>
        <w:rFonts w:ascii="Wingdings" w:hAnsi="Wingdings" w:hint="default"/>
      </w:rPr>
    </w:lvl>
  </w:abstractNum>
  <w:abstractNum w:abstractNumId="10" w15:restartNumberingAfterBreak="0">
    <w:nsid w:val="4904FD36"/>
    <w:multiLevelType w:val="hybridMultilevel"/>
    <w:tmpl w:val="2AA20790"/>
    <w:lvl w:ilvl="0" w:tplc="8A625602">
      <w:start w:val="4"/>
      <w:numFmt w:val="decimal"/>
      <w:lvlText w:val="%1."/>
      <w:lvlJc w:val="left"/>
      <w:pPr>
        <w:ind w:left="720" w:hanging="360"/>
      </w:pPr>
    </w:lvl>
    <w:lvl w:ilvl="1" w:tplc="1F0A2630">
      <w:start w:val="1"/>
      <w:numFmt w:val="lowerLetter"/>
      <w:lvlText w:val="%2."/>
      <w:lvlJc w:val="left"/>
      <w:pPr>
        <w:ind w:left="1440" w:hanging="360"/>
      </w:pPr>
    </w:lvl>
    <w:lvl w:ilvl="2" w:tplc="43F219BE">
      <w:start w:val="1"/>
      <w:numFmt w:val="lowerRoman"/>
      <w:lvlText w:val="%3."/>
      <w:lvlJc w:val="right"/>
      <w:pPr>
        <w:ind w:left="2160" w:hanging="180"/>
      </w:pPr>
    </w:lvl>
    <w:lvl w:ilvl="3" w:tplc="E03CDC02">
      <w:start w:val="1"/>
      <w:numFmt w:val="decimal"/>
      <w:lvlText w:val="%4."/>
      <w:lvlJc w:val="left"/>
      <w:pPr>
        <w:ind w:left="2880" w:hanging="360"/>
      </w:pPr>
    </w:lvl>
    <w:lvl w:ilvl="4" w:tplc="F3E2DC52">
      <w:start w:val="1"/>
      <w:numFmt w:val="lowerLetter"/>
      <w:lvlText w:val="%5."/>
      <w:lvlJc w:val="left"/>
      <w:pPr>
        <w:ind w:left="3600" w:hanging="360"/>
      </w:pPr>
    </w:lvl>
    <w:lvl w:ilvl="5" w:tplc="F49ED530">
      <w:start w:val="1"/>
      <w:numFmt w:val="lowerRoman"/>
      <w:lvlText w:val="%6."/>
      <w:lvlJc w:val="right"/>
      <w:pPr>
        <w:ind w:left="4320" w:hanging="180"/>
      </w:pPr>
    </w:lvl>
    <w:lvl w:ilvl="6" w:tplc="4C9A0082">
      <w:start w:val="1"/>
      <w:numFmt w:val="decimal"/>
      <w:lvlText w:val="%7."/>
      <w:lvlJc w:val="left"/>
      <w:pPr>
        <w:ind w:left="5040" w:hanging="360"/>
      </w:pPr>
    </w:lvl>
    <w:lvl w:ilvl="7" w:tplc="C7C8DC74">
      <w:start w:val="1"/>
      <w:numFmt w:val="lowerLetter"/>
      <w:lvlText w:val="%8."/>
      <w:lvlJc w:val="left"/>
      <w:pPr>
        <w:ind w:left="5760" w:hanging="360"/>
      </w:pPr>
    </w:lvl>
    <w:lvl w:ilvl="8" w:tplc="DB1664D6">
      <w:start w:val="1"/>
      <w:numFmt w:val="lowerRoman"/>
      <w:lvlText w:val="%9."/>
      <w:lvlJc w:val="right"/>
      <w:pPr>
        <w:ind w:left="6480" w:hanging="180"/>
      </w:pPr>
    </w:lvl>
  </w:abstractNum>
  <w:abstractNum w:abstractNumId="11" w15:restartNumberingAfterBreak="0">
    <w:nsid w:val="4C4F06FB"/>
    <w:multiLevelType w:val="hybridMultilevel"/>
    <w:tmpl w:val="6C22D1A4"/>
    <w:lvl w:ilvl="0" w:tplc="3BF0F058">
      <w:start w:val="1"/>
      <w:numFmt w:val="decimal"/>
      <w:lvlText w:val="%1."/>
      <w:lvlJc w:val="left"/>
      <w:pPr>
        <w:ind w:left="1065" w:hanging="705"/>
      </w:pPr>
    </w:lvl>
    <w:lvl w:ilvl="1" w:tplc="1FC2DABC">
      <w:start w:val="1"/>
      <w:numFmt w:val="lowerLetter"/>
      <w:lvlText w:val="%2."/>
      <w:lvlJc w:val="left"/>
      <w:pPr>
        <w:ind w:left="1440" w:hanging="360"/>
      </w:pPr>
    </w:lvl>
    <w:lvl w:ilvl="2" w:tplc="E25C6BF4">
      <w:start w:val="1"/>
      <w:numFmt w:val="lowerRoman"/>
      <w:lvlText w:val="%3."/>
      <w:lvlJc w:val="right"/>
      <w:pPr>
        <w:ind w:left="2160" w:hanging="180"/>
      </w:pPr>
    </w:lvl>
    <w:lvl w:ilvl="3" w:tplc="D9AACF28">
      <w:start w:val="1"/>
      <w:numFmt w:val="decimal"/>
      <w:lvlText w:val="%4."/>
      <w:lvlJc w:val="left"/>
      <w:pPr>
        <w:ind w:left="2880" w:hanging="360"/>
      </w:pPr>
    </w:lvl>
    <w:lvl w:ilvl="4" w:tplc="B28C4194">
      <w:start w:val="1"/>
      <w:numFmt w:val="lowerLetter"/>
      <w:lvlText w:val="%5."/>
      <w:lvlJc w:val="left"/>
      <w:pPr>
        <w:ind w:left="3600" w:hanging="360"/>
      </w:pPr>
    </w:lvl>
    <w:lvl w:ilvl="5" w:tplc="5FA23266">
      <w:start w:val="1"/>
      <w:numFmt w:val="lowerRoman"/>
      <w:lvlText w:val="%6."/>
      <w:lvlJc w:val="right"/>
      <w:pPr>
        <w:ind w:left="4320" w:hanging="180"/>
      </w:pPr>
    </w:lvl>
    <w:lvl w:ilvl="6" w:tplc="C836454E">
      <w:start w:val="1"/>
      <w:numFmt w:val="decimal"/>
      <w:lvlText w:val="%7."/>
      <w:lvlJc w:val="left"/>
      <w:pPr>
        <w:ind w:left="5040" w:hanging="360"/>
      </w:pPr>
    </w:lvl>
    <w:lvl w:ilvl="7" w:tplc="4378C712">
      <w:start w:val="1"/>
      <w:numFmt w:val="lowerLetter"/>
      <w:lvlText w:val="%8."/>
      <w:lvlJc w:val="left"/>
      <w:pPr>
        <w:ind w:left="5760" w:hanging="360"/>
      </w:pPr>
    </w:lvl>
    <w:lvl w:ilvl="8" w:tplc="AC548FAC">
      <w:start w:val="1"/>
      <w:numFmt w:val="lowerRoman"/>
      <w:lvlText w:val="%9."/>
      <w:lvlJc w:val="right"/>
      <w:pPr>
        <w:ind w:left="6480" w:hanging="180"/>
      </w:pPr>
    </w:lvl>
  </w:abstractNum>
  <w:abstractNum w:abstractNumId="12" w15:restartNumberingAfterBreak="0">
    <w:nsid w:val="4E453D10"/>
    <w:multiLevelType w:val="hybridMultilevel"/>
    <w:tmpl w:val="585C5D72"/>
    <w:lvl w:ilvl="0" w:tplc="3A122F0C">
      <w:start w:val="1"/>
      <w:numFmt w:val="decimal"/>
      <w:lvlText w:val="%1."/>
      <w:lvlJc w:val="left"/>
      <w:pPr>
        <w:ind w:left="720" w:hanging="360"/>
      </w:pPr>
    </w:lvl>
    <w:lvl w:ilvl="1" w:tplc="37F06A50">
      <w:start w:val="1"/>
      <w:numFmt w:val="lowerLetter"/>
      <w:lvlText w:val="%2."/>
      <w:lvlJc w:val="left"/>
      <w:pPr>
        <w:ind w:left="1440" w:hanging="360"/>
      </w:pPr>
    </w:lvl>
    <w:lvl w:ilvl="2" w:tplc="FCE8EEE6">
      <w:start w:val="1"/>
      <w:numFmt w:val="lowerRoman"/>
      <w:lvlText w:val="%3."/>
      <w:lvlJc w:val="right"/>
      <w:pPr>
        <w:ind w:left="2160" w:hanging="180"/>
      </w:pPr>
    </w:lvl>
    <w:lvl w:ilvl="3" w:tplc="AF668D38">
      <w:start w:val="1"/>
      <w:numFmt w:val="decimal"/>
      <w:lvlText w:val="%4."/>
      <w:lvlJc w:val="left"/>
      <w:pPr>
        <w:ind w:left="2880" w:hanging="360"/>
      </w:pPr>
    </w:lvl>
    <w:lvl w:ilvl="4" w:tplc="1D98B1C8">
      <w:start w:val="1"/>
      <w:numFmt w:val="lowerLetter"/>
      <w:lvlText w:val="%5."/>
      <w:lvlJc w:val="left"/>
      <w:pPr>
        <w:ind w:left="3600" w:hanging="360"/>
      </w:pPr>
    </w:lvl>
    <w:lvl w:ilvl="5" w:tplc="E270A604">
      <w:start w:val="1"/>
      <w:numFmt w:val="lowerRoman"/>
      <w:lvlText w:val="%6."/>
      <w:lvlJc w:val="right"/>
      <w:pPr>
        <w:ind w:left="4320" w:hanging="180"/>
      </w:pPr>
    </w:lvl>
    <w:lvl w:ilvl="6" w:tplc="94CCE19E">
      <w:start w:val="1"/>
      <w:numFmt w:val="decimal"/>
      <w:lvlText w:val="%7."/>
      <w:lvlJc w:val="left"/>
      <w:pPr>
        <w:ind w:left="5040" w:hanging="360"/>
      </w:pPr>
    </w:lvl>
    <w:lvl w:ilvl="7" w:tplc="062658AE">
      <w:start w:val="1"/>
      <w:numFmt w:val="lowerLetter"/>
      <w:lvlText w:val="%8."/>
      <w:lvlJc w:val="left"/>
      <w:pPr>
        <w:ind w:left="5760" w:hanging="360"/>
      </w:pPr>
    </w:lvl>
    <w:lvl w:ilvl="8" w:tplc="62C20B20">
      <w:start w:val="1"/>
      <w:numFmt w:val="lowerRoman"/>
      <w:lvlText w:val="%9."/>
      <w:lvlJc w:val="right"/>
      <w:pPr>
        <w:ind w:left="6480" w:hanging="180"/>
      </w:pPr>
    </w:lvl>
  </w:abstractNum>
  <w:abstractNum w:abstractNumId="13" w15:restartNumberingAfterBreak="0">
    <w:nsid w:val="504BDFAF"/>
    <w:multiLevelType w:val="hybridMultilevel"/>
    <w:tmpl w:val="ED6A98BA"/>
    <w:lvl w:ilvl="0" w:tplc="BF1060C2">
      <w:start w:val="2"/>
      <w:numFmt w:val="decimal"/>
      <w:lvlText w:val="%1."/>
      <w:lvlJc w:val="left"/>
      <w:pPr>
        <w:ind w:left="720" w:hanging="360"/>
      </w:pPr>
    </w:lvl>
    <w:lvl w:ilvl="1" w:tplc="6728E9A4">
      <w:start w:val="1"/>
      <w:numFmt w:val="lowerLetter"/>
      <w:lvlText w:val="%2."/>
      <w:lvlJc w:val="left"/>
      <w:pPr>
        <w:ind w:left="1440" w:hanging="360"/>
      </w:pPr>
    </w:lvl>
    <w:lvl w:ilvl="2" w:tplc="B98255A2">
      <w:start w:val="1"/>
      <w:numFmt w:val="lowerRoman"/>
      <w:lvlText w:val="%3."/>
      <w:lvlJc w:val="right"/>
      <w:pPr>
        <w:ind w:left="2160" w:hanging="180"/>
      </w:pPr>
    </w:lvl>
    <w:lvl w:ilvl="3" w:tplc="86502A04">
      <w:start w:val="1"/>
      <w:numFmt w:val="decimal"/>
      <w:lvlText w:val="%4."/>
      <w:lvlJc w:val="left"/>
      <w:pPr>
        <w:ind w:left="2880" w:hanging="360"/>
      </w:pPr>
    </w:lvl>
    <w:lvl w:ilvl="4" w:tplc="4022D428">
      <w:start w:val="1"/>
      <w:numFmt w:val="lowerLetter"/>
      <w:lvlText w:val="%5."/>
      <w:lvlJc w:val="left"/>
      <w:pPr>
        <w:ind w:left="3600" w:hanging="360"/>
      </w:pPr>
    </w:lvl>
    <w:lvl w:ilvl="5" w:tplc="AE70B206">
      <w:start w:val="1"/>
      <w:numFmt w:val="lowerRoman"/>
      <w:lvlText w:val="%6."/>
      <w:lvlJc w:val="right"/>
      <w:pPr>
        <w:ind w:left="4320" w:hanging="180"/>
      </w:pPr>
    </w:lvl>
    <w:lvl w:ilvl="6" w:tplc="1D860920">
      <w:start w:val="1"/>
      <w:numFmt w:val="decimal"/>
      <w:lvlText w:val="%7."/>
      <w:lvlJc w:val="left"/>
      <w:pPr>
        <w:ind w:left="5040" w:hanging="360"/>
      </w:pPr>
    </w:lvl>
    <w:lvl w:ilvl="7" w:tplc="749C0650">
      <w:start w:val="1"/>
      <w:numFmt w:val="lowerLetter"/>
      <w:lvlText w:val="%8."/>
      <w:lvlJc w:val="left"/>
      <w:pPr>
        <w:ind w:left="5760" w:hanging="360"/>
      </w:pPr>
    </w:lvl>
    <w:lvl w:ilvl="8" w:tplc="75BAD052">
      <w:start w:val="1"/>
      <w:numFmt w:val="lowerRoman"/>
      <w:lvlText w:val="%9."/>
      <w:lvlJc w:val="right"/>
      <w:pPr>
        <w:ind w:left="6480" w:hanging="180"/>
      </w:pPr>
    </w:lvl>
  </w:abstractNum>
  <w:abstractNum w:abstractNumId="14" w15:restartNumberingAfterBreak="0">
    <w:nsid w:val="51B51FF9"/>
    <w:multiLevelType w:val="hybridMultilevel"/>
    <w:tmpl w:val="619C2CFA"/>
    <w:lvl w:ilvl="0" w:tplc="B856629E">
      <w:start w:val="1"/>
      <w:numFmt w:val="decimal"/>
      <w:pStyle w:val="Kop2"/>
      <w:lvlText w:val="%1."/>
      <w:lvlJc w:val="left"/>
      <w:pPr>
        <w:ind w:left="720" w:hanging="360"/>
      </w:pPr>
    </w:lvl>
    <w:lvl w:ilvl="1" w:tplc="9E2C8462">
      <w:start w:val="1"/>
      <w:numFmt w:val="lowerLetter"/>
      <w:lvlText w:val="%2."/>
      <w:lvlJc w:val="left"/>
      <w:pPr>
        <w:ind w:left="1440" w:hanging="360"/>
      </w:pPr>
    </w:lvl>
    <w:lvl w:ilvl="2" w:tplc="354E6C46">
      <w:start w:val="1"/>
      <w:numFmt w:val="lowerRoman"/>
      <w:lvlText w:val="%3."/>
      <w:lvlJc w:val="right"/>
      <w:pPr>
        <w:ind w:left="2160" w:hanging="180"/>
      </w:pPr>
    </w:lvl>
    <w:lvl w:ilvl="3" w:tplc="3DB83D72">
      <w:start w:val="1"/>
      <w:numFmt w:val="decimal"/>
      <w:lvlText w:val="%4."/>
      <w:lvlJc w:val="left"/>
      <w:pPr>
        <w:ind w:left="2880" w:hanging="360"/>
      </w:pPr>
    </w:lvl>
    <w:lvl w:ilvl="4" w:tplc="CCFC73EC">
      <w:start w:val="1"/>
      <w:numFmt w:val="lowerLetter"/>
      <w:lvlText w:val="%5."/>
      <w:lvlJc w:val="left"/>
      <w:pPr>
        <w:ind w:left="3600" w:hanging="360"/>
      </w:pPr>
    </w:lvl>
    <w:lvl w:ilvl="5" w:tplc="AD008650">
      <w:start w:val="1"/>
      <w:numFmt w:val="lowerRoman"/>
      <w:lvlText w:val="%6."/>
      <w:lvlJc w:val="right"/>
      <w:pPr>
        <w:ind w:left="4320" w:hanging="180"/>
      </w:pPr>
    </w:lvl>
    <w:lvl w:ilvl="6" w:tplc="387EAE12">
      <w:start w:val="1"/>
      <w:numFmt w:val="decimal"/>
      <w:lvlText w:val="%7."/>
      <w:lvlJc w:val="left"/>
      <w:pPr>
        <w:ind w:left="5040" w:hanging="360"/>
      </w:pPr>
    </w:lvl>
    <w:lvl w:ilvl="7" w:tplc="8174A484">
      <w:start w:val="1"/>
      <w:numFmt w:val="lowerLetter"/>
      <w:lvlText w:val="%8."/>
      <w:lvlJc w:val="left"/>
      <w:pPr>
        <w:ind w:left="5760" w:hanging="360"/>
      </w:pPr>
    </w:lvl>
    <w:lvl w:ilvl="8" w:tplc="EB164004">
      <w:start w:val="1"/>
      <w:numFmt w:val="lowerRoman"/>
      <w:lvlText w:val="%9."/>
      <w:lvlJc w:val="right"/>
      <w:pPr>
        <w:ind w:left="6480" w:hanging="180"/>
      </w:pPr>
    </w:lvl>
  </w:abstractNum>
  <w:abstractNum w:abstractNumId="15" w15:restartNumberingAfterBreak="0">
    <w:nsid w:val="524403F8"/>
    <w:multiLevelType w:val="hybridMultilevel"/>
    <w:tmpl w:val="21F4F6FE"/>
    <w:lvl w:ilvl="0" w:tplc="08284038">
      <w:start w:val="1"/>
      <w:numFmt w:val="decimal"/>
      <w:lvlText w:val="%1."/>
      <w:lvlJc w:val="left"/>
      <w:pPr>
        <w:ind w:left="720" w:hanging="360"/>
      </w:pPr>
    </w:lvl>
    <w:lvl w:ilvl="1" w:tplc="32B25718">
      <w:start w:val="1"/>
      <w:numFmt w:val="lowerLetter"/>
      <w:lvlText w:val="%2."/>
      <w:lvlJc w:val="left"/>
      <w:pPr>
        <w:ind w:left="1440" w:hanging="360"/>
      </w:pPr>
    </w:lvl>
    <w:lvl w:ilvl="2" w:tplc="B470A14C">
      <w:start w:val="1"/>
      <w:numFmt w:val="lowerRoman"/>
      <w:lvlText w:val="%3."/>
      <w:lvlJc w:val="right"/>
      <w:pPr>
        <w:ind w:left="2160" w:hanging="180"/>
      </w:pPr>
    </w:lvl>
    <w:lvl w:ilvl="3" w:tplc="57F27198">
      <w:start w:val="1"/>
      <w:numFmt w:val="decimal"/>
      <w:lvlText w:val="%4."/>
      <w:lvlJc w:val="left"/>
      <w:pPr>
        <w:ind w:left="2880" w:hanging="360"/>
      </w:pPr>
    </w:lvl>
    <w:lvl w:ilvl="4" w:tplc="4B183CB6">
      <w:start w:val="1"/>
      <w:numFmt w:val="lowerLetter"/>
      <w:lvlText w:val="%5."/>
      <w:lvlJc w:val="left"/>
      <w:pPr>
        <w:ind w:left="3600" w:hanging="360"/>
      </w:pPr>
    </w:lvl>
    <w:lvl w:ilvl="5" w:tplc="6B307894">
      <w:start w:val="1"/>
      <w:numFmt w:val="lowerRoman"/>
      <w:lvlText w:val="%6."/>
      <w:lvlJc w:val="right"/>
      <w:pPr>
        <w:ind w:left="4320" w:hanging="180"/>
      </w:pPr>
    </w:lvl>
    <w:lvl w:ilvl="6" w:tplc="39C8415A">
      <w:start w:val="1"/>
      <w:numFmt w:val="decimal"/>
      <w:lvlText w:val="%7."/>
      <w:lvlJc w:val="left"/>
      <w:pPr>
        <w:ind w:left="5040" w:hanging="360"/>
      </w:pPr>
    </w:lvl>
    <w:lvl w:ilvl="7" w:tplc="7F52E59E">
      <w:start w:val="1"/>
      <w:numFmt w:val="lowerLetter"/>
      <w:lvlText w:val="%8."/>
      <w:lvlJc w:val="left"/>
      <w:pPr>
        <w:ind w:left="5760" w:hanging="360"/>
      </w:pPr>
    </w:lvl>
    <w:lvl w:ilvl="8" w:tplc="74F2FB64">
      <w:start w:val="1"/>
      <w:numFmt w:val="lowerRoman"/>
      <w:lvlText w:val="%9."/>
      <w:lvlJc w:val="right"/>
      <w:pPr>
        <w:ind w:left="6480" w:hanging="180"/>
      </w:pPr>
    </w:lvl>
  </w:abstractNum>
  <w:abstractNum w:abstractNumId="16" w15:restartNumberingAfterBreak="0">
    <w:nsid w:val="54FF1B8B"/>
    <w:multiLevelType w:val="hybridMultilevel"/>
    <w:tmpl w:val="724C48B8"/>
    <w:lvl w:ilvl="0" w:tplc="2A9AE05E">
      <w:start w:val="1"/>
      <w:numFmt w:val="bullet"/>
      <w:lvlText w:val=""/>
      <w:lvlJc w:val="left"/>
      <w:pPr>
        <w:ind w:left="720" w:hanging="360"/>
      </w:pPr>
      <w:rPr>
        <w:rFonts w:ascii="Symbol" w:hAnsi="Symbol" w:hint="default"/>
      </w:rPr>
    </w:lvl>
    <w:lvl w:ilvl="1" w:tplc="F89E6CD6">
      <w:start w:val="1"/>
      <w:numFmt w:val="bullet"/>
      <w:lvlText w:val="o"/>
      <w:lvlJc w:val="left"/>
      <w:pPr>
        <w:ind w:left="1440" w:hanging="360"/>
      </w:pPr>
      <w:rPr>
        <w:rFonts w:ascii="Courier New" w:hAnsi="Courier New" w:hint="default"/>
      </w:rPr>
    </w:lvl>
    <w:lvl w:ilvl="2" w:tplc="EA2E804E">
      <w:start w:val="1"/>
      <w:numFmt w:val="bullet"/>
      <w:lvlText w:val=""/>
      <w:lvlJc w:val="left"/>
      <w:pPr>
        <w:ind w:left="2160" w:hanging="360"/>
      </w:pPr>
      <w:rPr>
        <w:rFonts w:ascii="Wingdings" w:hAnsi="Wingdings" w:hint="default"/>
      </w:rPr>
    </w:lvl>
    <w:lvl w:ilvl="3" w:tplc="B7E8DD5A">
      <w:start w:val="1"/>
      <w:numFmt w:val="bullet"/>
      <w:lvlText w:val=""/>
      <w:lvlJc w:val="left"/>
      <w:pPr>
        <w:ind w:left="2880" w:hanging="360"/>
      </w:pPr>
      <w:rPr>
        <w:rFonts w:ascii="Symbol" w:hAnsi="Symbol" w:hint="default"/>
      </w:rPr>
    </w:lvl>
    <w:lvl w:ilvl="4" w:tplc="7624C148">
      <w:start w:val="1"/>
      <w:numFmt w:val="bullet"/>
      <w:lvlText w:val="o"/>
      <w:lvlJc w:val="left"/>
      <w:pPr>
        <w:ind w:left="3600" w:hanging="360"/>
      </w:pPr>
      <w:rPr>
        <w:rFonts w:ascii="Courier New" w:hAnsi="Courier New" w:hint="default"/>
      </w:rPr>
    </w:lvl>
    <w:lvl w:ilvl="5" w:tplc="9C2E03F2">
      <w:start w:val="1"/>
      <w:numFmt w:val="bullet"/>
      <w:lvlText w:val=""/>
      <w:lvlJc w:val="left"/>
      <w:pPr>
        <w:ind w:left="4320" w:hanging="360"/>
      </w:pPr>
      <w:rPr>
        <w:rFonts w:ascii="Wingdings" w:hAnsi="Wingdings" w:hint="default"/>
      </w:rPr>
    </w:lvl>
    <w:lvl w:ilvl="6" w:tplc="BE7A050E">
      <w:start w:val="1"/>
      <w:numFmt w:val="bullet"/>
      <w:lvlText w:val=""/>
      <w:lvlJc w:val="left"/>
      <w:pPr>
        <w:ind w:left="5040" w:hanging="360"/>
      </w:pPr>
      <w:rPr>
        <w:rFonts w:ascii="Symbol" w:hAnsi="Symbol" w:hint="default"/>
      </w:rPr>
    </w:lvl>
    <w:lvl w:ilvl="7" w:tplc="5BD43802">
      <w:start w:val="1"/>
      <w:numFmt w:val="bullet"/>
      <w:lvlText w:val="o"/>
      <w:lvlJc w:val="left"/>
      <w:pPr>
        <w:ind w:left="5760" w:hanging="360"/>
      </w:pPr>
      <w:rPr>
        <w:rFonts w:ascii="Courier New" w:hAnsi="Courier New" w:hint="default"/>
      </w:rPr>
    </w:lvl>
    <w:lvl w:ilvl="8" w:tplc="F45037AA">
      <w:start w:val="1"/>
      <w:numFmt w:val="bullet"/>
      <w:lvlText w:val=""/>
      <w:lvlJc w:val="left"/>
      <w:pPr>
        <w:ind w:left="6480" w:hanging="360"/>
      </w:pPr>
      <w:rPr>
        <w:rFonts w:ascii="Wingdings" w:hAnsi="Wingdings" w:hint="default"/>
      </w:rPr>
    </w:lvl>
  </w:abstractNum>
  <w:abstractNum w:abstractNumId="17" w15:restartNumberingAfterBreak="0">
    <w:nsid w:val="568783F9"/>
    <w:multiLevelType w:val="hybridMultilevel"/>
    <w:tmpl w:val="8BFEFE10"/>
    <w:lvl w:ilvl="0" w:tplc="789670F8">
      <w:start w:val="1"/>
      <w:numFmt w:val="bullet"/>
      <w:lvlText w:val=""/>
      <w:lvlJc w:val="left"/>
      <w:pPr>
        <w:ind w:left="720" w:hanging="360"/>
      </w:pPr>
      <w:rPr>
        <w:rFonts w:ascii="Symbol" w:hAnsi="Symbol" w:hint="default"/>
      </w:rPr>
    </w:lvl>
    <w:lvl w:ilvl="1" w:tplc="7C4CF170">
      <w:start w:val="1"/>
      <w:numFmt w:val="bullet"/>
      <w:lvlText w:val="o"/>
      <w:lvlJc w:val="left"/>
      <w:pPr>
        <w:ind w:left="1440" w:hanging="360"/>
      </w:pPr>
      <w:rPr>
        <w:rFonts w:ascii="Courier New" w:hAnsi="Courier New" w:hint="default"/>
      </w:rPr>
    </w:lvl>
    <w:lvl w:ilvl="2" w:tplc="0D385D50">
      <w:start w:val="1"/>
      <w:numFmt w:val="bullet"/>
      <w:lvlText w:val=""/>
      <w:lvlJc w:val="left"/>
      <w:pPr>
        <w:ind w:left="2160" w:hanging="360"/>
      </w:pPr>
      <w:rPr>
        <w:rFonts w:ascii="Wingdings" w:hAnsi="Wingdings" w:hint="default"/>
      </w:rPr>
    </w:lvl>
    <w:lvl w:ilvl="3" w:tplc="453214E2">
      <w:start w:val="1"/>
      <w:numFmt w:val="bullet"/>
      <w:lvlText w:val=""/>
      <w:lvlJc w:val="left"/>
      <w:pPr>
        <w:ind w:left="2880" w:hanging="360"/>
      </w:pPr>
      <w:rPr>
        <w:rFonts w:ascii="Symbol" w:hAnsi="Symbol" w:hint="default"/>
      </w:rPr>
    </w:lvl>
    <w:lvl w:ilvl="4" w:tplc="98D6E2D8">
      <w:start w:val="1"/>
      <w:numFmt w:val="bullet"/>
      <w:lvlText w:val="o"/>
      <w:lvlJc w:val="left"/>
      <w:pPr>
        <w:ind w:left="3600" w:hanging="360"/>
      </w:pPr>
      <w:rPr>
        <w:rFonts w:ascii="Courier New" w:hAnsi="Courier New" w:hint="default"/>
      </w:rPr>
    </w:lvl>
    <w:lvl w:ilvl="5" w:tplc="296EC036">
      <w:start w:val="1"/>
      <w:numFmt w:val="bullet"/>
      <w:lvlText w:val=""/>
      <w:lvlJc w:val="left"/>
      <w:pPr>
        <w:ind w:left="4320" w:hanging="360"/>
      </w:pPr>
      <w:rPr>
        <w:rFonts w:ascii="Wingdings" w:hAnsi="Wingdings" w:hint="default"/>
      </w:rPr>
    </w:lvl>
    <w:lvl w:ilvl="6" w:tplc="4BE4BE60">
      <w:start w:val="1"/>
      <w:numFmt w:val="bullet"/>
      <w:lvlText w:val=""/>
      <w:lvlJc w:val="left"/>
      <w:pPr>
        <w:ind w:left="5040" w:hanging="360"/>
      </w:pPr>
      <w:rPr>
        <w:rFonts w:ascii="Symbol" w:hAnsi="Symbol" w:hint="default"/>
      </w:rPr>
    </w:lvl>
    <w:lvl w:ilvl="7" w:tplc="F1FE3676">
      <w:start w:val="1"/>
      <w:numFmt w:val="bullet"/>
      <w:lvlText w:val="o"/>
      <w:lvlJc w:val="left"/>
      <w:pPr>
        <w:ind w:left="5760" w:hanging="360"/>
      </w:pPr>
      <w:rPr>
        <w:rFonts w:ascii="Courier New" w:hAnsi="Courier New" w:hint="default"/>
      </w:rPr>
    </w:lvl>
    <w:lvl w:ilvl="8" w:tplc="9C7CAFF4">
      <w:start w:val="1"/>
      <w:numFmt w:val="bullet"/>
      <w:lvlText w:val=""/>
      <w:lvlJc w:val="left"/>
      <w:pPr>
        <w:ind w:left="6480" w:hanging="360"/>
      </w:pPr>
      <w:rPr>
        <w:rFonts w:ascii="Wingdings" w:hAnsi="Wingdings" w:hint="default"/>
      </w:rPr>
    </w:lvl>
  </w:abstractNum>
  <w:abstractNum w:abstractNumId="18" w15:restartNumberingAfterBreak="0">
    <w:nsid w:val="56A45BD3"/>
    <w:multiLevelType w:val="hybridMultilevel"/>
    <w:tmpl w:val="50AA0D12"/>
    <w:lvl w:ilvl="0" w:tplc="E684EFE8">
      <w:start w:val="2"/>
      <w:numFmt w:val="decimal"/>
      <w:lvlText w:val="%1."/>
      <w:lvlJc w:val="left"/>
      <w:pPr>
        <w:ind w:left="720" w:hanging="360"/>
      </w:pPr>
    </w:lvl>
    <w:lvl w:ilvl="1" w:tplc="5C9AD832">
      <w:start w:val="1"/>
      <w:numFmt w:val="lowerLetter"/>
      <w:lvlText w:val="%2."/>
      <w:lvlJc w:val="left"/>
      <w:pPr>
        <w:ind w:left="1440" w:hanging="360"/>
      </w:pPr>
    </w:lvl>
    <w:lvl w:ilvl="2" w:tplc="97923524">
      <w:start w:val="1"/>
      <w:numFmt w:val="lowerRoman"/>
      <w:lvlText w:val="%3."/>
      <w:lvlJc w:val="right"/>
      <w:pPr>
        <w:ind w:left="2160" w:hanging="180"/>
      </w:pPr>
    </w:lvl>
    <w:lvl w:ilvl="3" w:tplc="37204428">
      <w:start w:val="1"/>
      <w:numFmt w:val="decimal"/>
      <w:lvlText w:val="%4."/>
      <w:lvlJc w:val="left"/>
      <w:pPr>
        <w:ind w:left="2880" w:hanging="360"/>
      </w:pPr>
    </w:lvl>
    <w:lvl w:ilvl="4" w:tplc="2780C342">
      <w:start w:val="1"/>
      <w:numFmt w:val="lowerLetter"/>
      <w:lvlText w:val="%5."/>
      <w:lvlJc w:val="left"/>
      <w:pPr>
        <w:ind w:left="3600" w:hanging="360"/>
      </w:pPr>
    </w:lvl>
    <w:lvl w:ilvl="5" w:tplc="50509E68">
      <w:start w:val="1"/>
      <w:numFmt w:val="lowerRoman"/>
      <w:lvlText w:val="%6."/>
      <w:lvlJc w:val="right"/>
      <w:pPr>
        <w:ind w:left="4320" w:hanging="180"/>
      </w:pPr>
    </w:lvl>
    <w:lvl w:ilvl="6" w:tplc="95CAF9C4">
      <w:start w:val="1"/>
      <w:numFmt w:val="decimal"/>
      <w:lvlText w:val="%7."/>
      <w:lvlJc w:val="left"/>
      <w:pPr>
        <w:ind w:left="5040" w:hanging="360"/>
      </w:pPr>
    </w:lvl>
    <w:lvl w:ilvl="7" w:tplc="99168B74">
      <w:start w:val="1"/>
      <w:numFmt w:val="lowerLetter"/>
      <w:lvlText w:val="%8."/>
      <w:lvlJc w:val="left"/>
      <w:pPr>
        <w:ind w:left="5760" w:hanging="360"/>
      </w:pPr>
    </w:lvl>
    <w:lvl w:ilvl="8" w:tplc="56F21480">
      <w:start w:val="1"/>
      <w:numFmt w:val="lowerRoman"/>
      <w:lvlText w:val="%9."/>
      <w:lvlJc w:val="right"/>
      <w:pPr>
        <w:ind w:left="6480" w:hanging="180"/>
      </w:pPr>
    </w:lvl>
  </w:abstractNum>
  <w:abstractNum w:abstractNumId="19" w15:restartNumberingAfterBreak="0">
    <w:nsid w:val="5A6D01BD"/>
    <w:multiLevelType w:val="hybridMultilevel"/>
    <w:tmpl w:val="A29471B0"/>
    <w:lvl w:ilvl="0" w:tplc="02A00BA6">
      <w:start w:val="2"/>
      <w:numFmt w:val="decimal"/>
      <w:lvlText w:val="%1."/>
      <w:lvlJc w:val="left"/>
      <w:pPr>
        <w:ind w:left="1065" w:hanging="705"/>
      </w:pPr>
    </w:lvl>
    <w:lvl w:ilvl="1" w:tplc="36A6CBF6">
      <w:start w:val="1"/>
      <w:numFmt w:val="lowerLetter"/>
      <w:lvlText w:val="%2."/>
      <w:lvlJc w:val="left"/>
      <w:pPr>
        <w:ind w:left="1440" w:hanging="360"/>
      </w:pPr>
    </w:lvl>
    <w:lvl w:ilvl="2" w:tplc="16F62AB4">
      <w:start w:val="1"/>
      <w:numFmt w:val="lowerRoman"/>
      <w:lvlText w:val="%3."/>
      <w:lvlJc w:val="right"/>
      <w:pPr>
        <w:ind w:left="2160" w:hanging="180"/>
      </w:pPr>
    </w:lvl>
    <w:lvl w:ilvl="3" w:tplc="A5C63A5A">
      <w:start w:val="1"/>
      <w:numFmt w:val="decimal"/>
      <w:lvlText w:val="%4."/>
      <w:lvlJc w:val="left"/>
      <w:pPr>
        <w:ind w:left="2880" w:hanging="360"/>
      </w:pPr>
    </w:lvl>
    <w:lvl w:ilvl="4" w:tplc="0BFC1360">
      <w:start w:val="1"/>
      <w:numFmt w:val="lowerLetter"/>
      <w:lvlText w:val="%5."/>
      <w:lvlJc w:val="left"/>
      <w:pPr>
        <w:ind w:left="3600" w:hanging="360"/>
      </w:pPr>
    </w:lvl>
    <w:lvl w:ilvl="5" w:tplc="A5BCC71C">
      <w:start w:val="1"/>
      <w:numFmt w:val="lowerRoman"/>
      <w:lvlText w:val="%6."/>
      <w:lvlJc w:val="right"/>
      <w:pPr>
        <w:ind w:left="4320" w:hanging="180"/>
      </w:pPr>
    </w:lvl>
    <w:lvl w:ilvl="6" w:tplc="3B6637BA">
      <w:start w:val="1"/>
      <w:numFmt w:val="decimal"/>
      <w:lvlText w:val="%7."/>
      <w:lvlJc w:val="left"/>
      <w:pPr>
        <w:ind w:left="5040" w:hanging="360"/>
      </w:pPr>
    </w:lvl>
    <w:lvl w:ilvl="7" w:tplc="3460C8AC">
      <w:start w:val="1"/>
      <w:numFmt w:val="lowerLetter"/>
      <w:lvlText w:val="%8."/>
      <w:lvlJc w:val="left"/>
      <w:pPr>
        <w:ind w:left="5760" w:hanging="360"/>
      </w:pPr>
    </w:lvl>
    <w:lvl w:ilvl="8" w:tplc="F9D861E4">
      <w:start w:val="1"/>
      <w:numFmt w:val="lowerRoman"/>
      <w:lvlText w:val="%9."/>
      <w:lvlJc w:val="right"/>
      <w:pPr>
        <w:ind w:left="6480" w:hanging="180"/>
      </w:pPr>
    </w:lvl>
  </w:abstractNum>
  <w:abstractNum w:abstractNumId="20" w15:restartNumberingAfterBreak="0">
    <w:nsid w:val="63C3C94C"/>
    <w:multiLevelType w:val="hybridMultilevel"/>
    <w:tmpl w:val="D88E3DFE"/>
    <w:lvl w:ilvl="0" w:tplc="CAC0D84C">
      <w:start w:val="1"/>
      <w:numFmt w:val="bullet"/>
      <w:lvlText w:val=""/>
      <w:lvlJc w:val="left"/>
      <w:pPr>
        <w:ind w:left="720" w:hanging="360"/>
      </w:pPr>
      <w:rPr>
        <w:rFonts w:ascii="Symbol" w:hAnsi="Symbol" w:hint="default"/>
      </w:rPr>
    </w:lvl>
    <w:lvl w:ilvl="1" w:tplc="8DC41514">
      <w:start w:val="1"/>
      <w:numFmt w:val="bullet"/>
      <w:lvlText w:val="o"/>
      <w:lvlJc w:val="left"/>
      <w:pPr>
        <w:ind w:left="1440" w:hanging="360"/>
      </w:pPr>
      <w:rPr>
        <w:rFonts w:ascii="Courier New" w:hAnsi="Courier New" w:hint="default"/>
      </w:rPr>
    </w:lvl>
    <w:lvl w:ilvl="2" w:tplc="0B680E40">
      <w:start w:val="1"/>
      <w:numFmt w:val="bullet"/>
      <w:lvlText w:val=""/>
      <w:lvlJc w:val="left"/>
      <w:pPr>
        <w:ind w:left="2160" w:hanging="360"/>
      </w:pPr>
      <w:rPr>
        <w:rFonts w:ascii="Wingdings" w:hAnsi="Wingdings" w:hint="default"/>
      </w:rPr>
    </w:lvl>
    <w:lvl w:ilvl="3" w:tplc="F1F00914">
      <w:start w:val="1"/>
      <w:numFmt w:val="bullet"/>
      <w:lvlText w:val=""/>
      <w:lvlJc w:val="left"/>
      <w:pPr>
        <w:ind w:left="2880" w:hanging="360"/>
      </w:pPr>
      <w:rPr>
        <w:rFonts w:ascii="Symbol" w:hAnsi="Symbol" w:hint="default"/>
      </w:rPr>
    </w:lvl>
    <w:lvl w:ilvl="4" w:tplc="C98C7C78">
      <w:start w:val="1"/>
      <w:numFmt w:val="bullet"/>
      <w:lvlText w:val="o"/>
      <w:lvlJc w:val="left"/>
      <w:pPr>
        <w:ind w:left="3600" w:hanging="360"/>
      </w:pPr>
      <w:rPr>
        <w:rFonts w:ascii="Courier New" w:hAnsi="Courier New" w:hint="default"/>
      </w:rPr>
    </w:lvl>
    <w:lvl w:ilvl="5" w:tplc="A282E0A6">
      <w:start w:val="1"/>
      <w:numFmt w:val="bullet"/>
      <w:lvlText w:val=""/>
      <w:lvlJc w:val="left"/>
      <w:pPr>
        <w:ind w:left="4320" w:hanging="360"/>
      </w:pPr>
      <w:rPr>
        <w:rFonts w:ascii="Wingdings" w:hAnsi="Wingdings" w:hint="default"/>
      </w:rPr>
    </w:lvl>
    <w:lvl w:ilvl="6" w:tplc="E5A2057A">
      <w:start w:val="1"/>
      <w:numFmt w:val="bullet"/>
      <w:lvlText w:val=""/>
      <w:lvlJc w:val="left"/>
      <w:pPr>
        <w:ind w:left="5040" w:hanging="360"/>
      </w:pPr>
      <w:rPr>
        <w:rFonts w:ascii="Symbol" w:hAnsi="Symbol" w:hint="default"/>
      </w:rPr>
    </w:lvl>
    <w:lvl w:ilvl="7" w:tplc="6E06536C">
      <w:start w:val="1"/>
      <w:numFmt w:val="bullet"/>
      <w:lvlText w:val="o"/>
      <w:lvlJc w:val="left"/>
      <w:pPr>
        <w:ind w:left="5760" w:hanging="360"/>
      </w:pPr>
      <w:rPr>
        <w:rFonts w:ascii="Courier New" w:hAnsi="Courier New" w:hint="default"/>
      </w:rPr>
    </w:lvl>
    <w:lvl w:ilvl="8" w:tplc="E660A9A4">
      <w:start w:val="1"/>
      <w:numFmt w:val="bullet"/>
      <w:lvlText w:val=""/>
      <w:lvlJc w:val="left"/>
      <w:pPr>
        <w:ind w:left="6480" w:hanging="360"/>
      </w:pPr>
      <w:rPr>
        <w:rFonts w:ascii="Wingdings" w:hAnsi="Wingdings" w:hint="default"/>
      </w:rPr>
    </w:lvl>
  </w:abstractNum>
  <w:abstractNum w:abstractNumId="21" w15:restartNumberingAfterBreak="0">
    <w:nsid w:val="658FAE86"/>
    <w:multiLevelType w:val="hybridMultilevel"/>
    <w:tmpl w:val="E5209C44"/>
    <w:lvl w:ilvl="0" w:tplc="663CAC98">
      <w:start w:val="5"/>
      <w:numFmt w:val="decimal"/>
      <w:lvlText w:val="%1."/>
      <w:lvlJc w:val="left"/>
      <w:pPr>
        <w:ind w:left="720" w:hanging="360"/>
      </w:pPr>
    </w:lvl>
    <w:lvl w:ilvl="1" w:tplc="DDB616A6">
      <w:start w:val="1"/>
      <w:numFmt w:val="lowerLetter"/>
      <w:lvlText w:val="%2."/>
      <w:lvlJc w:val="left"/>
      <w:pPr>
        <w:ind w:left="1440" w:hanging="360"/>
      </w:pPr>
    </w:lvl>
    <w:lvl w:ilvl="2" w:tplc="3A16E7C8">
      <w:start w:val="1"/>
      <w:numFmt w:val="lowerRoman"/>
      <w:lvlText w:val="%3."/>
      <w:lvlJc w:val="right"/>
      <w:pPr>
        <w:ind w:left="2160" w:hanging="180"/>
      </w:pPr>
    </w:lvl>
    <w:lvl w:ilvl="3" w:tplc="A060FA00">
      <w:start w:val="1"/>
      <w:numFmt w:val="decimal"/>
      <w:lvlText w:val="%4."/>
      <w:lvlJc w:val="left"/>
      <w:pPr>
        <w:ind w:left="2880" w:hanging="360"/>
      </w:pPr>
    </w:lvl>
    <w:lvl w:ilvl="4" w:tplc="90464404">
      <w:start w:val="1"/>
      <w:numFmt w:val="lowerLetter"/>
      <w:lvlText w:val="%5."/>
      <w:lvlJc w:val="left"/>
      <w:pPr>
        <w:ind w:left="3600" w:hanging="360"/>
      </w:pPr>
    </w:lvl>
    <w:lvl w:ilvl="5" w:tplc="A538D766">
      <w:start w:val="1"/>
      <w:numFmt w:val="lowerRoman"/>
      <w:lvlText w:val="%6."/>
      <w:lvlJc w:val="right"/>
      <w:pPr>
        <w:ind w:left="4320" w:hanging="180"/>
      </w:pPr>
    </w:lvl>
    <w:lvl w:ilvl="6" w:tplc="1DC0C062">
      <w:start w:val="1"/>
      <w:numFmt w:val="decimal"/>
      <w:lvlText w:val="%7."/>
      <w:lvlJc w:val="left"/>
      <w:pPr>
        <w:ind w:left="5040" w:hanging="360"/>
      </w:pPr>
    </w:lvl>
    <w:lvl w:ilvl="7" w:tplc="1782569E">
      <w:start w:val="1"/>
      <w:numFmt w:val="lowerLetter"/>
      <w:lvlText w:val="%8."/>
      <w:lvlJc w:val="left"/>
      <w:pPr>
        <w:ind w:left="5760" w:hanging="360"/>
      </w:pPr>
    </w:lvl>
    <w:lvl w:ilvl="8" w:tplc="6DAAA1D8">
      <w:start w:val="1"/>
      <w:numFmt w:val="lowerRoman"/>
      <w:lvlText w:val="%9."/>
      <w:lvlJc w:val="right"/>
      <w:pPr>
        <w:ind w:left="6480" w:hanging="180"/>
      </w:pPr>
    </w:lvl>
  </w:abstractNum>
  <w:abstractNum w:abstractNumId="22" w15:restartNumberingAfterBreak="0">
    <w:nsid w:val="68179C96"/>
    <w:multiLevelType w:val="hybridMultilevel"/>
    <w:tmpl w:val="E40EAFA4"/>
    <w:lvl w:ilvl="0" w:tplc="BDC49D12">
      <w:start w:val="5"/>
      <w:numFmt w:val="decimal"/>
      <w:lvlText w:val="%1."/>
      <w:lvlJc w:val="left"/>
      <w:pPr>
        <w:ind w:left="1065" w:hanging="705"/>
      </w:pPr>
    </w:lvl>
    <w:lvl w:ilvl="1" w:tplc="2E085CD8">
      <w:start w:val="1"/>
      <w:numFmt w:val="lowerLetter"/>
      <w:lvlText w:val="%2."/>
      <w:lvlJc w:val="left"/>
      <w:pPr>
        <w:ind w:left="1440" w:hanging="360"/>
      </w:pPr>
    </w:lvl>
    <w:lvl w:ilvl="2" w:tplc="629C6C92">
      <w:start w:val="1"/>
      <w:numFmt w:val="lowerRoman"/>
      <w:lvlText w:val="%3."/>
      <w:lvlJc w:val="right"/>
      <w:pPr>
        <w:ind w:left="2160" w:hanging="180"/>
      </w:pPr>
    </w:lvl>
    <w:lvl w:ilvl="3" w:tplc="79AEA614">
      <w:start w:val="1"/>
      <w:numFmt w:val="decimal"/>
      <w:lvlText w:val="%4."/>
      <w:lvlJc w:val="left"/>
      <w:pPr>
        <w:ind w:left="2880" w:hanging="360"/>
      </w:pPr>
    </w:lvl>
    <w:lvl w:ilvl="4" w:tplc="F21CCB3C">
      <w:start w:val="1"/>
      <w:numFmt w:val="lowerLetter"/>
      <w:lvlText w:val="%5."/>
      <w:lvlJc w:val="left"/>
      <w:pPr>
        <w:ind w:left="3600" w:hanging="360"/>
      </w:pPr>
    </w:lvl>
    <w:lvl w:ilvl="5" w:tplc="4BBE3374">
      <w:start w:val="1"/>
      <w:numFmt w:val="lowerRoman"/>
      <w:lvlText w:val="%6."/>
      <w:lvlJc w:val="right"/>
      <w:pPr>
        <w:ind w:left="4320" w:hanging="180"/>
      </w:pPr>
    </w:lvl>
    <w:lvl w:ilvl="6" w:tplc="6E9A8A78">
      <w:start w:val="1"/>
      <w:numFmt w:val="decimal"/>
      <w:lvlText w:val="%7."/>
      <w:lvlJc w:val="left"/>
      <w:pPr>
        <w:ind w:left="5040" w:hanging="360"/>
      </w:pPr>
    </w:lvl>
    <w:lvl w:ilvl="7" w:tplc="A2925B2A">
      <w:start w:val="1"/>
      <w:numFmt w:val="lowerLetter"/>
      <w:lvlText w:val="%8."/>
      <w:lvlJc w:val="left"/>
      <w:pPr>
        <w:ind w:left="5760" w:hanging="360"/>
      </w:pPr>
    </w:lvl>
    <w:lvl w:ilvl="8" w:tplc="E3223058">
      <w:start w:val="1"/>
      <w:numFmt w:val="lowerRoman"/>
      <w:lvlText w:val="%9."/>
      <w:lvlJc w:val="right"/>
      <w:pPr>
        <w:ind w:left="6480" w:hanging="180"/>
      </w:pPr>
    </w:lvl>
  </w:abstractNum>
  <w:abstractNum w:abstractNumId="23" w15:restartNumberingAfterBreak="0">
    <w:nsid w:val="697F8FBB"/>
    <w:multiLevelType w:val="hybridMultilevel"/>
    <w:tmpl w:val="04CED694"/>
    <w:lvl w:ilvl="0" w:tplc="9530BE68">
      <w:start w:val="4"/>
      <w:numFmt w:val="decimal"/>
      <w:lvlText w:val="%1."/>
      <w:lvlJc w:val="left"/>
      <w:pPr>
        <w:ind w:left="720" w:hanging="360"/>
      </w:pPr>
    </w:lvl>
    <w:lvl w:ilvl="1" w:tplc="111A6B4C">
      <w:start w:val="1"/>
      <w:numFmt w:val="lowerLetter"/>
      <w:lvlText w:val="%2."/>
      <w:lvlJc w:val="left"/>
      <w:pPr>
        <w:ind w:left="1440" w:hanging="360"/>
      </w:pPr>
    </w:lvl>
    <w:lvl w:ilvl="2" w:tplc="AE904750">
      <w:start w:val="1"/>
      <w:numFmt w:val="lowerRoman"/>
      <w:lvlText w:val="%3."/>
      <w:lvlJc w:val="right"/>
      <w:pPr>
        <w:ind w:left="2160" w:hanging="180"/>
      </w:pPr>
    </w:lvl>
    <w:lvl w:ilvl="3" w:tplc="531A7F80">
      <w:start w:val="1"/>
      <w:numFmt w:val="decimal"/>
      <w:lvlText w:val="%4."/>
      <w:lvlJc w:val="left"/>
      <w:pPr>
        <w:ind w:left="2880" w:hanging="360"/>
      </w:pPr>
    </w:lvl>
    <w:lvl w:ilvl="4" w:tplc="EED28A10">
      <w:start w:val="1"/>
      <w:numFmt w:val="lowerLetter"/>
      <w:lvlText w:val="%5."/>
      <w:lvlJc w:val="left"/>
      <w:pPr>
        <w:ind w:left="3600" w:hanging="360"/>
      </w:pPr>
    </w:lvl>
    <w:lvl w:ilvl="5" w:tplc="2586C988">
      <w:start w:val="1"/>
      <w:numFmt w:val="lowerRoman"/>
      <w:lvlText w:val="%6."/>
      <w:lvlJc w:val="right"/>
      <w:pPr>
        <w:ind w:left="4320" w:hanging="180"/>
      </w:pPr>
    </w:lvl>
    <w:lvl w:ilvl="6" w:tplc="1B5E2566">
      <w:start w:val="1"/>
      <w:numFmt w:val="decimal"/>
      <w:lvlText w:val="%7."/>
      <w:lvlJc w:val="left"/>
      <w:pPr>
        <w:ind w:left="5040" w:hanging="360"/>
      </w:pPr>
    </w:lvl>
    <w:lvl w:ilvl="7" w:tplc="36EEBE10">
      <w:start w:val="1"/>
      <w:numFmt w:val="lowerLetter"/>
      <w:lvlText w:val="%8."/>
      <w:lvlJc w:val="left"/>
      <w:pPr>
        <w:ind w:left="5760" w:hanging="360"/>
      </w:pPr>
    </w:lvl>
    <w:lvl w:ilvl="8" w:tplc="0CC2ED06">
      <w:start w:val="1"/>
      <w:numFmt w:val="lowerRoman"/>
      <w:lvlText w:val="%9."/>
      <w:lvlJc w:val="right"/>
      <w:pPr>
        <w:ind w:left="6480" w:hanging="180"/>
      </w:pPr>
    </w:lvl>
  </w:abstractNum>
  <w:abstractNum w:abstractNumId="24" w15:restartNumberingAfterBreak="0">
    <w:nsid w:val="6F804EC5"/>
    <w:multiLevelType w:val="hybridMultilevel"/>
    <w:tmpl w:val="E0C698C8"/>
    <w:lvl w:ilvl="0" w:tplc="A694230E">
      <w:start w:val="1"/>
      <w:numFmt w:val="bullet"/>
      <w:lvlText w:val=""/>
      <w:lvlJc w:val="left"/>
      <w:pPr>
        <w:ind w:left="720" w:hanging="360"/>
      </w:pPr>
      <w:rPr>
        <w:rFonts w:ascii="Symbol" w:hAnsi="Symbol" w:hint="default"/>
      </w:rPr>
    </w:lvl>
    <w:lvl w:ilvl="1" w:tplc="38E2C2AC">
      <w:start w:val="1"/>
      <w:numFmt w:val="bullet"/>
      <w:lvlText w:val="o"/>
      <w:lvlJc w:val="left"/>
      <w:pPr>
        <w:ind w:left="1440" w:hanging="360"/>
      </w:pPr>
      <w:rPr>
        <w:rFonts w:ascii="Courier New" w:hAnsi="Courier New" w:hint="default"/>
      </w:rPr>
    </w:lvl>
    <w:lvl w:ilvl="2" w:tplc="F7C6EAEE">
      <w:start w:val="1"/>
      <w:numFmt w:val="bullet"/>
      <w:lvlText w:val=""/>
      <w:lvlJc w:val="left"/>
      <w:pPr>
        <w:ind w:left="2160" w:hanging="360"/>
      </w:pPr>
      <w:rPr>
        <w:rFonts w:ascii="Wingdings" w:hAnsi="Wingdings" w:hint="default"/>
      </w:rPr>
    </w:lvl>
    <w:lvl w:ilvl="3" w:tplc="599E57FA">
      <w:start w:val="1"/>
      <w:numFmt w:val="bullet"/>
      <w:lvlText w:val=""/>
      <w:lvlJc w:val="left"/>
      <w:pPr>
        <w:ind w:left="2880" w:hanging="360"/>
      </w:pPr>
      <w:rPr>
        <w:rFonts w:ascii="Symbol" w:hAnsi="Symbol" w:hint="default"/>
      </w:rPr>
    </w:lvl>
    <w:lvl w:ilvl="4" w:tplc="91C0EF30">
      <w:start w:val="1"/>
      <w:numFmt w:val="bullet"/>
      <w:lvlText w:val="o"/>
      <w:lvlJc w:val="left"/>
      <w:pPr>
        <w:ind w:left="3600" w:hanging="360"/>
      </w:pPr>
      <w:rPr>
        <w:rFonts w:ascii="Courier New" w:hAnsi="Courier New" w:hint="default"/>
      </w:rPr>
    </w:lvl>
    <w:lvl w:ilvl="5" w:tplc="873CB218">
      <w:start w:val="1"/>
      <w:numFmt w:val="bullet"/>
      <w:lvlText w:val=""/>
      <w:lvlJc w:val="left"/>
      <w:pPr>
        <w:ind w:left="4320" w:hanging="360"/>
      </w:pPr>
      <w:rPr>
        <w:rFonts w:ascii="Wingdings" w:hAnsi="Wingdings" w:hint="default"/>
      </w:rPr>
    </w:lvl>
    <w:lvl w:ilvl="6" w:tplc="DC94A1C8">
      <w:start w:val="1"/>
      <w:numFmt w:val="bullet"/>
      <w:lvlText w:val=""/>
      <w:lvlJc w:val="left"/>
      <w:pPr>
        <w:ind w:left="5040" w:hanging="360"/>
      </w:pPr>
      <w:rPr>
        <w:rFonts w:ascii="Symbol" w:hAnsi="Symbol" w:hint="default"/>
      </w:rPr>
    </w:lvl>
    <w:lvl w:ilvl="7" w:tplc="DE74BDB8">
      <w:start w:val="1"/>
      <w:numFmt w:val="bullet"/>
      <w:lvlText w:val="o"/>
      <w:lvlJc w:val="left"/>
      <w:pPr>
        <w:ind w:left="5760" w:hanging="360"/>
      </w:pPr>
      <w:rPr>
        <w:rFonts w:ascii="Courier New" w:hAnsi="Courier New" w:hint="default"/>
      </w:rPr>
    </w:lvl>
    <w:lvl w:ilvl="8" w:tplc="E5E64372">
      <w:start w:val="1"/>
      <w:numFmt w:val="bullet"/>
      <w:lvlText w:val=""/>
      <w:lvlJc w:val="left"/>
      <w:pPr>
        <w:ind w:left="6480" w:hanging="360"/>
      </w:pPr>
      <w:rPr>
        <w:rFonts w:ascii="Wingdings" w:hAnsi="Wingdings" w:hint="default"/>
      </w:rPr>
    </w:lvl>
  </w:abstractNum>
  <w:abstractNum w:abstractNumId="25" w15:restartNumberingAfterBreak="0">
    <w:nsid w:val="72B72409"/>
    <w:multiLevelType w:val="hybridMultilevel"/>
    <w:tmpl w:val="0250F474"/>
    <w:lvl w:ilvl="0" w:tplc="CCF46948">
      <w:start w:val="3"/>
      <w:numFmt w:val="decimal"/>
      <w:lvlText w:val="%1."/>
      <w:lvlJc w:val="left"/>
      <w:pPr>
        <w:ind w:left="720" w:hanging="360"/>
      </w:pPr>
    </w:lvl>
    <w:lvl w:ilvl="1" w:tplc="9048A3DE">
      <w:start w:val="1"/>
      <w:numFmt w:val="lowerLetter"/>
      <w:lvlText w:val="%2."/>
      <w:lvlJc w:val="left"/>
      <w:pPr>
        <w:ind w:left="1440" w:hanging="360"/>
      </w:pPr>
    </w:lvl>
    <w:lvl w:ilvl="2" w:tplc="0D96B216">
      <w:start w:val="1"/>
      <w:numFmt w:val="lowerRoman"/>
      <w:lvlText w:val="%3."/>
      <w:lvlJc w:val="right"/>
      <w:pPr>
        <w:ind w:left="2160" w:hanging="180"/>
      </w:pPr>
    </w:lvl>
    <w:lvl w:ilvl="3" w:tplc="A1A009EC">
      <w:start w:val="1"/>
      <w:numFmt w:val="decimal"/>
      <w:lvlText w:val="%4."/>
      <w:lvlJc w:val="left"/>
      <w:pPr>
        <w:ind w:left="2880" w:hanging="360"/>
      </w:pPr>
    </w:lvl>
    <w:lvl w:ilvl="4" w:tplc="27C878A2">
      <w:start w:val="1"/>
      <w:numFmt w:val="lowerLetter"/>
      <w:lvlText w:val="%5."/>
      <w:lvlJc w:val="left"/>
      <w:pPr>
        <w:ind w:left="3600" w:hanging="360"/>
      </w:pPr>
    </w:lvl>
    <w:lvl w:ilvl="5" w:tplc="56F8FDA4">
      <w:start w:val="1"/>
      <w:numFmt w:val="lowerRoman"/>
      <w:lvlText w:val="%6."/>
      <w:lvlJc w:val="right"/>
      <w:pPr>
        <w:ind w:left="4320" w:hanging="180"/>
      </w:pPr>
    </w:lvl>
    <w:lvl w:ilvl="6" w:tplc="3396491A">
      <w:start w:val="1"/>
      <w:numFmt w:val="decimal"/>
      <w:lvlText w:val="%7."/>
      <w:lvlJc w:val="left"/>
      <w:pPr>
        <w:ind w:left="5040" w:hanging="360"/>
      </w:pPr>
    </w:lvl>
    <w:lvl w:ilvl="7" w:tplc="E7427D42">
      <w:start w:val="1"/>
      <w:numFmt w:val="lowerLetter"/>
      <w:lvlText w:val="%8."/>
      <w:lvlJc w:val="left"/>
      <w:pPr>
        <w:ind w:left="5760" w:hanging="360"/>
      </w:pPr>
    </w:lvl>
    <w:lvl w:ilvl="8" w:tplc="D3AE41F0">
      <w:start w:val="1"/>
      <w:numFmt w:val="lowerRoman"/>
      <w:lvlText w:val="%9."/>
      <w:lvlJc w:val="right"/>
      <w:pPr>
        <w:ind w:left="6480" w:hanging="180"/>
      </w:pPr>
    </w:lvl>
  </w:abstractNum>
  <w:num w:numId="1" w16cid:durableId="810364322">
    <w:abstractNumId w:val="15"/>
  </w:num>
  <w:num w:numId="2" w16cid:durableId="454255089">
    <w:abstractNumId w:val="4"/>
  </w:num>
  <w:num w:numId="3" w16cid:durableId="1217471513">
    <w:abstractNumId w:val="5"/>
  </w:num>
  <w:num w:numId="4" w16cid:durableId="1593972196">
    <w:abstractNumId w:val="22"/>
  </w:num>
  <w:num w:numId="5" w16cid:durableId="1190529790">
    <w:abstractNumId w:val="3"/>
  </w:num>
  <w:num w:numId="6" w16cid:durableId="1507328993">
    <w:abstractNumId w:val="6"/>
  </w:num>
  <w:num w:numId="7" w16cid:durableId="166556040">
    <w:abstractNumId w:val="19"/>
  </w:num>
  <w:num w:numId="8" w16cid:durableId="923954997">
    <w:abstractNumId w:val="11"/>
  </w:num>
  <w:num w:numId="9" w16cid:durableId="619649933">
    <w:abstractNumId w:val="23"/>
  </w:num>
  <w:num w:numId="10" w16cid:durableId="1647970332">
    <w:abstractNumId w:val="25"/>
  </w:num>
  <w:num w:numId="11" w16cid:durableId="2117289768">
    <w:abstractNumId w:val="13"/>
  </w:num>
  <w:num w:numId="12" w16cid:durableId="757943639">
    <w:abstractNumId w:val="14"/>
  </w:num>
  <w:num w:numId="13" w16cid:durableId="159204420">
    <w:abstractNumId w:val="0"/>
  </w:num>
  <w:num w:numId="14" w16cid:durableId="650445015">
    <w:abstractNumId w:val="21"/>
  </w:num>
  <w:num w:numId="15" w16cid:durableId="383721338">
    <w:abstractNumId w:val="10"/>
  </w:num>
  <w:num w:numId="16" w16cid:durableId="1364139248">
    <w:abstractNumId w:val="7"/>
  </w:num>
  <w:num w:numId="17" w16cid:durableId="688872061">
    <w:abstractNumId w:val="18"/>
  </w:num>
  <w:num w:numId="18" w16cid:durableId="638802475">
    <w:abstractNumId w:val="12"/>
  </w:num>
  <w:num w:numId="19" w16cid:durableId="1685090075">
    <w:abstractNumId w:val="16"/>
  </w:num>
  <w:num w:numId="20" w16cid:durableId="309211040">
    <w:abstractNumId w:val="20"/>
  </w:num>
  <w:num w:numId="21" w16cid:durableId="2137478070">
    <w:abstractNumId w:val="17"/>
  </w:num>
  <w:num w:numId="22" w16cid:durableId="506556318">
    <w:abstractNumId w:val="1"/>
  </w:num>
  <w:num w:numId="23" w16cid:durableId="2081901762">
    <w:abstractNumId w:val="8"/>
  </w:num>
  <w:num w:numId="24" w16cid:durableId="1426683613">
    <w:abstractNumId w:val="24"/>
  </w:num>
  <w:num w:numId="25" w16cid:durableId="1634556673">
    <w:abstractNumId w:val="9"/>
  </w:num>
  <w:num w:numId="26" w16cid:durableId="547842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EDEF59"/>
    <w:rsid w:val="008C507A"/>
    <w:rsid w:val="00A22A8A"/>
    <w:rsid w:val="00C53717"/>
    <w:rsid w:val="00C64380"/>
    <w:rsid w:val="00DC525A"/>
    <w:rsid w:val="032D7B8A"/>
    <w:rsid w:val="0377FCCB"/>
    <w:rsid w:val="03A3C5F9"/>
    <w:rsid w:val="047A231E"/>
    <w:rsid w:val="0563D576"/>
    <w:rsid w:val="0615F37F"/>
    <w:rsid w:val="06F9D27C"/>
    <w:rsid w:val="070117A8"/>
    <w:rsid w:val="073CCF7F"/>
    <w:rsid w:val="0775E47A"/>
    <w:rsid w:val="07D28E7D"/>
    <w:rsid w:val="07D48956"/>
    <w:rsid w:val="0895A2DD"/>
    <w:rsid w:val="08ACDC99"/>
    <w:rsid w:val="09042B81"/>
    <w:rsid w:val="097C0D6E"/>
    <w:rsid w:val="0C8CF162"/>
    <w:rsid w:val="0CBAC298"/>
    <w:rsid w:val="0D5FCF99"/>
    <w:rsid w:val="0D8B9E2B"/>
    <w:rsid w:val="0E1E9D9F"/>
    <w:rsid w:val="0F5CC531"/>
    <w:rsid w:val="103BA457"/>
    <w:rsid w:val="1194E846"/>
    <w:rsid w:val="1197AEB4"/>
    <w:rsid w:val="11DE71A2"/>
    <w:rsid w:val="132158FC"/>
    <w:rsid w:val="1449930C"/>
    <w:rsid w:val="145514AF"/>
    <w:rsid w:val="149ED4C5"/>
    <w:rsid w:val="15B551E8"/>
    <w:rsid w:val="1789023E"/>
    <w:rsid w:val="17EB2480"/>
    <w:rsid w:val="1A48927D"/>
    <w:rsid w:val="1AC64B56"/>
    <w:rsid w:val="1C0B6B0F"/>
    <w:rsid w:val="1CF9B487"/>
    <w:rsid w:val="1DB09BAA"/>
    <w:rsid w:val="1DF65B43"/>
    <w:rsid w:val="1EA07046"/>
    <w:rsid w:val="1F3A2F6D"/>
    <w:rsid w:val="1F547734"/>
    <w:rsid w:val="20AD9425"/>
    <w:rsid w:val="22026238"/>
    <w:rsid w:val="221A33B8"/>
    <w:rsid w:val="2271D02F"/>
    <w:rsid w:val="228E22D3"/>
    <w:rsid w:val="22C14E57"/>
    <w:rsid w:val="24C37182"/>
    <w:rsid w:val="261EDC8F"/>
    <w:rsid w:val="27B7DC4C"/>
    <w:rsid w:val="29F1E54E"/>
    <w:rsid w:val="2AF60DFF"/>
    <w:rsid w:val="2B721BF7"/>
    <w:rsid w:val="2B8DB5AF"/>
    <w:rsid w:val="2BBF50E1"/>
    <w:rsid w:val="2BE5D615"/>
    <w:rsid w:val="2C373C11"/>
    <w:rsid w:val="2CCAE162"/>
    <w:rsid w:val="2D1551CC"/>
    <w:rsid w:val="2F636843"/>
    <w:rsid w:val="2FB056C5"/>
    <w:rsid w:val="2FC97F22"/>
    <w:rsid w:val="3030A646"/>
    <w:rsid w:val="30947EA4"/>
    <w:rsid w:val="30F31643"/>
    <w:rsid w:val="319E5285"/>
    <w:rsid w:val="31D443FE"/>
    <w:rsid w:val="3227C47E"/>
    <w:rsid w:val="327A1C0B"/>
    <w:rsid w:val="328B4DCA"/>
    <w:rsid w:val="3298BDE3"/>
    <w:rsid w:val="32B2C17E"/>
    <w:rsid w:val="341E01E3"/>
    <w:rsid w:val="3477EA6A"/>
    <w:rsid w:val="347CE710"/>
    <w:rsid w:val="34D5F347"/>
    <w:rsid w:val="35200FBC"/>
    <w:rsid w:val="3585EE3B"/>
    <w:rsid w:val="375204F2"/>
    <w:rsid w:val="37989FA8"/>
    <w:rsid w:val="3913E801"/>
    <w:rsid w:val="39D1D013"/>
    <w:rsid w:val="3A73CBB6"/>
    <w:rsid w:val="3A9EADA2"/>
    <w:rsid w:val="3AE839D7"/>
    <w:rsid w:val="3BFC9F28"/>
    <w:rsid w:val="3C7278CC"/>
    <w:rsid w:val="3D06C875"/>
    <w:rsid w:val="3E1134FD"/>
    <w:rsid w:val="3EB091A5"/>
    <w:rsid w:val="3F1E6D21"/>
    <w:rsid w:val="3F52DA41"/>
    <w:rsid w:val="4075F685"/>
    <w:rsid w:val="407C4CE7"/>
    <w:rsid w:val="408FE324"/>
    <w:rsid w:val="40CE9AF8"/>
    <w:rsid w:val="40F6DD18"/>
    <w:rsid w:val="41E83267"/>
    <w:rsid w:val="42A54BB8"/>
    <w:rsid w:val="45B9DCB2"/>
    <w:rsid w:val="470BE174"/>
    <w:rsid w:val="48E92035"/>
    <w:rsid w:val="492CFCFE"/>
    <w:rsid w:val="4958705E"/>
    <w:rsid w:val="4A01A441"/>
    <w:rsid w:val="4BCCBBA0"/>
    <w:rsid w:val="4C8AED17"/>
    <w:rsid w:val="4D7F982D"/>
    <w:rsid w:val="4D8EF5CF"/>
    <w:rsid w:val="5004D6C6"/>
    <w:rsid w:val="5125324C"/>
    <w:rsid w:val="51504525"/>
    <w:rsid w:val="515D933E"/>
    <w:rsid w:val="51F10A3D"/>
    <w:rsid w:val="529D3E3F"/>
    <w:rsid w:val="5394694A"/>
    <w:rsid w:val="5643962B"/>
    <w:rsid w:val="56EDEF59"/>
    <w:rsid w:val="574105A0"/>
    <w:rsid w:val="5770AF62"/>
    <w:rsid w:val="57809358"/>
    <w:rsid w:val="57F6D923"/>
    <w:rsid w:val="59261E38"/>
    <w:rsid w:val="5976CD8C"/>
    <w:rsid w:val="5B604188"/>
    <w:rsid w:val="5B6954AD"/>
    <w:rsid w:val="5C854C88"/>
    <w:rsid w:val="5CB1354B"/>
    <w:rsid w:val="5D3ACE9B"/>
    <w:rsid w:val="5D5574A7"/>
    <w:rsid w:val="5D94ACED"/>
    <w:rsid w:val="5DEFD4DC"/>
    <w:rsid w:val="5E211CE9"/>
    <w:rsid w:val="5EBE3705"/>
    <w:rsid w:val="5FC365BE"/>
    <w:rsid w:val="60317D04"/>
    <w:rsid w:val="6120DE46"/>
    <w:rsid w:val="6127759E"/>
    <w:rsid w:val="619BCFE9"/>
    <w:rsid w:val="639F0F85"/>
    <w:rsid w:val="6613B2A3"/>
    <w:rsid w:val="67D0BC2D"/>
    <w:rsid w:val="67ED3F96"/>
    <w:rsid w:val="6877FA23"/>
    <w:rsid w:val="68D3A415"/>
    <w:rsid w:val="69C4136A"/>
    <w:rsid w:val="6AE2B476"/>
    <w:rsid w:val="6B252AB0"/>
    <w:rsid w:val="6CEF4783"/>
    <w:rsid w:val="6DDB604D"/>
    <w:rsid w:val="6ED0AF46"/>
    <w:rsid w:val="6F174D2C"/>
    <w:rsid w:val="708EF4A2"/>
    <w:rsid w:val="70BC56CB"/>
    <w:rsid w:val="712283E6"/>
    <w:rsid w:val="718BC114"/>
    <w:rsid w:val="71BC67FA"/>
    <w:rsid w:val="721833FE"/>
    <w:rsid w:val="7270D85F"/>
    <w:rsid w:val="73235525"/>
    <w:rsid w:val="73E71D6C"/>
    <w:rsid w:val="7449BA46"/>
    <w:rsid w:val="747CA5F8"/>
    <w:rsid w:val="74A8B97C"/>
    <w:rsid w:val="7516D1BE"/>
    <w:rsid w:val="752A0131"/>
    <w:rsid w:val="753D7458"/>
    <w:rsid w:val="759A78A0"/>
    <w:rsid w:val="76F12392"/>
    <w:rsid w:val="770432C3"/>
    <w:rsid w:val="77451F20"/>
    <w:rsid w:val="780B36A6"/>
    <w:rsid w:val="7974180C"/>
    <w:rsid w:val="79D11A84"/>
    <w:rsid w:val="7A0A1D86"/>
    <w:rsid w:val="7A44C0EE"/>
    <w:rsid w:val="7B0C6573"/>
    <w:rsid w:val="7B909795"/>
    <w:rsid w:val="7B9E6B0E"/>
    <w:rsid w:val="7CA28D60"/>
    <w:rsid w:val="7D098EFC"/>
    <w:rsid w:val="7D4883B9"/>
    <w:rsid w:val="7D52F035"/>
    <w:rsid w:val="7D55B27C"/>
    <w:rsid w:val="7E7A1261"/>
    <w:rsid w:val="7EA48BA7"/>
    <w:rsid w:val="7FC16DA6"/>
    <w:rsid w:val="7FD7F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EF59"/>
  <w15:chartTrackingRefBased/>
  <w15:docId w15:val="{928D7B13-FE5C-46B9-901D-CC92FDCC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E1E9D9F"/>
    <w:pPr>
      <w:outlineLvl w:val="0"/>
    </w:pPr>
    <w:rPr>
      <w:rFonts w:ascii="Arial" w:eastAsia="Arial" w:hAnsi="Arial" w:cs="Arial"/>
      <w:color w:val="000000" w:themeColor="text1"/>
      <w:sz w:val="36"/>
      <w:szCs w:val="36"/>
    </w:rPr>
  </w:style>
  <w:style w:type="paragraph" w:styleId="Kop2">
    <w:name w:val="heading 2"/>
    <w:basedOn w:val="Lijstalinea"/>
    <w:next w:val="Standaard"/>
    <w:link w:val="Kop2Char"/>
    <w:uiPriority w:val="9"/>
    <w:unhideWhenUsed/>
    <w:qFormat/>
    <w:rsid w:val="0E1E9D9F"/>
    <w:pPr>
      <w:numPr>
        <w:numId w:val="12"/>
      </w:numPr>
      <w:spacing w:line="260" w:lineRule="atLeast"/>
      <w:outlineLvl w:val="1"/>
    </w:pPr>
    <w:rPr>
      <w:rFonts w:ascii="Arial" w:eastAsia="Arial" w:hAnsi="Arial" w:cs="Arial"/>
      <w:sz w:val="32"/>
      <w:szCs w:val="32"/>
    </w:rPr>
  </w:style>
  <w:style w:type="paragraph" w:styleId="Kop3">
    <w:name w:val="heading 3"/>
    <w:basedOn w:val="Standaard"/>
    <w:next w:val="Standaard"/>
    <w:link w:val="Kop3Char"/>
    <w:uiPriority w:val="9"/>
    <w:unhideWhenUsed/>
    <w:qFormat/>
    <w:rsid w:val="0E1E9D9F"/>
    <w:pPr>
      <w:keepNext/>
      <w:keepLines/>
      <w:spacing w:before="40" w:after="0"/>
      <w:outlineLvl w:val="2"/>
    </w:pPr>
    <w:rPr>
      <w:rFonts w:asciiTheme="majorHAnsi" w:eastAsiaTheme="majorEastAsia" w:hAnsiTheme="majorHAnsi" w:cstheme="majorBidi"/>
      <w:color w:val="000000" w:themeColor="text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E1E9D9F"/>
    <w:rPr>
      <w:rFonts w:ascii="Arial" w:eastAsia="Arial" w:hAnsi="Arial" w:cs="Arial"/>
      <w:b w:val="0"/>
      <w:bCs w:val="0"/>
      <w:i w:val="0"/>
      <w:iCs w:val="0"/>
      <w:caps w:val="0"/>
      <w:smallCaps w:val="0"/>
      <w:noProof w:val="0"/>
      <w:color w:val="000000" w:themeColor="text1"/>
      <w:sz w:val="36"/>
      <w:szCs w:val="36"/>
      <w:lang w:val="nl-NL"/>
    </w:rPr>
  </w:style>
  <w:style w:type="character" w:customStyle="1" w:styleId="Kop2Char">
    <w:name w:val="Kop 2 Char"/>
    <w:basedOn w:val="Standaardalinea-lettertype"/>
    <w:link w:val="Kop2"/>
    <w:uiPriority w:val="9"/>
    <w:rsid w:val="0E1E9D9F"/>
    <w:rPr>
      <w:rFonts w:ascii="Arial" w:eastAsia="Arial" w:hAnsi="Arial" w:cs="Arial"/>
      <w:b w:val="0"/>
      <w:bCs w:val="0"/>
      <w:i w:val="0"/>
      <w:iCs w:val="0"/>
      <w:noProof w:val="0"/>
      <w:sz w:val="32"/>
      <w:szCs w:val="32"/>
      <w:lang w:val="nl-NL"/>
    </w:rPr>
  </w:style>
  <w:style w:type="character" w:customStyle="1" w:styleId="Kop3Char">
    <w:name w:val="Kop 3 Char"/>
    <w:basedOn w:val="Standaardalinea-lettertype"/>
    <w:link w:val="Kop3"/>
    <w:uiPriority w:val="9"/>
    <w:rsid w:val="0E1E9D9F"/>
    <w:rPr>
      <w:rFonts w:asciiTheme="majorHAnsi" w:eastAsiaTheme="majorEastAsia" w:hAnsiTheme="majorHAnsi" w:cstheme="majorBidi"/>
      <w:b w:val="0"/>
      <w:bCs w:val="0"/>
      <w:i w:val="0"/>
      <w:iCs w:val="0"/>
      <w:caps w:val="0"/>
      <w:smallCaps w:val="0"/>
      <w:noProof w:val="0"/>
      <w:color w:val="000000" w:themeColor="text1"/>
      <w:sz w:val="28"/>
      <w:szCs w:val="28"/>
      <w:lang w:val="nl-NL"/>
    </w:rPr>
  </w:style>
  <w:style w:type="character" w:customStyle="1" w:styleId="normaltextrun">
    <w:name w:val="normaltextrun"/>
    <w:basedOn w:val="Standaardalinea-lettertype"/>
    <w:uiPriority w:val="1"/>
    <w:rsid w:val="0E1E9D9F"/>
  </w:style>
  <w:style w:type="character" w:styleId="Vermelding">
    <w:name w:val="Mention"/>
    <w:basedOn w:val="Standaardalinea-lettertype"/>
    <w:uiPriority w:val="99"/>
    <w:unhideWhenUsed/>
    <w:rPr>
      <w:color w:val="2B579A"/>
      <w:shd w:val="clear" w:color="auto" w:fill="E6E6E6"/>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1">
    <w:name w:val="toc 1"/>
    <w:basedOn w:val="Standaard"/>
    <w:next w:val="Standaard"/>
    <w:autoRedefine/>
    <w:uiPriority w:val="39"/>
    <w:unhideWhenUsed/>
    <w:pPr>
      <w:spacing w:after="100"/>
    </w:pPr>
  </w:style>
  <w:style w:type="paragraph" w:styleId="Inhopg2">
    <w:name w:val="toc 2"/>
    <w:basedOn w:val="Standaard"/>
    <w:next w:val="Standaard"/>
    <w:autoRedefine/>
    <w:uiPriority w:val="39"/>
    <w:unhideWhenUsed/>
    <w:pPr>
      <w:spacing w:after="100"/>
      <w:ind w:left="220"/>
    </w:pPr>
  </w:style>
  <w:style w:type="paragraph" w:styleId="Inhopg3">
    <w:name w:val="toc 3"/>
    <w:basedOn w:val="Standaard"/>
    <w:next w:val="Standaard"/>
    <w:autoRedefine/>
    <w:uiPriority w:val="39"/>
    <w:unhideWhenUsed/>
    <w:pPr>
      <w:spacing w:after="100"/>
      <w:ind w:left="440"/>
    </w:p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4.0/legalcode.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569D5A6667A4A9673B2CCB1789377" ma:contentTypeVersion="13" ma:contentTypeDescription="Een nieuw document maken." ma:contentTypeScope="" ma:versionID="30676cae1f3ca9633175e55e0487edfc">
  <xsd:schema xmlns:xsd="http://www.w3.org/2001/XMLSchema" xmlns:xs="http://www.w3.org/2001/XMLSchema" xmlns:p="http://schemas.microsoft.com/office/2006/metadata/properties" xmlns:ns2="6b81feff-ce55-47be-b7fe-aca2cbdd9c94" xmlns:ns3="ec299a52-d526-43df-8b32-e6dd49519dda" targetNamespace="http://schemas.microsoft.com/office/2006/metadata/properties" ma:root="true" ma:fieldsID="4ccbf80bdb50e4b263ddd571e65f6f3f" ns2:_="" ns3:_="">
    <xsd:import namespace="6b81feff-ce55-47be-b7fe-aca2cbdd9c94"/>
    <xsd:import namespace="ec299a52-d526-43df-8b32-e6dd49519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1feff-ce55-47be-b7fe-aca2cbdd9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199ab15d-996d-49bb-af37-1ae2e5a914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299a52-d526-43df-8b32-e6dd49519dd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b83b9c8-2978-44a6-ba81-7b2273763417}" ma:internalName="TaxCatchAll" ma:showField="CatchAllData" ma:web="ec299a52-d526-43df-8b32-e6dd49519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81feff-ce55-47be-b7fe-aca2cbdd9c94">
      <Terms xmlns="http://schemas.microsoft.com/office/infopath/2007/PartnerControls"/>
    </lcf76f155ced4ddcb4097134ff3c332f>
    <TaxCatchAll xmlns="ec299a52-d526-43df-8b32-e6dd49519dda" xsi:nil="true"/>
    <SharedWithUsers xmlns="ec299a52-d526-43df-8b32-e6dd49519dd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8DDD4-3888-4CE1-A5EA-E30DBEE29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1feff-ce55-47be-b7fe-aca2cbdd9c94"/>
    <ds:schemaRef ds:uri="ec299a52-d526-43df-8b32-e6dd49519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2413C-08FA-41C3-901D-6EB17E6CD061}">
  <ds:schemaRefs>
    <ds:schemaRef ds:uri="http://schemas.microsoft.com/office/2006/metadata/properties"/>
    <ds:schemaRef ds:uri="http://schemas.microsoft.com/office/infopath/2007/PartnerControls"/>
    <ds:schemaRef ds:uri="6b81feff-ce55-47be-b7fe-aca2cbdd9c94"/>
    <ds:schemaRef ds:uri="ec299a52-d526-43df-8b32-e6dd49519dda"/>
  </ds:schemaRefs>
</ds:datastoreItem>
</file>

<file path=customXml/itemProps3.xml><?xml version="1.0" encoding="utf-8"?>
<ds:datastoreItem xmlns:ds="http://schemas.openxmlformats.org/officeDocument/2006/customXml" ds:itemID="{B96E518D-661A-4631-820D-BF57284D9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8591</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Juwan Mizouri</dc:creator>
  <cp:keywords/>
  <dc:description/>
  <cp:lastModifiedBy>Nanda van Dijk</cp:lastModifiedBy>
  <cp:revision>2</cp:revision>
  <dcterms:created xsi:type="dcterms:W3CDTF">2024-02-29T09:54:00Z</dcterms:created>
  <dcterms:modified xsi:type="dcterms:W3CDTF">2024-04-25T08:05:00Z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0x01010003C569D5A6667A4A9673B2CCB1789377</vt:lpwstr>
  </property>
  <property fmtid="{D5CDD505-2E9C-101B-9397-08002B2CF9AE}" pid="3" name="MediaServiceImageTags">
    <vt:lpwstr/>
  </property>
</Properties>
</file>