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43269" w14:textId="435BBEF8" w:rsidR="00AC31EE" w:rsidRPr="00A146C9" w:rsidRDefault="005D0818" w:rsidP="00F713C4">
      <w:pPr>
        <w:spacing w:line="254" w:lineRule="auto"/>
        <w:rPr>
          <w:rFonts w:ascii="Verdana" w:eastAsia="Arial" w:hAnsi="Verdana"/>
          <w:b/>
          <w:bCs/>
          <w:color w:val="1C1458"/>
          <w:sz w:val="40"/>
          <w:szCs w:val="40"/>
        </w:rPr>
      </w:pPr>
      <w:bookmarkStart w:id="0" w:name="_GoBack"/>
      <w:bookmarkEnd w:id="0"/>
      <w:r w:rsidRPr="7DC7BEB8">
        <w:rPr>
          <w:rFonts w:ascii="Verdana" w:eastAsia="Arial" w:hAnsi="Verdana"/>
          <w:b/>
          <w:bCs/>
          <w:color w:val="1C1458"/>
          <w:sz w:val="40"/>
          <w:szCs w:val="40"/>
        </w:rPr>
        <w:t xml:space="preserve">Model </w:t>
      </w:r>
      <w:r w:rsidR="00FB6BEB">
        <w:rPr>
          <w:rFonts w:ascii="Verdana" w:eastAsia="Arial" w:hAnsi="Verdana"/>
          <w:b/>
          <w:bCs/>
          <w:color w:val="1C1458"/>
          <w:sz w:val="40"/>
          <w:szCs w:val="40"/>
        </w:rPr>
        <w:t>overeenkomst</w:t>
      </w:r>
      <w:r w:rsidR="009759AE">
        <w:rPr>
          <w:rFonts w:ascii="Verdana" w:eastAsia="Arial" w:hAnsi="Verdana"/>
          <w:b/>
          <w:bCs/>
          <w:color w:val="1C1458"/>
          <w:sz w:val="40"/>
          <w:szCs w:val="40"/>
        </w:rPr>
        <w:t xml:space="preserve"> gezamenlijk</w:t>
      </w:r>
      <w:r w:rsidR="00780ACD">
        <w:rPr>
          <w:rFonts w:ascii="Verdana" w:eastAsia="Arial" w:hAnsi="Verdana"/>
          <w:b/>
          <w:bCs/>
          <w:color w:val="1C1458"/>
          <w:sz w:val="40"/>
          <w:szCs w:val="40"/>
        </w:rPr>
        <w:t>e</w:t>
      </w:r>
      <w:r w:rsidR="009759AE">
        <w:rPr>
          <w:rFonts w:ascii="Verdana" w:eastAsia="Arial" w:hAnsi="Verdana"/>
          <w:b/>
          <w:bCs/>
          <w:color w:val="1C1458"/>
          <w:sz w:val="40"/>
          <w:szCs w:val="40"/>
        </w:rPr>
        <w:t xml:space="preserve"> verwerkingsverantwoordelijken</w:t>
      </w:r>
      <w:r w:rsidR="00AC31EE" w:rsidRPr="7DC7BEB8">
        <w:rPr>
          <w:rFonts w:ascii="Verdana" w:eastAsia="Arial" w:hAnsi="Verdana"/>
          <w:b/>
          <w:bCs/>
          <w:color w:val="1C1458"/>
          <w:sz w:val="40"/>
          <w:szCs w:val="40"/>
        </w:rPr>
        <w:t xml:space="preserve"> </w:t>
      </w:r>
      <w:r w:rsidRPr="7DC7BEB8">
        <w:rPr>
          <w:rFonts w:ascii="Verdana" w:eastAsia="Arial" w:hAnsi="Verdana"/>
          <w:b/>
          <w:bCs/>
          <w:color w:val="1C1458"/>
          <w:sz w:val="40"/>
          <w:szCs w:val="40"/>
        </w:rPr>
        <w:t>onderwijs</w:t>
      </w:r>
      <w:r w:rsidR="00D35ABD">
        <w:rPr>
          <w:rStyle w:val="Voetnootmarkering"/>
          <w:rFonts w:ascii="Verdana" w:eastAsia="Arial" w:hAnsi="Verdana"/>
          <w:b/>
          <w:bCs/>
          <w:color w:val="1C1458"/>
          <w:sz w:val="40"/>
          <w:szCs w:val="40"/>
        </w:rPr>
        <w:footnoteReference w:id="1"/>
      </w:r>
    </w:p>
    <w:p w14:paraId="61E1E5C8" w14:textId="77777777" w:rsidR="00AC31EE" w:rsidRDefault="00AC31EE" w:rsidP="00F713C4">
      <w:pPr>
        <w:spacing w:line="254" w:lineRule="auto"/>
        <w:rPr>
          <w:rFonts w:ascii="Verdana" w:eastAsia="Arial" w:hAnsi="Verdana"/>
          <w:color w:val="1C1458"/>
          <w:sz w:val="19"/>
          <w:szCs w:val="19"/>
        </w:rPr>
      </w:pPr>
    </w:p>
    <w:p w14:paraId="340A0CF4" w14:textId="6A1A00D8" w:rsidR="00F713C4" w:rsidRPr="004A53A0" w:rsidRDefault="004A53A0" w:rsidP="00F713C4">
      <w:pPr>
        <w:spacing w:line="254" w:lineRule="auto"/>
        <w:rPr>
          <w:rFonts w:ascii="Verdana" w:eastAsia="Arial" w:hAnsi="Verdana"/>
          <w:b/>
          <w:bCs/>
          <w:color w:val="1C1458"/>
          <w:sz w:val="19"/>
          <w:szCs w:val="19"/>
          <w:u w:val="single"/>
        </w:rPr>
      </w:pPr>
      <w:r w:rsidRPr="004A53A0">
        <w:rPr>
          <w:rFonts w:ascii="Verdana" w:eastAsia="Arial" w:hAnsi="Verdana"/>
          <w:b/>
          <w:bCs/>
          <w:color w:val="1C1458"/>
          <w:sz w:val="19"/>
          <w:szCs w:val="19"/>
          <w:u w:val="single"/>
        </w:rPr>
        <w:t>Partijen</w:t>
      </w:r>
      <w:r w:rsidR="00F713C4" w:rsidRPr="004A53A0">
        <w:rPr>
          <w:rFonts w:ascii="Verdana" w:eastAsia="Arial" w:hAnsi="Verdana"/>
          <w:b/>
          <w:bCs/>
          <w:color w:val="1C1458"/>
          <w:sz w:val="19"/>
          <w:szCs w:val="19"/>
          <w:u w:val="single"/>
        </w:rPr>
        <w:t>:</w:t>
      </w:r>
    </w:p>
    <w:p w14:paraId="009FC330" w14:textId="77777777" w:rsidR="00F713C4" w:rsidRPr="00580DB7" w:rsidRDefault="00F713C4" w:rsidP="00F713C4">
      <w:pPr>
        <w:spacing w:line="254" w:lineRule="auto"/>
        <w:rPr>
          <w:rFonts w:ascii="Verdana" w:eastAsia="Times New Roman" w:hAnsi="Verdana"/>
          <w:color w:val="1C1458"/>
          <w:sz w:val="19"/>
          <w:szCs w:val="19"/>
        </w:rPr>
      </w:pPr>
    </w:p>
    <w:p w14:paraId="517AFF42" w14:textId="42FA4A7D" w:rsidR="00F713C4" w:rsidRPr="00B84BCC" w:rsidRDefault="00180806" w:rsidP="00DD5601">
      <w:pPr>
        <w:pStyle w:val="Lijstalinea"/>
        <w:numPr>
          <w:ilvl w:val="0"/>
          <w:numId w:val="4"/>
        </w:numPr>
        <w:spacing w:line="254" w:lineRule="auto"/>
        <w:rPr>
          <w:rFonts w:ascii="Verdana" w:eastAsia="Arial" w:hAnsi="Verdana"/>
          <w:sz w:val="19"/>
          <w:szCs w:val="19"/>
        </w:rPr>
      </w:pPr>
      <w:r w:rsidRPr="00B84BCC">
        <w:rPr>
          <w:rFonts w:ascii="Verdana" w:eastAsia="Arial" w:hAnsi="Verdana"/>
          <w:sz w:val="19"/>
          <w:szCs w:val="19"/>
        </w:rPr>
        <w:t>Het bevoegd gezag van &lt;</w:t>
      </w:r>
      <w:r w:rsidRPr="00A45294">
        <w:rPr>
          <w:rFonts w:ascii="Verdana" w:eastAsia="Arial" w:hAnsi="Verdana"/>
          <w:sz w:val="19"/>
          <w:szCs w:val="19"/>
          <w:highlight w:val="yellow"/>
        </w:rPr>
        <w:t>naam + rechtsvorm onderwijsinstelling</w:t>
      </w:r>
      <w:r w:rsidRPr="00B84BCC">
        <w:rPr>
          <w:rFonts w:ascii="Verdana" w:eastAsia="Arial" w:hAnsi="Verdana"/>
          <w:sz w:val="19"/>
          <w:szCs w:val="19"/>
        </w:rPr>
        <w:t>&gt;, geregistreerd onder BRIN-nummer &lt;</w:t>
      </w:r>
      <w:r w:rsidRPr="00A45294">
        <w:rPr>
          <w:rFonts w:ascii="Verdana" w:eastAsia="Arial" w:hAnsi="Verdana"/>
          <w:sz w:val="19"/>
          <w:szCs w:val="19"/>
          <w:highlight w:val="yellow"/>
        </w:rPr>
        <w:t>brin</w:t>
      </w:r>
      <w:r w:rsidRPr="00B84BCC">
        <w:rPr>
          <w:rFonts w:ascii="Verdana" w:eastAsia="Arial" w:hAnsi="Verdana"/>
          <w:sz w:val="19"/>
          <w:szCs w:val="19"/>
        </w:rPr>
        <w:t>&gt; bij de Dienst Uitvoering Onderwijs van het Ministerie van Onderwijs, gevestigd en kantoorhoudende aan &lt;</w:t>
      </w:r>
      <w:r w:rsidRPr="00A45294">
        <w:rPr>
          <w:rFonts w:ascii="Verdana" w:eastAsia="Arial" w:hAnsi="Verdana"/>
          <w:sz w:val="19"/>
          <w:szCs w:val="19"/>
          <w:highlight w:val="yellow"/>
        </w:rPr>
        <w:t>adres</w:t>
      </w:r>
      <w:r w:rsidRPr="00B84BCC">
        <w:rPr>
          <w:rFonts w:ascii="Verdana" w:eastAsia="Arial" w:hAnsi="Verdana"/>
          <w:sz w:val="19"/>
          <w:szCs w:val="19"/>
        </w:rPr>
        <w:t>&gt;, te &lt;</w:t>
      </w:r>
      <w:r w:rsidRPr="0007507E">
        <w:rPr>
          <w:rFonts w:ascii="Verdana" w:eastAsia="Arial" w:hAnsi="Verdana"/>
          <w:sz w:val="19"/>
          <w:szCs w:val="19"/>
          <w:highlight w:val="yellow"/>
        </w:rPr>
        <w:t>plaats</w:t>
      </w:r>
      <w:r w:rsidRPr="00B84BCC">
        <w:rPr>
          <w:rFonts w:ascii="Verdana" w:eastAsia="Arial" w:hAnsi="Verdana"/>
          <w:sz w:val="19"/>
          <w:szCs w:val="19"/>
        </w:rPr>
        <w:t>&gt;, te dezen rechtsgeldig vertegenwoordigd door &lt;</w:t>
      </w:r>
      <w:r w:rsidRPr="0007507E">
        <w:rPr>
          <w:rFonts w:ascii="Verdana" w:eastAsia="Arial" w:hAnsi="Verdana"/>
          <w:sz w:val="19"/>
          <w:szCs w:val="19"/>
          <w:highlight w:val="yellow"/>
        </w:rPr>
        <w:t>functie + naam</w:t>
      </w:r>
      <w:r w:rsidRPr="00B84BCC">
        <w:rPr>
          <w:rFonts w:ascii="Verdana" w:eastAsia="Arial" w:hAnsi="Verdana"/>
          <w:sz w:val="19"/>
          <w:szCs w:val="19"/>
        </w:rPr>
        <w:t>&gt;, hierna te noemen:</w:t>
      </w:r>
      <w:r w:rsidR="00B84BCC">
        <w:rPr>
          <w:rFonts w:ascii="Verdana" w:eastAsia="Arial" w:hAnsi="Verdana"/>
          <w:sz w:val="19"/>
          <w:szCs w:val="19"/>
        </w:rPr>
        <w:t xml:space="preserve"> </w:t>
      </w:r>
      <w:r w:rsidRPr="00B84BCC">
        <w:rPr>
          <w:rFonts w:ascii="Verdana" w:eastAsia="Arial" w:hAnsi="Verdana"/>
          <w:b/>
          <w:bCs/>
          <w:sz w:val="19"/>
          <w:szCs w:val="19"/>
        </w:rPr>
        <w:t>“Onderwijsinstelling”</w:t>
      </w:r>
      <w:r w:rsidR="00EF437A" w:rsidRPr="00B84BCC">
        <w:rPr>
          <w:rFonts w:ascii="Verdana" w:eastAsia="Arial" w:hAnsi="Verdana"/>
          <w:sz w:val="19"/>
          <w:szCs w:val="19"/>
        </w:rPr>
        <w:t>;</w:t>
      </w:r>
    </w:p>
    <w:p w14:paraId="769F7694" w14:textId="77777777" w:rsidR="00F713C4" w:rsidRPr="004B143F" w:rsidRDefault="00F713C4" w:rsidP="00F713C4">
      <w:pPr>
        <w:spacing w:line="254" w:lineRule="auto"/>
        <w:rPr>
          <w:rFonts w:ascii="Verdana" w:eastAsia="Arial" w:hAnsi="Verdana"/>
          <w:sz w:val="19"/>
          <w:szCs w:val="19"/>
        </w:rPr>
      </w:pPr>
      <w:r w:rsidRPr="004B143F">
        <w:rPr>
          <w:rFonts w:ascii="Verdana" w:eastAsia="Arial" w:hAnsi="Verdana"/>
          <w:sz w:val="19"/>
          <w:szCs w:val="19"/>
        </w:rPr>
        <w:t>en</w:t>
      </w:r>
    </w:p>
    <w:p w14:paraId="5E950DFD" w14:textId="77777777" w:rsidR="00F713C4" w:rsidRPr="004B143F" w:rsidRDefault="00F713C4" w:rsidP="00F713C4">
      <w:pPr>
        <w:spacing w:line="254" w:lineRule="auto"/>
        <w:rPr>
          <w:rFonts w:ascii="Verdana" w:eastAsia="Times New Roman" w:hAnsi="Verdana"/>
          <w:sz w:val="19"/>
          <w:szCs w:val="19"/>
        </w:rPr>
      </w:pPr>
    </w:p>
    <w:p w14:paraId="315AE15A" w14:textId="1C25C66D" w:rsidR="00132D52" w:rsidRPr="00B84BCC" w:rsidRDefault="00F713C4" w:rsidP="00DD5601">
      <w:pPr>
        <w:pStyle w:val="Lijstalinea"/>
        <w:numPr>
          <w:ilvl w:val="0"/>
          <w:numId w:val="4"/>
        </w:numPr>
        <w:spacing w:line="254" w:lineRule="auto"/>
        <w:rPr>
          <w:rFonts w:ascii="Verdana" w:eastAsia="Arial" w:hAnsi="Verdana"/>
          <w:bCs/>
          <w:sz w:val="19"/>
          <w:szCs w:val="19"/>
        </w:rPr>
      </w:pPr>
      <w:r w:rsidRPr="00B84BCC">
        <w:rPr>
          <w:rFonts w:ascii="Verdana" w:eastAsia="Arial" w:hAnsi="Verdana"/>
          <w:bCs/>
          <w:sz w:val="19"/>
          <w:szCs w:val="19"/>
        </w:rPr>
        <w:t>&lt;</w:t>
      </w:r>
      <w:r w:rsidR="00734D1B" w:rsidRPr="0007507E">
        <w:rPr>
          <w:rFonts w:ascii="Verdana" w:eastAsia="Arial" w:hAnsi="Verdana"/>
          <w:bCs/>
          <w:sz w:val="19"/>
          <w:szCs w:val="19"/>
          <w:highlight w:val="yellow"/>
        </w:rPr>
        <w:t>N</w:t>
      </w:r>
      <w:r w:rsidR="00113130" w:rsidRPr="0007507E">
        <w:rPr>
          <w:rFonts w:ascii="Verdana" w:eastAsia="Arial" w:hAnsi="Verdana"/>
          <w:bCs/>
          <w:sz w:val="19"/>
          <w:szCs w:val="19"/>
          <w:highlight w:val="yellow"/>
        </w:rPr>
        <w:t xml:space="preserve">aam </w:t>
      </w:r>
      <w:r w:rsidR="00734D1B" w:rsidRPr="0007507E">
        <w:rPr>
          <w:rFonts w:ascii="Verdana" w:eastAsia="Arial" w:hAnsi="Verdana"/>
          <w:bCs/>
          <w:sz w:val="19"/>
          <w:szCs w:val="19"/>
          <w:highlight w:val="yellow"/>
        </w:rPr>
        <w:t xml:space="preserve">en rechtsvorm </w:t>
      </w:r>
      <w:r w:rsidR="00113130" w:rsidRPr="0007507E">
        <w:rPr>
          <w:rFonts w:ascii="Verdana" w:eastAsia="Arial" w:hAnsi="Verdana"/>
          <w:bCs/>
          <w:sz w:val="19"/>
          <w:szCs w:val="19"/>
          <w:highlight w:val="yellow"/>
        </w:rPr>
        <w:t>organisatie</w:t>
      </w:r>
      <w:r w:rsidRPr="00B84BCC">
        <w:rPr>
          <w:rFonts w:ascii="Verdana" w:eastAsia="Arial" w:hAnsi="Verdana"/>
          <w:bCs/>
          <w:sz w:val="19"/>
          <w:szCs w:val="19"/>
        </w:rPr>
        <w:t>&gt;, gevestigd aan &lt;</w:t>
      </w:r>
      <w:r w:rsidR="00721DD8" w:rsidRPr="0007507E">
        <w:rPr>
          <w:rFonts w:ascii="Verdana" w:eastAsia="Arial" w:hAnsi="Verdana"/>
          <w:bCs/>
          <w:sz w:val="19"/>
          <w:szCs w:val="19"/>
          <w:highlight w:val="yellow"/>
        </w:rPr>
        <w:t>adres</w:t>
      </w:r>
      <w:r w:rsidRPr="00B84BCC">
        <w:rPr>
          <w:rFonts w:ascii="Verdana" w:eastAsia="Arial" w:hAnsi="Verdana"/>
          <w:bCs/>
          <w:sz w:val="19"/>
          <w:szCs w:val="19"/>
        </w:rPr>
        <w:t>&gt; te &lt;</w:t>
      </w:r>
      <w:r w:rsidR="00721DD8" w:rsidRPr="0007507E">
        <w:rPr>
          <w:rFonts w:ascii="Verdana" w:eastAsia="Arial" w:hAnsi="Verdana"/>
          <w:bCs/>
          <w:sz w:val="19"/>
          <w:szCs w:val="19"/>
          <w:highlight w:val="yellow"/>
        </w:rPr>
        <w:t>plaats</w:t>
      </w:r>
      <w:r w:rsidRPr="00B84BCC">
        <w:rPr>
          <w:rFonts w:ascii="Verdana" w:eastAsia="Arial" w:hAnsi="Verdana"/>
          <w:bCs/>
          <w:sz w:val="19"/>
          <w:szCs w:val="19"/>
        </w:rPr>
        <w:t>&gt;, en rechtsgeldig vertegenwoordigd door &lt;</w:t>
      </w:r>
      <w:r w:rsidR="00721DD8" w:rsidRPr="0007507E">
        <w:rPr>
          <w:rFonts w:ascii="Verdana" w:eastAsia="Arial" w:hAnsi="Verdana"/>
          <w:bCs/>
          <w:sz w:val="19"/>
          <w:szCs w:val="19"/>
          <w:highlight w:val="yellow"/>
        </w:rPr>
        <w:t>functie en naam</w:t>
      </w:r>
      <w:r w:rsidRPr="00B84BCC">
        <w:rPr>
          <w:rFonts w:ascii="Verdana" w:eastAsia="Arial" w:hAnsi="Verdana"/>
          <w:bCs/>
          <w:sz w:val="19"/>
          <w:szCs w:val="19"/>
        </w:rPr>
        <w:t>&gt;</w:t>
      </w:r>
      <w:r w:rsidR="00721DD8" w:rsidRPr="00B84BCC">
        <w:rPr>
          <w:rFonts w:ascii="Verdana" w:eastAsia="Arial" w:hAnsi="Verdana"/>
          <w:bCs/>
          <w:sz w:val="19"/>
          <w:szCs w:val="19"/>
        </w:rPr>
        <w:t>, hierna te noemen</w:t>
      </w:r>
      <w:r w:rsidR="00132D52" w:rsidRPr="00B84BCC">
        <w:rPr>
          <w:rFonts w:ascii="Verdana" w:eastAsia="Arial" w:hAnsi="Verdana"/>
          <w:bCs/>
          <w:sz w:val="19"/>
          <w:szCs w:val="19"/>
        </w:rPr>
        <w:t>:</w:t>
      </w:r>
    </w:p>
    <w:p w14:paraId="1746976D" w14:textId="22707551" w:rsidR="00F713C4" w:rsidRDefault="00132D52" w:rsidP="00B84BCC">
      <w:pPr>
        <w:pStyle w:val="Lijstalinea"/>
        <w:spacing w:line="254" w:lineRule="auto"/>
        <w:ind w:left="710"/>
        <w:rPr>
          <w:rFonts w:ascii="Verdana" w:eastAsia="Arial" w:hAnsi="Verdana"/>
          <w:sz w:val="19"/>
          <w:szCs w:val="19"/>
        </w:rPr>
      </w:pPr>
      <w:r w:rsidRPr="00B84BCC">
        <w:rPr>
          <w:rFonts w:ascii="Verdana" w:eastAsia="Arial" w:hAnsi="Verdana"/>
          <w:b/>
          <w:sz w:val="19"/>
          <w:szCs w:val="19"/>
        </w:rPr>
        <w:t>“&lt;</w:t>
      </w:r>
      <w:r w:rsidR="00734D1B" w:rsidRPr="0007507E">
        <w:rPr>
          <w:rFonts w:ascii="Verdana" w:eastAsia="Arial" w:hAnsi="Verdana"/>
          <w:b/>
          <w:sz w:val="19"/>
          <w:szCs w:val="19"/>
          <w:highlight w:val="yellow"/>
        </w:rPr>
        <w:t>N</w:t>
      </w:r>
      <w:r w:rsidRPr="0007507E">
        <w:rPr>
          <w:rFonts w:ascii="Verdana" w:eastAsia="Arial" w:hAnsi="Verdana"/>
          <w:b/>
          <w:sz w:val="19"/>
          <w:szCs w:val="19"/>
          <w:highlight w:val="yellow"/>
        </w:rPr>
        <w:t xml:space="preserve">aam </w:t>
      </w:r>
      <w:r w:rsidRPr="00187075">
        <w:rPr>
          <w:rFonts w:ascii="Verdana" w:eastAsia="Arial" w:hAnsi="Verdana"/>
          <w:b/>
          <w:sz w:val="19"/>
          <w:szCs w:val="19"/>
          <w:highlight w:val="yellow"/>
        </w:rPr>
        <w:t>organisatie</w:t>
      </w:r>
      <w:r w:rsidR="00187075" w:rsidRPr="00187075">
        <w:rPr>
          <w:rFonts w:ascii="Verdana" w:eastAsia="Arial" w:hAnsi="Verdana"/>
          <w:b/>
          <w:sz w:val="19"/>
          <w:szCs w:val="19"/>
          <w:highlight w:val="yellow"/>
        </w:rPr>
        <w:t xml:space="preserve"> 1</w:t>
      </w:r>
      <w:r w:rsidRPr="00B84BCC">
        <w:rPr>
          <w:rFonts w:ascii="Verdana" w:eastAsia="Arial" w:hAnsi="Verdana"/>
          <w:b/>
          <w:sz w:val="19"/>
          <w:szCs w:val="19"/>
        </w:rPr>
        <w:t>&gt;”</w:t>
      </w:r>
      <w:r w:rsidR="00F713C4" w:rsidRPr="00B84BCC">
        <w:rPr>
          <w:rFonts w:ascii="Verdana" w:eastAsia="Arial" w:hAnsi="Verdana"/>
          <w:sz w:val="19"/>
          <w:szCs w:val="19"/>
        </w:rPr>
        <w:t>;</w:t>
      </w:r>
    </w:p>
    <w:p w14:paraId="79C6886B" w14:textId="2032E73E" w:rsidR="00187075" w:rsidRDefault="00187075" w:rsidP="00187075">
      <w:pPr>
        <w:spacing w:line="254" w:lineRule="auto"/>
        <w:rPr>
          <w:rFonts w:ascii="Verdana" w:eastAsia="Arial" w:hAnsi="Verdana"/>
          <w:sz w:val="19"/>
          <w:szCs w:val="19"/>
        </w:rPr>
      </w:pPr>
      <w:r>
        <w:rPr>
          <w:rFonts w:ascii="Verdana" w:eastAsia="Arial" w:hAnsi="Verdana"/>
          <w:sz w:val="19"/>
          <w:szCs w:val="19"/>
        </w:rPr>
        <w:t>en</w:t>
      </w:r>
    </w:p>
    <w:p w14:paraId="01C6B9BC" w14:textId="77777777" w:rsidR="00187075" w:rsidRDefault="00187075" w:rsidP="00187075">
      <w:pPr>
        <w:spacing w:line="254" w:lineRule="auto"/>
        <w:rPr>
          <w:rFonts w:ascii="Verdana" w:eastAsia="Arial" w:hAnsi="Verdana"/>
          <w:sz w:val="19"/>
          <w:szCs w:val="19"/>
        </w:rPr>
      </w:pPr>
    </w:p>
    <w:p w14:paraId="7C06AFC5" w14:textId="77777777" w:rsidR="00187075" w:rsidRPr="00B84BCC" w:rsidRDefault="00187075" w:rsidP="00111AD6">
      <w:pPr>
        <w:pStyle w:val="Lijstalinea"/>
        <w:numPr>
          <w:ilvl w:val="0"/>
          <w:numId w:val="4"/>
        </w:numPr>
        <w:shd w:val="clear" w:color="auto" w:fill="FFFF00"/>
        <w:spacing w:line="254" w:lineRule="auto"/>
        <w:rPr>
          <w:rFonts w:ascii="Verdana" w:eastAsia="Arial" w:hAnsi="Verdana"/>
          <w:bCs/>
          <w:sz w:val="19"/>
          <w:szCs w:val="19"/>
        </w:rPr>
      </w:pPr>
      <w:r w:rsidRPr="00B84BCC">
        <w:rPr>
          <w:rFonts w:ascii="Verdana" w:eastAsia="Arial" w:hAnsi="Verdana"/>
          <w:bCs/>
          <w:sz w:val="19"/>
          <w:szCs w:val="19"/>
        </w:rPr>
        <w:t>&lt;</w:t>
      </w:r>
      <w:r w:rsidRPr="0007507E">
        <w:rPr>
          <w:rFonts w:ascii="Verdana" w:eastAsia="Arial" w:hAnsi="Verdana"/>
          <w:bCs/>
          <w:sz w:val="19"/>
          <w:szCs w:val="19"/>
          <w:highlight w:val="yellow"/>
        </w:rPr>
        <w:t>Naam en rechtsvorm organisatie</w:t>
      </w:r>
      <w:r w:rsidRPr="00B84BCC">
        <w:rPr>
          <w:rFonts w:ascii="Verdana" w:eastAsia="Arial" w:hAnsi="Verdana"/>
          <w:bCs/>
          <w:sz w:val="19"/>
          <w:szCs w:val="19"/>
        </w:rPr>
        <w:t>&gt;, gevestigd aan &lt;</w:t>
      </w:r>
      <w:r w:rsidRPr="0007507E">
        <w:rPr>
          <w:rFonts w:ascii="Verdana" w:eastAsia="Arial" w:hAnsi="Verdana"/>
          <w:bCs/>
          <w:sz w:val="19"/>
          <w:szCs w:val="19"/>
          <w:highlight w:val="yellow"/>
        </w:rPr>
        <w:t>adres</w:t>
      </w:r>
      <w:r w:rsidRPr="00B84BCC">
        <w:rPr>
          <w:rFonts w:ascii="Verdana" w:eastAsia="Arial" w:hAnsi="Verdana"/>
          <w:bCs/>
          <w:sz w:val="19"/>
          <w:szCs w:val="19"/>
        </w:rPr>
        <w:t>&gt; te &lt;</w:t>
      </w:r>
      <w:r w:rsidRPr="0007507E">
        <w:rPr>
          <w:rFonts w:ascii="Verdana" w:eastAsia="Arial" w:hAnsi="Verdana"/>
          <w:bCs/>
          <w:sz w:val="19"/>
          <w:szCs w:val="19"/>
          <w:highlight w:val="yellow"/>
        </w:rPr>
        <w:t>plaats</w:t>
      </w:r>
      <w:r w:rsidRPr="00B84BCC">
        <w:rPr>
          <w:rFonts w:ascii="Verdana" w:eastAsia="Arial" w:hAnsi="Verdana"/>
          <w:bCs/>
          <w:sz w:val="19"/>
          <w:szCs w:val="19"/>
        </w:rPr>
        <w:t>&gt;, en rechtsgeldig vertegenwoordigd door &lt;</w:t>
      </w:r>
      <w:r w:rsidRPr="0007507E">
        <w:rPr>
          <w:rFonts w:ascii="Verdana" w:eastAsia="Arial" w:hAnsi="Verdana"/>
          <w:bCs/>
          <w:sz w:val="19"/>
          <w:szCs w:val="19"/>
          <w:highlight w:val="yellow"/>
        </w:rPr>
        <w:t>functie en naam</w:t>
      </w:r>
      <w:r w:rsidRPr="00B84BCC">
        <w:rPr>
          <w:rFonts w:ascii="Verdana" w:eastAsia="Arial" w:hAnsi="Verdana"/>
          <w:bCs/>
          <w:sz w:val="19"/>
          <w:szCs w:val="19"/>
        </w:rPr>
        <w:t>&gt;, hierna te noemen:</w:t>
      </w:r>
    </w:p>
    <w:p w14:paraId="279204FD" w14:textId="3892599E" w:rsidR="00187075" w:rsidRDefault="00187075" w:rsidP="00187075">
      <w:pPr>
        <w:pStyle w:val="Lijstalinea"/>
        <w:spacing w:line="254" w:lineRule="auto"/>
        <w:ind w:left="710"/>
        <w:rPr>
          <w:rFonts w:ascii="Verdana" w:eastAsia="Arial" w:hAnsi="Verdana"/>
          <w:sz w:val="19"/>
          <w:szCs w:val="19"/>
        </w:rPr>
      </w:pPr>
      <w:r w:rsidRPr="00B84BCC">
        <w:rPr>
          <w:rFonts w:ascii="Verdana" w:eastAsia="Arial" w:hAnsi="Verdana"/>
          <w:b/>
          <w:sz w:val="19"/>
          <w:szCs w:val="19"/>
        </w:rPr>
        <w:t>“&lt;</w:t>
      </w:r>
      <w:r w:rsidRPr="0007507E">
        <w:rPr>
          <w:rFonts w:ascii="Verdana" w:eastAsia="Arial" w:hAnsi="Verdana"/>
          <w:b/>
          <w:sz w:val="19"/>
          <w:szCs w:val="19"/>
          <w:highlight w:val="yellow"/>
        </w:rPr>
        <w:t xml:space="preserve">Naam </w:t>
      </w:r>
      <w:r w:rsidRPr="00187075">
        <w:rPr>
          <w:rFonts w:ascii="Verdana" w:eastAsia="Arial" w:hAnsi="Verdana"/>
          <w:b/>
          <w:sz w:val="19"/>
          <w:szCs w:val="19"/>
          <w:highlight w:val="yellow"/>
        </w:rPr>
        <w:t xml:space="preserve">organisatie </w:t>
      </w:r>
      <w:r w:rsidRPr="00A37231">
        <w:rPr>
          <w:rFonts w:ascii="Verdana" w:eastAsia="Arial" w:hAnsi="Verdana"/>
          <w:b/>
          <w:sz w:val="19"/>
          <w:szCs w:val="19"/>
          <w:highlight w:val="yellow"/>
        </w:rPr>
        <w:t>2</w:t>
      </w:r>
      <w:r w:rsidRPr="00B84BCC">
        <w:rPr>
          <w:rFonts w:ascii="Verdana" w:eastAsia="Arial" w:hAnsi="Verdana"/>
          <w:b/>
          <w:sz w:val="19"/>
          <w:szCs w:val="19"/>
        </w:rPr>
        <w:t>&gt;”</w:t>
      </w:r>
      <w:r w:rsidRPr="00B84BCC">
        <w:rPr>
          <w:rFonts w:ascii="Verdana" w:eastAsia="Arial" w:hAnsi="Verdana"/>
          <w:sz w:val="19"/>
          <w:szCs w:val="19"/>
        </w:rPr>
        <w:t>;</w:t>
      </w:r>
    </w:p>
    <w:p w14:paraId="0A2BF563" w14:textId="77777777" w:rsidR="00F713C4" w:rsidRPr="004B143F" w:rsidRDefault="00F713C4" w:rsidP="00F713C4">
      <w:pPr>
        <w:spacing w:line="254" w:lineRule="auto"/>
        <w:rPr>
          <w:rFonts w:ascii="Verdana" w:eastAsia="Times New Roman" w:hAnsi="Verdana"/>
          <w:sz w:val="19"/>
          <w:szCs w:val="19"/>
        </w:rPr>
      </w:pPr>
    </w:p>
    <w:p w14:paraId="537180B3" w14:textId="52621B32" w:rsidR="00F713C4" w:rsidRPr="004B143F" w:rsidRDefault="00E51343" w:rsidP="00F713C4">
      <w:pPr>
        <w:spacing w:line="254" w:lineRule="auto"/>
        <w:rPr>
          <w:rFonts w:ascii="Verdana" w:eastAsia="Arial" w:hAnsi="Verdana"/>
          <w:sz w:val="19"/>
          <w:szCs w:val="19"/>
        </w:rPr>
      </w:pPr>
      <w:r>
        <w:rPr>
          <w:rFonts w:ascii="Verdana" w:eastAsia="Arial" w:hAnsi="Verdana"/>
          <w:sz w:val="19"/>
          <w:szCs w:val="19"/>
        </w:rPr>
        <w:t>h</w:t>
      </w:r>
      <w:r w:rsidR="00F713C4" w:rsidRPr="004B143F">
        <w:rPr>
          <w:rFonts w:ascii="Verdana" w:eastAsia="Arial" w:hAnsi="Verdana"/>
          <w:sz w:val="19"/>
          <w:szCs w:val="19"/>
        </w:rPr>
        <w:t>ierna gezamenlijk te noemen: “</w:t>
      </w:r>
      <w:r w:rsidR="00F713C4" w:rsidRPr="004B143F">
        <w:rPr>
          <w:rFonts w:ascii="Verdana" w:eastAsia="Arial" w:hAnsi="Verdana"/>
          <w:b/>
          <w:sz w:val="19"/>
          <w:szCs w:val="19"/>
        </w:rPr>
        <w:t>Partijen</w:t>
      </w:r>
      <w:r w:rsidR="00F713C4" w:rsidRPr="004B143F">
        <w:rPr>
          <w:rFonts w:ascii="Verdana" w:eastAsia="Arial" w:hAnsi="Verdana"/>
          <w:sz w:val="19"/>
          <w:szCs w:val="19"/>
        </w:rPr>
        <w:t xml:space="preserve">” </w:t>
      </w:r>
      <w:r w:rsidR="00B84BCC">
        <w:rPr>
          <w:rFonts w:ascii="Verdana" w:eastAsia="Arial" w:hAnsi="Verdana"/>
          <w:sz w:val="19"/>
          <w:szCs w:val="19"/>
        </w:rPr>
        <w:t>of afzonderlijk</w:t>
      </w:r>
      <w:r w:rsidR="00F713C4" w:rsidRPr="004B143F">
        <w:rPr>
          <w:rFonts w:ascii="Verdana" w:eastAsia="Arial" w:hAnsi="Verdana"/>
          <w:sz w:val="19"/>
          <w:szCs w:val="19"/>
        </w:rPr>
        <w:t xml:space="preserve"> “</w:t>
      </w:r>
      <w:r w:rsidR="00F713C4" w:rsidRPr="004B143F">
        <w:rPr>
          <w:rFonts w:ascii="Verdana" w:eastAsia="Arial" w:hAnsi="Verdana"/>
          <w:b/>
          <w:sz w:val="19"/>
          <w:szCs w:val="19"/>
        </w:rPr>
        <w:t>Partij</w:t>
      </w:r>
      <w:r w:rsidR="00F713C4" w:rsidRPr="004B143F">
        <w:rPr>
          <w:rFonts w:ascii="Verdana" w:eastAsia="Arial" w:hAnsi="Verdana"/>
          <w:sz w:val="19"/>
          <w:szCs w:val="19"/>
        </w:rPr>
        <w:t>”</w:t>
      </w:r>
      <w:r w:rsidR="00B84BCC">
        <w:rPr>
          <w:rFonts w:ascii="Verdana" w:eastAsia="Arial" w:hAnsi="Verdana"/>
          <w:sz w:val="19"/>
          <w:szCs w:val="19"/>
        </w:rPr>
        <w:t>.</w:t>
      </w:r>
    </w:p>
    <w:p w14:paraId="44633389" w14:textId="77777777" w:rsidR="00F713C4" w:rsidRPr="004B143F" w:rsidRDefault="00F713C4" w:rsidP="00F713C4">
      <w:pPr>
        <w:spacing w:line="254" w:lineRule="auto"/>
        <w:rPr>
          <w:rFonts w:ascii="Verdana" w:eastAsia="Arial" w:hAnsi="Verdana"/>
          <w:sz w:val="19"/>
          <w:szCs w:val="19"/>
        </w:rPr>
      </w:pPr>
    </w:p>
    <w:p w14:paraId="65EF7D72" w14:textId="15A767C8" w:rsidR="00F713C4" w:rsidRPr="00E92843" w:rsidRDefault="00FE4848" w:rsidP="00F713C4">
      <w:pPr>
        <w:spacing w:line="254" w:lineRule="auto"/>
        <w:rPr>
          <w:rFonts w:ascii="Verdana" w:eastAsia="Arial" w:hAnsi="Verdana"/>
          <w:b/>
          <w:bCs/>
          <w:sz w:val="19"/>
          <w:szCs w:val="19"/>
          <w:u w:val="single"/>
        </w:rPr>
      </w:pPr>
      <w:r w:rsidRPr="00FE4848">
        <w:rPr>
          <w:rFonts w:ascii="Verdana" w:eastAsia="Arial" w:hAnsi="Verdana"/>
          <w:b/>
          <w:bCs/>
          <w:sz w:val="19"/>
          <w:szCs w:val="19"/>
          <w:u w:val="single"/>
        </w:rPr>
        <w:t>Overwegen het volgende</w:t>
      </w:r>
      <w:r w:rsidR="00F713C4" w:rsidRPr="00FE4848">
        <w:rPr>
          <w:rFonts w:ascii="Verdana" w:eastAsia="Arial" w:hAnsi="Verdana"/>
          <w:b/>
          <w:bCs/>
          <w:sz w:val="19"/>
          <w:szCs w:val="19"/>
          <w:u w:val="single"/>
        </w:rPr>
        <w:t>:</w:t>
      </w:r>
    </w:p>
    <w:p w14:paraId="4FC4B43D" w14:textId="48436286" w:rsidR="00041B7E" w:rsidRDefault="00F713C4" w:rsidP="00041B7E">
      <w:pPr>
        <w:numPr>
          <w:ilvl w:val="0"/>
          <w:numId w:val="1"/>
        </w:numPr>
        <w:tabs>
          <w:tab w:val="left" w:pos="720"/>
        </w:tabs>
        <w:spacing w:after="0" w:line="254" w:lineRule="auto"/>
        <w:ind w:left="720" w:hanging="359"/>
        <w:rPr>
          <w:rFonts w:ascii="Verdana" w:eastAsia="Arial" w:hAnsi="Verdana"/>
          <w:sz w:val="19"/>
          <w:szCs w:val="19"/>
        </w:rPr>
      </w:pPr>
      <w:r w:rsidRPr="00C426BD">
        <w:rPr>
          <w:rFonts w:ascii="Verdana" w:eastAsia="Arial" w:hAnsi="Verdana"/>
          <w:sz w:val="19"/>
          <w:szCs w:val="19"/>
        </w:rPr>
        <w:t>Partijen hebben op &lt;</w:t>
      </w:r>
      <w:r w:rsidR="003A60ED" w:rsidRPr="00C426BD">
        <w:rPr>
          <w:rFonts w:ascii="Verdana" w:eastAsia="Arial" w:hAnsi="Verdana"/>
          <w:sz w:val="19"/>
          <w:szCs w:val="19"/>
          <w:highlight w:val="yellow"/>
        </w:rPr>
        <w:t>datum</w:t>
      </w:r>
      <w:r w:rsidRPr="00C426BD">
        <w:rPr>
          <w:rFonts w:ascii="Verdana" w:eastAsia="Arial" w:hAnsi="Verdana"/>
          <w:sz w:val="19"/>
          <w:szCs w:val="19"/>
        </w:rPr>
        <w:t>&gt; een overeenkomst gesloten met betrekking tot &lt;</w:t>
      </w:r>
      <w:r w:rsidR="003A60ED" w:rsidRPr="00C426BD">
        <w:rPr>
          <w:rFonts w:ascii="Verdana" w:eastAsia="Arial" w:hAnsi="Verdana"/>
          <w:sz w:val="19"/>
          <w:szCs w:val="19"/>
          <w:highlight w:val="yellow"/>
        </w:rPr>
        <w:t>omschrijving overeenkomst</w:t>
      </w:r>
      <w:r w:rsidRPr="00C426BD">
        <w:rPr>
          <w:rFonts w:ascii="Verdana" w:eastAsia="Arial" w:hAnsi="Verdana"/>
          <w:sz w:val="19"/>
          <w:szCs w:val="19"/>
        </w:rPr>
        <w:t>&gt;</w:t>
      </w:r>
      <w:r w:rsidR="00D95F69" w:rsidRPr="00C426BD">
        <w:rPr>
          <w:rFonts w:ascii="Verdana" w:eastAsia="Arial" w:hAnsi="Verdana"/>
          <w:sz w:val="19"/>
          <w:szCs w:val="19"/>
        </w:rPr>
        <w:t xml:space="preserve"> (hierna te noemen: de </w:t>
      </w:r>
      <w:r w:rsidR="00C53309">
        <w:rPr>
          <w:rFonts w:ascii="Verdana" w:eastAsia="Arial" w:hAnsi="Verdana"/>
          <w:sz w:val="19"/>
          <w:szCs w:val="19"/>
        </w:rPr>
        <w:t>Hoofdo</w:t>
      </w:r>
      <w:r w:rsidR="00D95F69" w:rsidRPr="00C426BD">
        <w:rPr>
          <w:rFonts w:ascii="Verdana" w:eastAsia="Arial" w:hAnsi="Verdana"/>
          <w:sz w:val="19"/>
          <w:szCs w:val="19"/>
        </w:rPr>
        <w:t>vereenkomst)</w:t>
      </w:r>
      <w:r w:rsidR="0083566B" w:rsidRPr="00C426BD">
        <w:rPr>
          <w:rFonts w:ascii="Verdana" w:eastAsia="Arial" w:hAnsi="Verdana"/>
          <w:sz w:val="19"/>
          <w:szCs w:val="19"/>
        </w:rPr>
        <w:t>.</w:t>
      </w:r>
      <w:r w:rsidR="00DC6216" w:rsidRPr="00C426BD">
        <w:rPr>
          <w:rStyle w:val="Voetnootmarkering"/>
          <w:rFonts w:ascii="Verdana" w:eastAsia="Arial" w:hAnsi="Verdana"/>
          <w:sz w:val="19"/>
          <w:szCs w:val="19"/>
        </w:rPr>
        <w:t xml:space="preserve"> </w:t>
      </w:r>
      <w:r w:rsidR="00DC6216">
        <w:rPr>
          <w:rStyle w:val="Voetnootmarkering"/>
          <w:rFonts w:ascii="Verdana" w:eastAsia="Arial" w:hAnsi="Verdana"/>
          <w:sz w:val="19"/>
          <w:szCs w:val="19"/>
        </w:rPr>
        <w:footnoteReference w:id="2"/>
      </w:r>
      <w:r w:rsidRPr="00C426BD">
        <w:rPr>
          <w:rFonts w:ascii="Verdana" w:eastAsia="Arial" w:hAnsi="Verdana"/>
          <w:sz w:val="19"/>
          <w:szCs w:val="19"/>
        </w:rPr>
        <w:t xml:space="preserve"> </w:t>
      </w:r>
      <w:r w:rsidR="00041B7E">
        <w:rPr>
          <w:rFonts w:ascii="Verdana" w:eastAsia="Arial" w:hAnsi="Verdana"/>
          <w:sz w:val="19"/>
          <w:szCs w:val="19"/>
        </w:rPr>
        <w:br/>
      </w:r>
    </w:p>
    <w:p w14:paraId="5063B584" w14:textId="0C123166" w:rsidR="00E92843" w:rsidRPr="00041B7E" w:rsidRDefault="007A60EB" w:rsidP="00232A2A">
      <w:pPr>
        <w:numPr>
          <w:ilvl w:val="0"/>
          <w:numId w:val="1"/>
        </w:numPr>
        <w:tabs>
          <w:tab w:val="left" w:pos="720"/>
        </w:tabs>
        <w:spacing w:after="0" w:line="254" w:lineRule="auto"/>
        <w:ind w:left="720" w:hanging="359"/>
        <w:rPr>
          <w:rFonts w:ascii="Verdana" w:eastAsia="Arial" w:hAnsi="Verdana"/>
          <w:sz w:val="19"/>
          <w:szCs w:val="19"/>
        </w:rPr>
      </w:pPr>
      <w:r w:rsidRPr="00041B7E">
        <w:rPr>
          <w:rFonts w:ascii="Verdana" w:eastAsia="Arial" w:hAnsi="Verdana"/>
          <w:sz w:val="19"/>
          <w:szCs w:val="19"/>
        </w:rPr>
        <w:t xml:space="preserve">In het kader van deze </w:t>
      </w:r>
      <w:r w:rsidR="00C53309" w:rsidRPr="00041B7E">
        <w:rPr>
          <w:rFonts w:ascii="Verdana" w:eastAsia="Arial" w:hAnsi="Verdana"/>
          <w:sz w:val="19"/>
          <w:szCs w:val="19"/>
        </w:rPr>
        <w:t>Hoofdo</w:t>
      </w:r>
      <w:r w:rsidRPr="00041B7E">
        <w:rPr>
          <w:rFonts w:ascii="Verdana" w:eastAsia="Arial" w:hAnsi="Verdana"/>
          <w:sz w:val="19"/>
          <w:szCs w:val="19"/>
        </w:rPr>
        <w:t xml:space="preserve">vereenkomst </w:t>
      </w:r>
      <w:r w:rsidR="00F74A2F" w:rsidRPr="00041B7E">
        <w:rPr>
          <w:rFonts w:ascii="Verdana" w:eastAsia="Arial" w:hAnsi="Verdana"/>
          <w:sz w:val="19"/>
          <w:szCs w:val="19"/>
        </w:rPr>
        <w:t xml:space="preserve">worden </w:t>
      </w:r>
      <w:r w:rsidRPr="00041B7E">
        <w:rPr>
          <w:rFonts w:ascii="Verdana" w:eastAsia="Arial" w:hAnsi="Verdana"/>
          <w:sz w:val="19"/>
          <w:szCs w:val="19"/>
        </w:rPr>
        <w:t>Persoonsgegevens verwerkt en tussen Partijen gedeeld</w:t>
      </w:r>
      <w:r w:rsidR="00F74A2F" w:rsidRPr="00041B7E">
        <w:rPr>
          <w:rFonts w:ascii="Verdana" w:eastAsia="Arial" w:hAnsi="Verdana"/>
          <w:sz w:val="19"/>
          <w:szCs w:val="19"/>
        </w:rPr>
        <w:t>.</w:t>
      </w:r>
      <w:r w:rsidR="00041B7E">
        <w:rPr>
          <w:rFonts w:ascii="Verdana" w:eastAsia="Arial" w:hAnsi="Verdana"/>
          <w:sz w:val="19"/>
          <w:szCs w:val="19"/>
        </w:rPr>
        <w:br/>
      </w:r>
    </w:p>
    <w:p w14:paraId="1789BB23" w14:textId="2874070F" w:rsidR="00717AD5" w:rsidRPr="00E92843" w:rsidRDefault="00F74A2F" w:rsidP="00E92843">
      <w:pPr>
        <w:numPr>
          <w:ilvl w:val="0"/>
          <w:numId w:val="1"/>
        </w:numPr>
        <w:tabs>
          <w:tab w:val="left" w:pos="720"/>
        </w:tabs>
        <w:spacing w:after="0" w:line="254" w:lineRule="auto"/>
        <w:ind w:left="720" w:hanging="359"/>
        <w:rPr>
          <w:rFonts w:ascii="Verdana" w:eastAsia="Arial" w:hAnsi="Verdana"/>
          <w:sz w:val="19"/>
          <w:szCs w:val="19"/>
        </w:rPr>
      </w:pPr>
      <w:r w:rsidRPr="00E92843">
        <w:rPr>
          <w:rFonts w:ascii="Verdana" w:eastAsia="Arial" w:hAnsi="Verdana"/>
          <w:sz w:val="19"/>
          <w:szCs w:val="19"/>
        </w:rPr>
        <w:t xml:space="preserve">Partijen </w:t>
      </w:r>
      <w:r w:rsidR="009515F1" w:rsidRPr="00E92843">
        <w:rPr>
          <w:rFonts w:ascii="Verdana" w:eastAsia="Arial" w:hAnsi="Verdana"/>
          <w:sz w:val="19"/>
          <w:szCs w:val="19"/>
        </w:rPr>
        <w:t xml:space="preserve">stellen gezamenlijk het doel van middelen van </w:t>
      </w:r>
      <w:r w:rsidR="005A0F35" w:rsidRPr="00E92843">
        <w:rPr>
          <w:rFonts w:ascii="Verdana" w:eastAsia="Arial" w:hAnsi="Verdana"/>
          <w:sz w:val="19"/>
          <w:szCs w:val="19"/>
        </w:rPr>
        <w:t xml:space="preserve">de verwerking(en) vast en zijn daarom aan te merken als </w:t>
      </w:r>
      <w:r w:rsidR="0066341D" w:rsidRPr="00E92843">
        <w:rPr>
          <w:rFonts w:ascii="Verdana" w:eastAsia="Arial" w:hAnsi="Verdana"/>
          <w:sz w:val="19"/>
          <w:szCs w:val="19"/>
        </w:rPr>
        <w:t xml:space="preserve">gezamenlijke verwerkingsverantwoordelijken in de zin van </w:t>
      </w:r>
      <w:r w:rsidR="00A20A24" w:rsidRPr="00E92843">
        <w:rPr>
          <w:rFonts w:ascii="Verdana" w:eastAsia="Arial" w:hAnsi="Verdana"/>
          <w:sz w:val="19"/>
          <w:szCs w:val="19"/>
        </w:rPr>
        <w:t xml:space="preserve">artikel 26 </w:t>
      </w:r>
      <w:r w:rsidR="0066341D" w:rsidRPr="00E92843">
        <w:rPr>
          <w:rFonts w:ascii="Verdana" w:eastAsia="Arial" w:hAnsi="Verdana"/>
          <w:sz w:val="19"/>
          <w:szCs w:val="19"/>
        </w:rPr>
        <w:t>A</w:t>
      </w:r>
      <w:r w:rsidR="00A20A24" w:rsidRPr="00E92843">
        <w:rPr>
          <w:rFonts w:ascii="Verdana" w:eastAsia="Arial" w:hAnsi="Verdana"/>
          <w:sz w:val="19"/>
          <w:szCs w:val="19"/>
        </w:rPr>
        <w:t xml:space="preserve">lgemene </w:t>
      </w:r>
      <w:r w:rsidR="0066341D" w:rsidRPr="00E92843">
        <w:rPr>
          <w:rFonts w:ascii="Verdana" w:eastAsia="Arial" w:hAnsi="Verdana"/>
          <w:sz w:val="19"/>
          <w:szCs w:val="19"/>
        </w:rPr>
        <w:t>V</w:t>
      </w:r>
      <w:r w:rsidR="00A20A24" w:rsidRPr="00E92843">
        <w:rPr>
          <w:rFonts w:ascii="Verdana" w:eastAsia="Arial" w:hAnsi="Verdana"/>
          <w:sz w:val="19"/>
          <w:szCs w:val="19"/>
        </w:rPr>
        <w:t xml:space="preserve">erordening </w:t>
      </w:r>
      <w:r w:rsidR="0066341D" w:rsidRPr="00E92843">
        <w:rPr>
          <w:rFonts w:ascii="Verdana" w:eastAsia="Arial" w:hAnsi="Verdana"/>
          <w:sz w:val="19"/>
          <w:szCs w:val="19"/>
        </w:rPr>
        <w:t>G</w:t>
      </w:r>
      <w:r w:rsidR="00A20A24" w:rsidRPr="00E92843">
        <w:rPr>
          <w:rFonts w:ascii="Verdana" w:eastAsia="Arial" w:hAnsi="Verdana"/>
          <w:sz w:val="19"/>
          <w:szCs w:val="19"/>
        </w:rPr>
        <w:t>egevensbescherming</w:t>
      </w:r>
      <w:r w:rsidR="00E048B3" w:rsidRPr="00E92843">
        <w:rPr>
          <w:rFonts w:ascii="Verdana" w:eastAsia="Arial" w:hAnsi="Verdana"/>
          <w:sz w:val="19"/>
          <w:szCs w:val="19"/>
        </w:rPr>
        <w:t xml:space="preserve">. </w:t>
      </w:r>
    </w:p>
    <w:p w14:paraId="19DCFD5E" w14:textId="77777777" w:rsidR="00717AD5" w:rsidRDefault="00717AD5" w:rsidP="00717AD5">
      <w:pPr>
        <w:pStyle w:val="Lijstalinea"/>
        <w:rPr>
          <w:rFonts w:ascii="Verdana" w:eastAsia="Arial" w:hAnsi="Verdana"/>
          <w:sz w:val="19"/>
          <w:szCs w:val="19"/>
        </w:rPr>
      </w:pPr>
    </w:p>
    <w:p w14:paraId="150E09D6" w14:textId="5D683FDF" w:rsidR="00FD1461" w:rsidRPr="00717AD5" w:rsidRDefault="00F713C4" w:rsidP="00717AD5">
      <w:pPr>
        <w:numPr>
          <w:ilvl w:val="0"/>
          <w:numId w:val="1"/>
        </w:numPr>
        <w:tabs>
          <w:tab w:val="left" w:pos="720"/>
        </w:tabs>
        <w:spacing w:after="0" w:line="254" w:lineRule="auto"/>
        <w:ind w:left="720" w:hanging="359"/>
        <w:rPr>
          <w:rFonts w:ascii="Verdana" w:eastAsia="Arial" w:hAnsi="Verdana"/>
          <w:sz w:val="19"/>
          <w:szCs w:val="19"/>
        </w:rPr>
      </w:pPr>
      <w:r w:rsidRPr="00717AD5">
        <w:rPr>
          <w:rFonts w:ascii="Verdana" w:eastAsia="Arial" w:hAnsi="Verdana"/>
          <w:sz w:val="19"/>
          <w:szCs w:val="19"/>
        </w:rPr>
        <w:lastRenderedPageBreak/>
        <w:t xml:space="preserve">Partijen wensen hun rechten en plichten ten aanzien van de </w:t>
      </w:r>
      <w:r w:rsidR="00E54F8E" w:rsidRPr="00717AD5">
        <w:rPr>
          <w:rFonts w:ascii="Verdana" w:eastAsia="Arial" w:hAnsi="Verdana"/>
          <w:sz w:val="19"/>
          <w:szCs w:val="19"/>
        </w:rPr>
        <w:t>Verwerking van</w:t>
      </w:r>
      <w:r w:rsidRPr="00717AD5">
        <w:rPr>
          <w:rFonts w:ascii="Verdana" w:eastAsia="Arial" w:hAnsi="Verdana"/>
          <w:sz w:val="19"/>
          <w:szCs w:val="19"/>
        </w:rPr>
        <w:t xml:space="preserve"> Persoonsgegevens van Betrokkenen vast te leggen </w:t>
      </w:r>
      <w:r w:rsidR="00717AD5">
        <w:rPr>
          <w:rFonts w:ascii="Verdana" w:eastAsia="Arial" w:hAnsi="Verdana"/>
          <w:sz w:val="19"/>
          <w:szCs w:val="19"/>
        </w:rPr>
        <w:t>in deze O</w:t>
      </w:r>
      <w:r w:rsidR="006F0691" w:rsidRPr="00717AD5">
        <w:rPr>
          <w:rFonts w:ascii="Verdana" w:eastAsia="Arial" w:hAnsi="Verdana"/>
          <w:sz w:val="19"/>
          <w:szCs w:val="19"/>
        </w:rPr>
        <w:t xml:space="preserve">vereenkomst </w:t>
      </w:r>
      <w:r w:rsidR="00717AD5">
        <w:rPr>
          <w:rFonts w:ascii="Verdana" w:eastAsia="Arial" w:hAnsi="Verdana"/>
          <w:sz w:val="19"/>
          <w:szCs w:val="19"/>
        </w:rPr>
        <w:t>G</w:t>
      </w:r>
      <w:r w:rsidR="006F0691" w:rsidRPr="00717AD5">
        <w:rPr>
          <w:rFonts w:ascii="Verdana" w:eastAsia="Arial" w:hAnsi="Verdana"/>
          <w:sz w:val="19"/>
          <w:szCs w:val="19"/>
        </w:rPr>
        <w:t xml:space="preserve">ezamenlijke </w:t>
      </w:r>
      <w:r w:rsidR="00717AD5">
        <w:rPr>
          <w:rFonts w:ascii="Verdana" w:eastAsia="Arial" w:hAnsi="Verdana"/>
          <w:sz w:val="19"/>
          <w:szCs w:val="19"/>
        </w:rPr>
        <w:t>V</w:t>
      </w:r>
      <w:r w:rsidR="006F0691" w:rsidRPr="00717AD5">
        <w:rPr>
          <w:rFonts w:ascii="Verdana" w:eastAsia="Arial" w:hAnsi="Verdana"/>
          <w:sz w:val="19"/>
          <w:szCs w:val="19"/>
        </w:rPr>
        <w:t>erwerkingsverantwoordelijken</w:t>
      </w:r>
      <w:r w:rsidR="002B14BC" w:rsidRPr="00717AD5">
        <w:rPr>
          <w:rFonts w:ascii="Verdana" w:eastAsia="Arial" w:hAnsi="Verdana"/>
          <w:sz w:val="19"/>
          <w:szCs w:val="19"/>
        </w:rPr>
        <w:t xml:space="preserve">, zodat de </w:t>
      </w:r>
      <w:r w:rsidR="002D27B2" w:rsidRPr="00717AD5">
        <w:rPr>
          <w:rFonts w:ascii="Verdana" w:eastAsia="Arial" w:hAnsi="Verdana"/>
          <w:sz w:val="19"/>
          <w:szCs w:val="19"/>
        </w:rPr>
        <w:t>Verwerking</w:t>
      </w:r>
      <w:r w:rsidR="002B14BC" w:rsidRPr="00717AD5">
        <w:rPr>
          <w:rFonts w:ascii="Verdana" w:eastAsia="Arial" w:hAnsi="Verdana"/>
          <w:sz w:val="19"/>
          <w:szCs w:val="19"/>
        </w:rPr>
        <w:t xml:space="preserve"> van </w:t>
      </w:r>
      <w:r w:rsidR="002D27B2" w:rsidRPr="00717AD5">
        <w:rPr>
          <w:rFonts w:ascii="Verdana" w:eastAsia="Arial" w:hAnsi="Verdana"/>
          <w:sz w:val="19"/>
          <w:szCs w:val="19"/>
        </w:rPr>
        <w:t>Persoonsgegevens</w:t>
      </w:r>
      <w:r w:rsidR="002B14BC" w:rsidRPr="00717AD5">
        <w:rPr>
          <w:rFonts w:ascii="Verdana" w:eastAsia="Arial" w:hAnsi="Verdana"/>
          <w:sz w:val="19"/>
          <w:szCs w:val="19"/>
        </w:rPr>
        <w:t xml:space="preserve"> in overeenstemming </w:t>
      </w:r>
      <w:r w:rsidR="00EC2D19" w:rsidRPr="00717AD5">
        <w:rPr>
          <w:rFonts w:ascii="Verdana" w:eastAsia="Arial" w:hAnsi="Verdana"/>
          <w:sz w:val="19"/>
          <w:szCs w:val="19"/>
        </w:rPr>
        <w:t xml:space="preserve">is </w:t>
      </w:r>
      <w:r w:rsidR="002B14BC" w:rsidRPr="00717AD5">
        <w:rPr>
          <w:rFonts w:ascii="Verdana" w:eastAsia="Arial" w:hAnsi="Verdana"/>
          <w:sz w:val="19"/>
          <w:szCs w:val="19"/>
        </w:rPr>
        <w:t>met de AVG en andere Toepasselijke wet- en regelgeving</w:t>
      </w:r>
      <w:r w:rsidRPr="00717AD5">
        <w:rPr>
          <w:rFonts w:ascii="Verdana" w:eastAsia="Arial" w:hAnsi="Verdana"/>
          <w:sz w:val="19"/>
          <w:szCs w:val="19"/>
        </w:rPr>
        <w:t>.</w:t>
      </w:r>
    </w:p>
    <w:p w14:paraId="09B7DFD3" w14:textId="77777777" w:rsidR="00EC2D19" w:rsidRPr="00803588" w:rsidRDefault="00EC2D19" w:rsidP="008F136C">
      <w:pPr>
        <w:tabs>
          <w:tab w:val="left" w:pos="720"/>
        </w:tabs>
        <w:spacing w:after="0" w:line="254" w:lineRule="auto"/>
        <w:rPr>
          <w:rFonts w:ascii="Verdana" w:eastAsia="Arial" w:hAnsi="Verdana"/>
          <w:sz w:val="19"/>
          <w:szCs w:val="19"/>
        </w:rPr>
      </w:pPr>
    </w:p>
    <w:p w14:paraId="515C3B05" w14:textId="7BA85E1C" w:rsidR="00FA0F16" w:rsidRDefault="00FA0F16" w:rsidP="00FA0F16">
      <w:pPr>
        <w:rPr>
          <w:rFonts w:ascii="Verdana" w:eastAsia="Arial" w:hAnsi="Verdana"/>
          <w:b/>
          <w:bCs/>
          <w:sz w:val="19"/>
          <w:szCs w:val="19"/>
          <w:u w:val="single"/>
        </w:rPr>
      </w:pPr>
      <w:r w:rsidRPr="00FA0F16">
        <w:rPr>
          <w:rFonts w:ascii="Verdana" w:eastAsia="Arial" w:hAnsi="Verdana"/>
          <w:b/>
          <w:bCs/>
          <w:sz w:val="19"/>
          <w:szCs w:val="19"/>
          <w:u w:val="single"/>
        </w:rPr>
        <w:t>Komen het volgende overeen:</w:t>
      </w:r>
    </w:p>
    <w:p w14:paraId="535A3128" w14:textId="3AFD8232" w:rsidR="00F713C4" w:rsidRPr="00AF2496" w:rsidRDefault="00733406" w:rsidP="00F713C4">
      <w:pPr>
        <w:tabs>
          <w:tab w:val="left" w:pos="720"/>
        </w:tabs>
        <w:spacing w:after="0" w:line="254" w:lineRule="auto"/>
        <w:rPr>
          <w:rFonts w:ascii="Verdana" w:eastAsia="Arial" w:hAnsi="Verdana"/>
          <w:b/>
          <w:bCs/>
          <w:sz w:val="19"/>
          <w:szCs w:val="19"/>
        </w:rPr>
      </w:pPr>
      <w:r>
        <w:rPr>
          <w:rFonts w:ascii="Verdana" w:eastAsia="Arial" w:hAnsi="Verdana"/>
          <w:b/>
          <w:bCs/>
          <w:sz w:val="19"/>
          <w:szCs w:val="19"/>
        </w:rPr>
        <w:t xml:space="preserve">Artikel 1 </w:t>
      </w:r>
      <w:r w:rsidR="00F713C4" w:rsidRPr="00F713C4">
        <w:rPr>
          <w:rFonts w:ascii="Verdana" w:eastAsia="Arial" w:hAnsi="Verdana"/>
          <w:b/>
          <w:bCs/>
          <w:sz w:val="19"/>
          <w:szCs w:val="19"/>
        </w:rPr>
        <w:t>Definities</w:t>
      </w:r>
    </w:p>
    <w:p w14:paraId="4EA4EC60" w14:textId="2F7B3081" w:rsidR="007D05C5" w:rsidRPr="00AC31EE" w:rsidRDefault="00CF0EAA" w:rsidP="007D05C5">
      <w:pPr>
        <w:spacing w:line="254" w:lineRule="auto"/>
        <w:rPr>
          <w:rFonts w:ascii="Verdana" w:eastAsia="Arial" w:hAnsi="Verdana"/>
          <w:sz w:val="19"/>
          <w:szCs w:val="19"/>
        </w:rPr>
      </w:pPr>
      <w:r w:rsidRPr="00AC31EE">
        <w:rPr>
          <w:rFonts w:ascii="Verdana" w:eastAsia="Arial" w:hAnsi="Verdana"/>
          <w:sz w:val="19"/>
          <w:szCs w:val="19"/>
        </w:rPr>
        <w:t xml:space="preserve">In deze </w:t>
      </w:r>
      <w:r w:rsidR="00257AD5">
        <w:rPr>
          <w:rFonts w:ascii="Verdana" w:eastAsia="Arial" w:hAnsi="Verdana"/>
          <w:sz w:val="19"/>
          <w:szCs w:val="19"/>
        </w:rPr>
        <w:t xml:space="preserve">Overeenkomst </w:t>
      </w:r>
      <w:r w:rsidR="00ED3BEC">
        <w:rPr>
          <w:rFonts w:ascii="Verdana" w:eastAsia="Arial" w:hAnsi="Verdana"/>
          <w:sz w:val="19"/>
          <w:szCs w:val="19"/>
        </w:rPr>
        <w:t>Gezamenlijke Verwerkingsverantwoordelijken (hierna: Overeenkomst)</w:t>
      </w:r>
      <w:r w:rsidR="00ED3BEC" w:rsidRPr="00AC31EE">
        <w:rPr>
          <w:rFonts w:ascii="Verdana" w:eastAsia="Arial" w:hAnsi="Verdana"/>
          <w:sz w:val="19"/>
          <w:szCs w:val="19"/>
        </w:rPr>
        <w:t xml:space="preserve"> </w:t>
      </w:r>
      <w:r w:rsidRPr="00AC31EE">
        <w:rPr>
          <w:rFonts w:ascii="Verdana" w:eastAsia="Arial" w:hAnsi="Verdana"/>
          <w:sz w:val="19"/>
          <w:szCs w:val="19"/>
        </w:rPr>
        <w:t xml:space="preserve">hebben de met hoofdletter geschreven begrippen de in dit artikel opgenomen betekenis. </w:t>
      </w:r>
      <w:r w:rsidR="007D05C5" w:rsidRPr="00AC31EE">
        <w:rPr>
          <w:rFonts w:ascii="Verdana" w:eastAsia="Arial" w:hAnsi="Verdana"/>
          <w:sz w:val="19"/>
          <w:szCs w:val="19"/>
        </w:rPr>
        <w:t xml:space="preserve">Indien een met hoofdletter geschreven begrip </w:t>
      </w:r>
      <w:r w:rsidR="006E6CF9">
        <w:rPr>
          <w:rFonts w:ascii="Verdana" w:eastAsia="Arial" w:hAnsi="Verdana"/>
          <w:sz w:val="19"/>
          <w:szCs w:val="19"/>
        </w:rPr>
        <w:t xml:space="preserve">in deze </w:t>
      </w:r>
      <w:r w:rsidR="00362DF1">
        <w:rPr>
          <w:rFonts w:ascii="Verdana" w:eastAsia="Arial" w:hAnsi="Verdana"/>
          <w:sz w:val="19"/>
          <w:szCs w:val="19"/>
        </w:rPr>
        <w:t xml:space="preserve">Overeenkomst </w:t>
      </w:r>
      <w:r w:rsidR="007D05C5" w:rsidRPr="00AC31EE">
        <w:rPr>
          <w:rFonts w:ascii="Verdana" w:eastAsia="Arial" w:hAnsi="Verdana"/>
          <w:sz w:val="19"/>
          <w:szCs w:val="19"/>
        </w:rPr>
        <w:t>niet in dit artikel is opgenomen wordt aan dit begrip de betekenis van de definitie uit artikel 4 AVG toegekend.</w:t>
      </w:r>
      <w:r w:rsidR="00AF6E6D">
        <w:rPr>
          <w:rFonts w:ascii="Verdana" w:eastAsia="Arial" w:hAnsi="Verdana"/>
          <w:sz w:val="19"/>
          <w:szCs w:val="19"/>
        </w:rPr>
        <w:br/>
        <w:t xml:space="preserve">In deze </w:t>
      </w:r>
      <w:r w:rsidR="00362DF1">
        <w:rPr>
          <w:rFonts w:ascii="Verdana" w:eastAsia="Arial" w:hAnsi="Verdana"/>
          <w:sz w:val="19"/>
          <w:szCs w:val="19"/>
        </w:rPr>
        <w:t xml:space="preserve">Overeenkomst </w:t>
      </w:r>
      <w:r w:rsidR="00AF6E6D">
        <w:rPr>
          <w:rFonts w:ascii="Verdana" w:eastAsia="Arial" w:hAnsi="Verdana"/>
          <w:sz w:val="19"/>
          <w:szCs w:val="19"/>
        </w:rPr>
        <w:t>wordt verstaan onder:</w:t>
      </w:r>
    </w:p>
    <w:p w14:paraId="7B5E276D" w14:textId="0E6FD339" w:rsidR="007D05C5" w:rsidRPr="00362D0B" w:rsidRDefault="007D05C5" w:rsidP="00DD5601">
      <w:pPr>
        <w:pStyle w:val="Lijstalinea"/>
        <w:numPr>
          <w:ilvl w:val="1"/>
          <w:numId w:val="5"/>
        </w:numPr>
        <w:spacing w:line="254" w:lineRule="auto"/>
        <w:rPr>
          <w:rFonts w:ascii="Verdana" w:eastAsia="Arial" w:hAnsi="Verdana"/>
          <w:sz w:val="19"/>
          <w:szCs w:val="19"/>
        </w:rPr>
      </w:pPr>
      <w:r w:rsidRPr="00362D0B">
        <w:rPr>
          <w:rFonts w:ascii="Verdana" w:eastAsia="Arial" w:hAnsi="Verdana"/>
          <w:b/>
          <w:sz w:val="19"/>
          <w:szCs w:val="19"/>
        </w:rPr>
        <w:t xml:space="preserve">AVG: </w:t>
      </w:r>
      <w:r w:rsidRPr="00362D0B">
        <w:rPr>
          <w:rFonts w:ascii="Verdana" w:eastAsia="Arial" w:hAnsi="Verdana"/>
          <w:sz w:val="19"/>
          <w:szCs w:val="19"/>
        </w:rPr>
        <w:t>de Verordening (EU) 2016/679 van het Europees Parlement en de Raad</w:t>
      </w:r>
      <w:r w:rsidRPr="00362D0B">
        <w:rPr>
          <w:rFonts w:ascii="Verdana" w:eastAsia="Arial" w:hAnsi="Verdana"/>
          <w:b/>
          <w:sz w:val="19"/>
          <w:szCs w:val="19"/>
        </w:rPr>
        <w:t xml:space="preserve"> </w:t>
      </w:r>
      <w:r w:rsidRPr="00362D0B">
        <w:rPr>
          <w:rFonts w:ascii="Verdana" w:eastAsia="Arial" w:hAnsi="Verdana"/>
          <w:sz w:val="19"/>
          <w:szCs w:val="19"/>
        </w:rPr>
        <w:t>van 27 april 2016 betreffende de bescherming van natuurlijke personen in verband met de Verwerking van Persoonsgegevens en betreffende het vrije verkeer van die gegevens en tot intrekking van Richtlijn 95/46/EG (algemene verordening gegevensbescherming).</w:t>
      </w:r>
      <w:r w:rsidR="00B10FA2">
        <w:rPr>
          <w:rFonts w:ascii="Verdana" w:eastAsia="Arial" w:hAnsi="Verdana"/>
          <w:sz w:val="19"/>
          <w:szCs w:val="19"/>
        </w:rPr>
        <w:br/>
      </w:r>
    </w:p>
    <w:p w14:paraId="4629A20E" w14:textId="23673B84" w:rsidR="00B10FA2" w:rsidRPr="00B10FA2" w:rsidRDefault="007D05C5" w:rsidP="00DD5601">
      <w:pPr>
        <w:pStyle w:val="Lijstalinea"/>
        <w:numPr>
          <w:ilvl w:val="1"/>
          <w:numId w:val="5"/>
        </w:numPr>
        <w:spacing w:line="254" w:lineRule="auto"/>
        <w:ind w:left="708" w:hanging="708"/>
        <w:rPr>
          <w:rFonts w:ascii="Verdana" w:eastAsia="Arial" w:hAnsi="Verdana"/>
          <w:sz w:val="19"/>
          <w:szCs w:val="19"/>
        </w:rPr>
      </w:pPr>
      <w:r w:rsidRPr="00B10FA2">
        <w:rPr>
          <w:rFonts w:ascii="Verdana" w:eastAsia="Arial" w:hAnsi="Verdana"/>
          <w:b/>
          <w:sz w:val="19"/>
          <w:szCs w:val="19"/>
        </w:rPr>
        <w:t>B</w:t>
      </w:r>
      <w:r w:rsidR="00480C5D" w:rsidRPr="00B10FA2">
        <w:rPr>
          <w:rFonts w:ascii="Verdana" w:eastAsia="Arial" w:hAnsi="Verdana"/>
          <w:b/>
          <w:sz w:val="19"/>
          <w:szCs w:val="19"/>
        </w:rPr>
        <w:t xml:space="preserve">etrokkenen: </w:t>
      </w:r>
      <w:r w:rsidR="00480C5D" w:rsidRPr="00B10FA2">
        <w:rPr>
          <w:rFonts w:ascii="Verdana" w:eastAsia="Arial" w:hAnsi="Verdana"/>
          <w:bCs/>
          <w:sz w:val="19"/>
          <w:szCs w:val="19"/>
        </w:rPr>
        <w:t xml:space="preserve">de </w:t>
      </w:r>
      <w:r w:rsidR="0051748B" w:rsidRPr="00B10FA2">
        <w:rPr>
          <w:rFonts w:ascii="Verdana" w:eastAsia="Arial" w:hAnsi="Verdana"/>
          <w:bCs/>
          <w:sz w:val="19"/>
          <w:szCs w:val="19"/>
        </w:rPr>
        <w:t xml:space="preserve">geïdentificeerde of identificeerbare natuurlijke personen van wie persoonsgegevens bij de uitvoering van de Overeenkomst </w:t>
      </w:r>
      <w:r w:rsidR="00362D0B" w:rsidRPr="00B10FA2">
        <w:rPr>
          <w:rFonts w:ascii="Verdana" w:eastAsia="Arial" w:hAnsi="Verdana"/>
          <w:bCs/>
          <w:sz w:val="19"/>
          <w:szCs w:val="19"/>
        </w:rPr>
        <w:t xml:space="preserve">en </w:t>
      </w:r>
      <w:r w:rsidR="00362DF1">
        <w:rPr>
          <w:rFonts w:ascii="Verdana" w:eastAsia="Arial" w:hAnsi="Verdana"/>
          <w:sz w:val="19"/>
          <w:szCs w:val="19"/>
        </w:rPr>
        <w:t>Overeenkomst Gezamenlijke Verwerkingsverantwoordelijken</w:t>
      </w:r>
      <w:r w:rsidR="00362D0B" w:rsidRPr="00B10FA2">
        <w:rPr>
          <w:rFonts w:ascii="Verdana" w:eastAsia="Arial" w:hAnsi="Verdana"/>
          <w:bCs/>
          <w:sz w:val="19"/>
          <w:szCs w:val="19"/>
        </w:rPr>
        <w:t xml:space="preserve"> verwerkt worden.</w:t>
      </w:r>
    </w:p>
    <w:p w14:paraId="569B4B60" w14:textId="77777777" w:rsidR="00B10FA2" w:rsidRPr="00B10FA2" w:rsidRDefault="00B10FA2" w:rsidP="00B10FA2">
      <w:pPr>
        <w:pStyle w:val="Lijstalinea"/>
        <w:spacing w:line="254" w:lineRule="auto"/>
        <w:ind w:left="708"/>
        <w:rPr>
          <w:rFonts w:ascii="Verdana" w:eastAsia="Arial" w:hAnsi="Verdana"/>
          <w:sz w:val="19"/>
          <w:szCs w:val="19"/>
        </w:rPr>
      </w:pPr>
    </w:p>
    <w:p w14:paraId="739A20E7" w14:textId="57354181" w:rsidR="00B10FA2" w:rsidRDefault="00480C5D" w:rsidP="00DD5601">
      <w:pPr>
        <w:pStyle w:val="Lijstalinea"/>
        <w:numPr>
          <w:ilvl w:val="1"/>
          <w:numId w:val="5"/>
        </w:numPr>
        <w:spacing w:line="254" w:lineRule="auto"/>
        <w:ind w:left="708" w:hanging="708"/>
        <w:rPr>
          <w:rFonts w:ascii="Verdana" w:eastAsia="Arial" w:hAnsi="Verdana"/>
          <w:sz w:val="19"/>
          <w:szCs w:val="19"/>
        </w:rPr>
      </w:pPr>
      <w:r w:rsidRPr="00B10FA2">
        <w:rPr>
          <w:rFonts w:ascii="Verdana" w:eastAsia="Arial" w:hAnsi="Verdana"/>
          <w:b/>
          <w:sz w:val="19"/>
          <w:szCs w:val="19"/>
        </w:rPr>
        <w:t>B</w:t>
      </w:r>
      <w:r w:rsidR="007D05C5" w:rsidRPr="00B10FA2">
        <w:rPr>
          <w:rFonts w:ascii="Verdana" w:eastAsia="Arial" w:hAnsi="Verdana"/>
          <w:b/>
          <w:sz w:val="19"/>
          <w:szCs w:val="19"/>
        </w:rPr>
        <w:t>ijlage</w:t>
      </w:r>
      <w:r w:rsidR="00803588" w:rsidRPr="00B10FA2">
        <w:rPr>
          <w:rFonts w:ascii="Verdana" w:eastAsia="Arial" w:hAnsi="Verdana"/>
          <w:b/>
          <w:sz w:val="19"/>
          <w:szCs w:val="19"/>
        </w:rPr>
        <w:t>(n)</w:t>
      </w:r>
      <w:r w:rsidR="007D05C5" w:rsidRPr="00B10FA2">
        <w:rPr>
          <w:rFonts w:ascii="Verdana" w:eastAsia="Arial" w:hAnsi="Verdana"/>
          <w:b/>
          <w:sz w:val="19"/>
          <w:szCs w:val="19"/>
        </w:rPr>
        <w:t xml:space="preserve">: </w:t>
      </w:r>
      <w:r w:rsidR="007D05C5" w:rsidRPr="00B10FA2">
        <w:rPr>
          <w:rFonts w:ascii="Verdana" w:eastAsia="Arial" w:hAnsi="Verdana"/>
          <w:sz w:val="19"/>
          <w:szCs w:val="19"/>
        </w:rPr>
        <w:t>bijlage</w:t>
      </w:r>
      <w:r w:rsidR="00803588" w:rsidRPr="00B10FA2">
        <w:rPr>
          <w:rFonts w:ascii="Verdana" w:eastAsia="Arial" w:hAnsi="Verdana"/>
          <w:sz w:val="19"/>
          <w:szCs w:val="19"/>
        </w:rPr>
        <w:t>(n)</w:t>
      </w:r>
      <w:r w:rsidR="007D05C5" w:rsidRPr="00B10FA2">
        <w:rPr>
          <w:rFonts w:ascii="Verdana" w:eastAsia="Arial" w:hAnsi="Verdana"/>
          <w:sz w:val="19"/>
          <w:szCs w:val="19"/>
        </w:rPr>
        <w:t xml:space="preserve"> bij deze </w:t>
      </w:r>
      <w:r w:rsidR="0078234C">
        <w:rPr>
          <w:rFonts w:ascii="Verdana" w:eastAsia="Arial" w:hAnsi="Verdana"/>
          <w:sz w:val="19"/>
          <w:szCs w:val="19"/>
        </w:rPr>
        <w:t>Overeenkomst Gezamenlijke Verwerkingsverantwoordelijken</w:t>
      </w:r>
      <w:r w:rsidR="007D05C5" w:rsidRPr="00B10FA2">
        <w:rPr>
          <w:rFonts w:ascii="Verdana" w:eastAsia="Arial" w:hAnsi="Verdana"/>
          <w:sz w:val="19"/>
          <w:szCs w:val="19"/>
        </w:rPr>
        <w:t>, die een integraal</w:t>
      </w:r>
      <w:r w:rsidR="007D05C5" w:rsidRPr="00B10FA2">
        <w:rPr>
          <w:rFonts w:ascii="Verdana" w:eastAsia="Arial" w:hAnsi="Verdana"/>
          <w:b/>
          <w:sz w:val="19"/>
          <w:szCs w:val="19"/>
        </w:rPr>
        <w:t xml:space="preserve"> </w:t>
      </w:r>
      <w:r w:rsidR="007D05C5" w:rsidRPr="00B10FA2">
        <w:rPr>
          <w:rFonts w:ascii="Verdana" w:eastAsia="Arial" w:hAnsi="Verdana"/>
          <w:sz w:val="19"/>
          <w:szCs w:val="19"/>
        </w:rPr>
        <w:t xml:space="preserve">onderdeel </w:t>
      </w:r>
      <w:r w:rsidR="00055D89" w:rsidRPr="00B10FA2">
        <w:rPr>
          <w:rFonts w:ascii="Verdana" w:eastAsia="Arial" w:hAnsi="Verdana"/>
          <w:sz w:val="19"/>
          <w:szCs w:val="19"/>
        </w:rPr>
        <w:t>is/zijn</w:t>
      </w:r>
      <w:r w:rsidR="007D05C5" w:rsidRPr="00B10FA2">
        <w:rPr>
          <w:rFonts w:ascii="Verdana" w:eastAsia="Arial" w:hAnsi="Verdana"/>
          <w:sz w:val="19"/>
          <w:szCs w:val="19"/>
        </w:rPr>
        <w:t xml:space="preserve"> van deze </w:t>
      </w:r>
      <w:r w:rsidR="0078234C">
        <w:rPr>
          <w:rFonts w:ascii="Verdana" w:eastAsia="Arial" w:hAnsi="Verdana"/>
          <w:sz w:val="19"/>
          <w:szCs w:val="19"/>
        </w:rPr>
        <w:t>Overeenkomst Gezamenlijke Verwerkingsverantwoordelijken</w:t>
      </w:r>
      <w:r w:rsidR="007D05C5" w:rsidRPr="00B10FA2">
        <w:rPr>
          <w:rFonts w:ascii="Verdana" w:eastAsia="Arial" w:hAnsi="Verdana"/>
          <w:sz w:val="19"/>
          <w:szCs w:val="19"/>
        </w:rPr>
        <w:t>.</w:t>
      </w:r>
    </w:p>
    <w:p w14:paraId="7AED24DE" w14:textId="77777777" w:rsidR="00B10FA2" w:rsidRPr="00B10FA2" w:rsidRDefault="00B10FA2" w:rsidP="00B10FA2">
      <w:pPr>
        <w:pStyle w:val="Lijstalinea"/>
        <w:rPr>
          <w:rFonts w:ascii="Verdana" w:eastAsia="Arial" w:hAnsi="Verdana"/>
          <w:b/>
          <w:bCs/>
          <w:sz w:val="19"/>
          <w:szCs w:val="19"/>
        </w:rPr>
      </w:pPr>
    </w:p>
    <w:p w14:paraId="4E8A1D69" w14:textId="02CBA977" w:rsidR="00330EA5" w:rsidRDefault="00B04369" w:rsidP="00DD5601">
      <w:pPr>
        <w:pStyle w:val="Lijstalinea"/>
        <w:numPr>
          <w:ilvl w:val="1"/>
          <w:numId w:val="5"/>
        </w:numPr>
        <w:spacing w:line="254" w:lineRule="auto"/>
        <w:ind w:left="708" w:hanging="708"/>
        <w:rPr>
          <w:rFonts w:ascii="Verdana" w:eastAsia="Arial" w:hAnsi="Verdana"/>
          <w:sz w:val="19"/>
          <w:szCs w:val="19"/>
        </w:rPr>
      </w:pPr>
      <w:r w:rsidRPr="00B10FA2">
        <w:rPr>
          <w:rFonts w:ascii="Verdana" w:eastAsia="Arial" w:hAnsi="Verdana"/>
          <w:b/>
          <w:bCs/>
          <w:sz w:val="19"/>
          <w:szCs w:val="19"/>
        </w:rPr>
        <w:t xml:space="preserve">Datalek: </w:t>
      </w:r>
      <w:r w:rsidR="00CD4698" w:rsidRPr="00B10FA2">
        <w:rPr>
          <w:rFonts w:ascii="Verdana" w:eastAsia="Arial" w:hAnsi="Verdana"/>
          <w:sz w:val="19"/>
          <w:szCs w:val="19"/>
        </w:rPr>
        <w:t xml:space="preserve">een inbreuk op de beveiliging die per ongeluk of op onrechtmatige wijze </w:t>
      </w:r>
      <w:r w:rsidR="00C17B91" w:rsidRPr="00B10FA2">
        <w:rPr>
          <w:rFonts w:ascii="Verdana" w:eastAsia="Arial" w:hAnsi="Verdana"/>
          <w:sz w:val="19"/>
          <w:szCs w:val="19"/>
        </w:rPr>
        <w:t>leidt tot de vernietiging, het verlies, de wijziging of de ongeoorloofde verstrekking van of de ongeoorloofde toegang tot doorgezonden, opgeslagen of anderszins</w:t>
      </w:r>
      <w:r w:rsidR="00CE6B78">
        <w:rPr>
          <w:rFonts w:ascii="Verdana" w:eastAsia="Arial" w:hAnsi="Verdana"/>
          <w:sz w:val="19"/>
          <w:szCs w:val="19"/>
        </w:rPr>
        <w:t xml:space="preserve"> in het kader van de (Hoofd)Overeenkomst</w:t>
      </w:r>
      <w:r w:rsidR="00C17B91" w:rsidRPr="00B10FA2">
        <w:rPr>
          <w:rFonts w:ascii="Verdana" w:eastAsia="Arial" w:hAnsi="Verdana"/>
          <w:sz w:val="19"/>
          <w:szCs w:val="19"/>
        </w:rPr>
        <w:t xml:space="preserve"> verwerkte </w:t>
      </w:r>
      <w:r w:rsidR="00E643E5">
        <w:rPr>
          <w:rFonts w:ascii="Verdana" w:eastAsia="Arial" w:hAnsi="Verdana"/>
          <w:sz w:val="19"/>
          <w:szCs w:val="19"/>
        </w:rPr>
        <w:t>Persoons</w:t>
      </w:r>
      <w:r w:rsidR="00C17B91" w:rsidRPr="00B10FA2">
        <w:rPr>
          <w:rFonts w:ascii="Verdana" w:eastAsia="Arial" w:hAnsi="Verdana"/>
          <w:sz w:val="19"/>
          <w:szCs w:val="19"/>
        </w:rPr>
        <w:t>gegevens;</w:t>
      </w:r>
    </w:p>
    <w:p w14:paraId="23971DB6" w14:textId="77777777" w:rsidR="00330EA5" w:rsidRPr="00330EA5" w:rsidRDefault="00330EA5" w:rsidP="00330EA5">
      <w:pPr>
        <w:pStyle w:val="Lijstalinea"/>
        <w:rPr>
          <w:rFonts w:ascii="Verdana" w:eastAsia="Arial" w:hAnsi="Verdana"/>
          <w:b/>
          <w:sz w:val="19"/>
          <w:szCs w:val="19"/>
        </w:rPr>
      </w:pPr>
    </w:p>
    <w:p w14:paraId="7EABA012" w14:textId="3D6F66FF" w:rsidR="002536C0" w:rsidRPr="00330EA5" w:rsidRDefault="002536C0" w:rsidP="00DD5601">
      <w:pPr>
        <w:pStyle w:val="Lijstalinea"/>
        <w:numPr>
          <w:ilvl w:val="1"/>
          <w:numId w:val="5"/>
        </w:numPr>
        <w:spacing w:line="254" w:lineRule="auto"/>
        <w:ind w:left="708" w:hanging="708"/>
        <w:rPr>
          <w:rFonts w:ascii="Verdana" w:eastAsia="Arial" w:hAnsi="Verdana"/>
          <w:sz w:val="19"/>
          <w:szCs w:val="19"/>
        </w:rPr>
      </w:pPr>
      <w:r w:rsidRPr="00330EA5">
        <w:rPr>
          <w:rFonts w:ascii="Verdana" w:eastAsia="Arial" w:hAnsi="Verdana"/>
          <w:b/>
          <w:sz w:val="19"/>
          <w:szCs w:val="19"/>
        </w:rPr>
        <w:t xml:space="preserve">Gezamenlijke </w:t>
      </w:r>
      <w:r w:rsidR="00AE0FAF">
        <w:rPr>
          <w:rFonts w:ascii="Verdana" w:eastAsia="Arial" w:hAnsi="Verdana"/>
          <w:b/>
          <w:sz w:val="19"/>
          <w:szCs w:val="19"/>
        </w:rPr>
        <w:t>V</w:t>
      </w:r>
      <w:r w:rsidRPr="00330EA5">
        <w:rPr>
          <w:rFonts w:ascii="Verdana" w:eastAsia="Arial" w:hAnsi="Verdana"/>
          <w:b/>
          <w:sz w:val="19"/>
          <w:szCs w:val="19"/>
        </w:rPr>
        <w:t>erwerkingsverantwoordelijkheid</w:t>
      </w:r>
      <w:r w:rsidRPr="00330EA5">
        <w:rPr>
          <w:rFonts w:ascii="Verdana" w:eastAsia="Arial" w:hAnsi="Verdana"/>
          <w:sz w:val="19"/>
          <w:szCs w:val="19"/>
        </w:rPr>
        <w:t xml:space="preserve">: twee of meer Verwerkingsverantwoordelijken die gezamenlijk doel en middelen van de </w:t>
      </w:r>
      <w:r w:rsidR="00330EA5">
        <w:rPr>
          <w:rFonts w:ascii="Verdana" w:eastAsia="Arial" w:hAnsi="Verdana"/>
          <w:sz w:val="19"/>
          <w:szCs w:val="19"/>
        </w:rPr>
        <w:t>Ve</w:t>
      </w:r>
      <w:r w:rsidRPr="00330EA5">
        <w:rPr>
          <w:rFonts w:ascii="Verdana" w:eastAsia="Arial" w:hAnsi="Verdana"/>
          <w:sz w:val="19"/>
          <w:szCs w:val="19"/>
        </w:rPr>
        <w:t xml:space="preserve">rwerking </w:t>
      </w:r>
      <w:r w:rsidR="00330EA5">
        <w:rPr>
          <w:rFonts w:ascii="Verdana" w:eastAsia="Arial" w:hAnsi="Verdana"/>
          <w:sz w:val="19"/>
          <w:szCs w:val="19"/>
        </w:rPr>
        <w:t xml:space="preserve">van Persoonsgegevens </w:t>
      </w:r>
      <w:r w:rsidRPr="00330EA5">
        <w:rPr>
          <w:rFonts w:ascii="Verdana" w:eastAsia="Arial" w:hAnsi="Verdana"/>
          <w:sz w:val="19"/>
          <w:szCs w:val="19"/>
        </w:rPr>
        <w:t>bepalen.</w:t>
      </w:r>
    </w:p>
    <w:p w14:paraId="0675EB7C" w14:textId="77777777" w:rsidR="00B10FA2" w:rsidRPr="00B10FA2" w:rsidRDefault="00B10FA2" w:rsidP="00B10FA2">
      <w:pPr>
        <w:pStyle w:val="Lijstalinea"/>
        <w:rPr>
          <w:rFonts w:ascii="Verdana" w:eastAsia="Arial" w:hAnsi="Verdana"/>
          <w:b/>
          <w:sz w:val="19"/>
          <w:szCs w:val="19"/>
        </w:rPr>
      </w:pPr>
    </w:p>
    <w:p w14:paraId="4A2F43CA" w14:textId="77777777" w:rsidR="00C53309" w:rsidRDefault="00C53309" w:rsidP="00DD5601">
      <w:pPr>
        <w:pStyle w:val="Lijstalinea"/>
        <w:numPr>
          <w:ilvl w:val="1"/>
          <w:numId w:val="5"/>
        </w:numPr>
        <w:spacing w:line="254" w:lineRule="auto"/>
        <w:ind w:left="708" w:hanging="708"/>
        <w:rPr>
          <w:rFonts w:ascii="Verdana" w:eastAsia="Arial" w:hAnsi="Verdana"/>
          <w:sz w:val="19"/>
          <w:szCs w:val="19"/>
        </w:rPr>
      </w:pPr>
      <w:r w:rsidRPr="00C53309">
        <w:rPr>
          <w:rFonts w:ascii="Verdana" w:eastAsia="Arial" w:hAnsi="Verdana"/>
          <w:b/>
          <w:sz w:val="19"/>
          <w:szCs w:val="19"/>
        </w:rPr>
        <w:t xml:space="preserve">Hoofdovereenkomst: </w:t>
      </w:r>
      <w:r w:rsidRPr="00C53309">
        <w:rPr>
          <w:rFonts w:ascii="Verdana" w:eastAsia="Arial" w:hAnsi="Verdana"/>
          <w:sz w:val="19"/>
          <w:szCs w:val="19"/>
        </w:rPr>
        <w:t>de overeenkomst die tussen Partijen is gesloten en op grond waarvan Partijen gezamenlijk Persoonsgegevens verwerken.</w:t>
      </w:r>
    </w:p>
    <w:p w14:paraId="124882D0" w14:textId="77777777" w:rsidR="00C53309" w:rsidRPr="00C53309" w:rsidRDefault="00C53309" w:rsidP="00C53309">
      <w:pPr>
        <w:pStyle w:val="Lijstalinea"/>
        <w:rPr>
          <w:rFonts w:ascii="Verdana" w:eastAsia="Arial" w:hAnsi="Verdana"/>
          <w:b/>
          <w:bCs/>
          <w:sz w:val="19"/>
          <w:szCs w:val="19"/>
        </w:rPr>
      </w:pPr>
    </w:p>
    <w:p w14:paraId="27AE7651" w14:textId="747A0E0A" w:rsidR="00B10FA2" w:rsidRPr="000716C4" w:rsidRDefault="0078234C" w:rsidP="00DD5601">
      <w:pPr>
        <w:pStyle w:val="Lijstalinea"/>
        <w:numPr>
          <w:ilvl w:val="1"/>
          <w:numId w:val="5"/>
        </w:numPr>
        <w:spacing w:line="254" w:lineRule="auto"/>
        <w:ind w:left="708" w:hanging="708"/>
        <w:rPr>
          <w:rFonts w:ascii="Verdana" w:eastAsia="Arial" w:hAnsi="Verdana"/>
          <w:sz w:val="19"/>
          <w:szCs w:val="19"/>
        </w:rPr>
      </w:pPr>
      <w:r w:rsidRPr="00C53309">
        <w:rPr>
          <w:rFonts w:ascii="Verdana" w:eastAsia="Arial" w:hAnsi="Verdana"/>
          <w:b/>
          <w:bCs/>
          <w:sz w:val="19"/>
          <w:szCs w:val="19"/>
        </w:rPr>
        <w:t>Overeenkomst</w:t>
      </w:r>
      <w:r w:rsidR="00C249B1" w:rsidRPr="00C53309">
        <w:rPr>
          <w:rFonts w:ascii="Verdana" w:eastAsia="Arial" w:hAnsi="Verdana"/>
          <w:b/>
          <w:sz w:val="19"/>
          <w:szCs w:val="19"/>
        </w:rPr>
        <w:t>:</w:t>
      </w:r>
      <w:r w:rsidR="00C249B1" w:rsidRPr="00C53309">
        <w:rPr>
          <w:rFonts w:ascii="Verdana" w:eastAsia="Arial" w:hAnsi="Verdana"/>
          <w:sz w:val="19"/>
          <w:szCs w:val="19"/>
        </w:rPr>
        <w:t xml:space="preserve"> de onderhavige overeenkomst </w:t>
      </w:r>
      <w:r w:rsidR="00C53309" w:rsidRPr="00C53309">
        <w:rPr>
          <w:rFonts w:ascii="Verdana" w:eastAsia="Arial" w:hAnsi="Verdana"/>
          <w:sz w:val="19"/>
          <w:szCs w:val="19"/>
        </w:rPr>
        <w:t xml:space="preserve">Gezamenlijke Verwerkingsverantwoordelijken </w:t>
      </w:r>
      <w:r w:rsidR="00C249B1" w:rsidRPr="00C53309">
        <w:rPr>
          <w:rFonts w:ascii="Verdana" w:eastAsia="Arial" w:hAnsi="Verdana"/>
          <w:sz w:val="19"/>
          <w:szCs w:val="19"/>
        </w:rPr>
        <w:t xml:space="preserve">inclusief </w:t>
      </w:r>
      <w:r w:rsidR="00680801" w:rsidRPr="00C53309">
        <w:rPr>
          <w:rFonts w:ascii="Verdana" w:eastAsia="Arial" w:hAnsi="Verdana"/>
          <w:sz w:val="19"/>
          <w:szCs w:val="19"/>
        </w:rPr>
        <w:t xml:space="preserve">eventuele </w:t>
      </w:r>
      <w:r w:rsidR="00C249B1" w:rsidRPr="00C53309">
        <w:rPr>
          <w:rFonts w:ascii="Verdana" w:eastAsia="Arial" w:hAnsi="Verdana"/>
          <w:sz w:val="19"/>
          <w:szCs w:val="19"/>
        </w:rPr>
        <w:t>Bijlagen.</w:t>
      </w:r>
    </w:p>
    <w:p w14:paraId="7EB24243" w14:textId="77777777" w:rsidR="00B10FA2" w:rsidRPr="00B10FA2" w:rsidRDefault="00B10FA2" w:rsidP="00B10FA2">
      <w:pPr>
        <w:pStyle w:val="Lijstalinea"/>
        <w:rPr>
          <w:rFonts w:ascii="Verdana" w:eastAsia="Arial" w:hAnsi="Verdana"/>
          <w:b/>
          <w:sz w:val="19"/>
          <w:szCs w:val="19"/>
        </w:rPr>
      </w:pPr>
    </w:p>
    <w:p w14:paraId="1C53A26F" w14:textId="4F8B3B1D" w:rsidR="00F713C4" w:rsidRDefault="00F713C4" w:rsidP="00F713C4">
      <w:pPr>
        <w:tabs>
          <w:tab w:val="left" w:pos="720"/>
        </w:tabs>
        <w:spacing w:after="0" w:line="254" w:lineRule="auto"/>
        <w:rPr>
          <w:rFonts w:ascii="Verdana" w:eastAsia="Arial" w:hAnsi="Verdana"/>
          <w:sz w:val="19"/>
          <w:szCs w:val="19"/>
        </w:rPr>
      </w:pPr>
    </w:p>
    <w:p w14:paraId="1D9379DE" w14:textId="4F4AF61B" w:rsidR="00F713C4" w:rsidRPr="00AF2496" w:rsidRDefault="00733406" w:rsidP="00F713C4">
      <w:pPr>
        <w:tabs>
          <w:tab w:val="left" w:pos="720"/>
        </w:tabs>
        <w:spacing w:after="0" w:line="254" w:lineRule="auto"/>
        <w:rPr>
          <w:rFonts w:ascii="Verdana" w:eastAsia="Arial" w:hAnsi="Verdana"/>
          <w:b/>
          <w:bCs/>
          <w:sz w:val="19"/>
          <w:szCs w:val="19"/>
        </w:rPr>
      </w:pPr>
      <w:r w:rsidRPr="7DC7BEB8">
        <w:rPr>
          <w:rFonts w:ascii="Verdana" w:eastAsia="Arial" w:hAnsi="Verdana"/>
          <w:b/>
          <w:bCs/>
          <w:sz w:val="19"/>
          <w:szCs w:val="19"/>
        </w:rPr>
        <w:t xml:space="preserve">Artikel 2 </w:t>
      </w:r>
      <w:r w:rsidR="00F713C4" w:rsidRPr="7DC7BEB8">
        <w:rPr>
          <w:rFonts w:ascii="Verdana" w:eastAsia="Arial" w:hAnsi="Verdana"/>
          <w:b/>
          <w:bCs/>
          <w:sz w:val="19"/>
          <w:szCs w:val="19"/>
        </w:rPr>
        <w:t xml:space="preserve">Onderwerp van de </w:t>
      </w:r>
      <w:r w:rsidR="00D97FD9">
        <w:rPr>
          <w:rFonts w:ascii="Verdana" w:eastAsia="Arial" w:hAnsi="Verdana"/>
          <w:b/>
          <w:bCs/>
          <w:sz w:val="19"/>
          <w:szCs w:val="19"/>
        </w:rPr>
        <w:t>O</w:t>
      </w:r>
      <w:r w:rsidR="00F713C4" w:rsidRPr="7DC7BEB8">
        <w:rPr>
          <w:rFonts w:ascii="Verdana" w:eastAsia="Arial" w:hAnsi="Verdana"/>
          <w:b/>
          <w:bCs/>
          <w:sz w:val="19"/>
          <w:szCs w:val="19"/>
        </w:rPr>
        <w:t>vereenkomst</w:t>
      </w:r>
    </w:p>
    <w:p w14:paraId="3DB70973" w14:textId="197D4500" w:rsidR="00F713C4" w:rsidRPr="00827002" w:rsidRDefault="00D97FD9" w:rsidP="00DD5601">
      <w:pPr>
        <w:pStyle w:val="Lijstalinea"/>
        <w:numPr>
          <w:ilvl w:val="1"/>
          <w:numId w:val="2"/>
        </w:numPr>
        <w:tabs>
          <w:tab w:val="left" w:pos="720"/>
        </w:tabs>
        <w:spacing w:after="0" w:line="254" w:lineRule="auto"/>
        <w:rPr>
          <w:rFonts w:ascii="Verdana" w:eastAsia="Arial" w:hAnsi="Verdana"/>
          <w:sz w:val="19"/>
          <w:szCs w:val="19"/>
        </w:rPr>
      </w:pPr>
      <w:r w:rsidRPr="00C15E02">
        <w:rPr>
          <w:rFonts w:ascii="Verdana" w:hAnsi="Verdana"/>
          <w:sz w:val="19"/>
          <w:szCs w:val="19"/>
        </w:rPr>
        <w:t xml:space="preserve">De </w:t>
      </w:r>
      <w:r>
        <w:rPr>
          <w:rFonts w:ascii="Verdana" w:hAnsi="Verdana"/>
          <w:sz w:val="19"/>
          <w:szCs w:val="19"/>
        </w:rPr>
        <w:t>Overeenkomst</w:t>
      </w:r>
      <w:r w:rsidRPr="00C15E02">
        <w:rPr>
          <w:rFonts w:ascii="Verdana" w:hAnsi="Verdana"/>
          <w:sz w:val="19"/>
          <w:szCs w:val="19"/>
        </w:rPr>
        <w:t xml:space="preserve"> vormt een aanvulling op de </w:t>
      </w:r>
      <w:r>
        <w:rPr>
          <w:rFonts w:ascii="Verdana" w:hAnsi="Verdana"/>
          <w:sz w:val="19"/>
          <w:szCs w:val="19"/>
        </w:rPr>
        <w:t>Hoofdo</w:t>
      </w:r>
      <w:r w:rsidRPr="00C15E02">
        <w:rPr>
          <w:rFonts w:ascii="Verdana" w:hAnsi="Verdana"/>
          <w:sz w:val="19"/>
          <w:szCs w:val="19"/>
        </w:rPr>
        <w:t xml:space="preserve">vereenkomst en vervangt eventuele eerder gemaakte afspraken tussen Partijen ten aanzien van de Verwerking van Persoonsgegevens. Bij tegenstrijdigheid tussen de bepalingen uit de </w:t>
      </w:r>
      <w:r w:rsidR="00E72CC1">
        <w:rPr>
          <w:rFonts w:ascii="Verdana" w:hAnsi="Verdana"/>
          <w:sz w:val="19"/>
          <w:szCs w:val="19"/>
        </w:rPr>
        <w:t>Overeenkomst</w:t>
      </w:r>
      <w:r w:rsidRPr="00C15E02">
        <w:rPr>
          <w:rFonts w:ascii="Verdana" w:hAnsi="Verdana"/>
          <w:sz w:val="19"/>
          <w:szCs w:val="19"/>
        </w:rPr>
        <w:t xml:space="preserve"> en de </w:t>
      </w:r>
      <w:r w:rsidR="00E72CC1">
        <w:rPr>
          <w:rFonts w:ascii="Verdana" w:hAnsi="Verdana"/>
          <w:sz w:val="19"/>
          <w:szCs w:val="19"/>
        </w:rPr>
        <w:t>Hoofdo</w:t>
      </w:r>
      <w:r w:rsidRPr="00C15E02">
        <w:rPr>
          <w:rFonts w:ascii="Verdana" w:hAnsi="Verdana"/>
          <w:sz w:val="19"/>
          <w:szCs w:val="19"/>
        </w:rPr>
        <w:t>vereenkomst, prevaleren de bepalingen uit de</w:t>
      </w:r>
      <w:r w:rsidR="00477E82">
        <w:rPr>
          <w:rFonts w:ascii="Verdana" w:hAnsi="Verdana"/>
          <w:sz w:val="19"/>
          <w:szCs w:val="19"/>
        </w:rPr>
        <w:t>ze</w:t>
      </w:r>
      <w:r w:rsidRPr="00C15E02">
        <w:rPr>
          <w:rFonts w:ascii="Verdana" w:hAnsi="Verdana"/>
          <w:sz w:val="19"/>
          <w:szCs w:val="19"/>
        </w:rPr>
        <w:t xml:space="preserve"> </w:t>
      </w:r>
      <w:r w:rsidR="00E72CC1">
        <w:rPr>
          <w:rFonts w:ascii="Verdana" w:hAnsi="Verdana"/>
          <w:sz w:val="19"/>
          <w:szCs w:val="19"/>
        </w:rPr>
        <w:t>Overeenkomst</w:t>
      </w:r>
      <w:r w:rsidR="00F713C4" w:rsidRPr="7DC7BEB8">
        <w:rPr>
          <w:rFonts w:ascii="Verdana" w:eastAsia="Arial" w:hAnsi="Verdana"/>
          <w:sz w:val="19"/>
          <w:szCs w:val="19"/>
        </w:rPr>
        <w:t>.</w:t>
      </w:r>
    </w:p>
    <w:p w14:paraId="31F2456A" w14:textId="77777777" w:rsidR="00F713C4" w:rsidRPr="00F713C4" w:rsidRDefault="00F713C4" w:rsidP="00F713C4">
      <w:pPr>
        <w:tabs>
          <w:tab w:val="left" w:pos="720"/>
        </w:tabs>
        <w:spacing w:after="0" w:line="254" w:lineRule="auto"/>
        <w:rPr>
          <w:rFonts w:ascii="Verdana" w:eastAsia="Arial" w:hAnsi="Verdana"/>
          <w:sz w:val="19"/>
          <w:szCs w:val="19"/>
        </w:rPr>
      </w:pPr>
    </w:p>
    <w:p w14:paraId="64541806" w14:textId="350B740B" w:rsidR="00A2416A" w:rsidRDefault="00A2416A" w:rsidP="00DD5601">
      <w:pPr>
        <w:pStyle w:val="Lijstalinea"/>
        <w:numPr>
          <w:ilvl w:val="1"/>
          <w:numId w:val="2"/>
        </w:numPr>
        <w:tabs>
          <w:tab w:val="left" w:pos="720"/>
        </w:tabs>
        <w:spacing w:after="0" w:line="254" w:lineRule="auto"/>
        <w:rPr>
          <w:rFonts w:ascii="Verdana" w:eastAsia="Arial" w:hAnsi="Verdana"/>
          <w:sz w:val="19"/>
          <w:szCs w:val="19"/>
        </w:rPr>
      </w:pPr>
      <w:r w:rsidRPr="00A2416A">
        <w:rPr>
          <w:rFonts w:ascii="Verdana" w:eastAsia="Arial" w:hAnsi="Verdana"/>
          <w:sz w:val="19"/>
          <w:szCs w:val="19"/>
        </w:rPr>
        <w:lastRenderedPageBreak/>
        <w:t>De Overeenkomst is een gezamenlijk</w:t>
      </w:r>
      <w:r w:rsidR="001478ED">
        <w:rPr>
          <w:rFonts w:ascii="Verdana" w:eastAsia="Arial" w:hAnsi="Verdana"/>
          <w:sz w:val="19"/>
          <w:szCs w:val="19"/>
        </w:rPr>
        <w:t xml:space="preserve">e </w:t>
      </w:r>
      <w:r w:rsidRPr="00A2416A">
        <w:rPr>
          <w:rFonts w:ascii="Verdana" w:eastAsia="Arial" w:hAnsi="Verdana"/>
          <w:sz w:val="19"/>
          <w:szCs w:val="19"/>
        </w:rPr>
        <w:t>verwerkingsverantwoordelijken</w:t>
      </w:r>
      <w:r w:rsidR="001478ED">
        <w:rPr>
          <w:rFonts w:ascii="Verdana" w:eastAsia="Arial" w:hAnsi="Verdana"/>
          <w:sz w:val="19"/>
          <w:szCs w:val="19"/>
        </w:rPr>
        <w:t>-</w:t>
      </w:r>
      <w:r w:rsidRPr="00A2416A">
        <w:rPr>
          <w:rFonts w:ascii="Verdana" w:eastAsia="Arial" w:hAnsi="Verdana"/>
          <w:sz w:val="19"/>
          <w:szCs w:val="19"/>
        </w:rPr>
        <w:t xml:space="preserve">overeenkomst waarin </w:t>
      </w:r>
      <w:r w:rsidR="00AE0FAF">
        <w:rPr>
          <w:rFonts w:ascii="Verdana" w:eastAsia="Arial" w:hAnsi="Verdana"/>
          <w:sz w:val="19"/>
          <w:szCs w:val="19"/>
        </w:rPr>
        <w:t>de</w:t>
      </w:r>
      <w:r w:rsidRPr="00A2416A">
        <w:rPr>
          <w:rFonts w:ascii="Verdana" w:eastAsia="Arial" w:hAnsi="Verdana"/>
          <w:sz w:val="19"/>
          <w:szCs w:val="19"/>
        </w:rPr>
        <w:t xml:space="preserve"> verantwoordelijkheden</w:t>
      </w:r>
      <w:r w:rsidR="00AE0FAF">
        <w:rPr>
          <w:rFonts w:ascii="Verdana" w:eastAsia="Arial" w:hAnsi="Verdana"/>
          <w:sz w:val="19"/>
          <w:szCs w:val="19"/>
        </w:rPr>
        <w:t xml:space="preserve"> van iedere Partij</w:t>
      </w:r>
      <w:r w:rsidRPr="00A2416A">
        <w:rPr>
          <w:rFonts w:ascii="Verdana" w:eastAsia="Arial" w:hAnsi="Verdana"/>
          <w:sz w:val="19"/>
          <w:szCs w:val="19"/>
        </w:rPr>
        <w:t xml:space="preserve"> in het kader van de Verwerking(en) van Persoonsgegevens </w:t>
      </w:r>
      <w:r w:rsidR="002B52B7">
        <w:rPr>
          <w:rFonts w:ascii="Verdana" w:eastAsia="Arial" w:hAnsi="Verdana"/>
          <w:sz w:val="19"/>
          <w:szCs w:val="19"/>
        </w:rPr>
        <w:t>zijn beschreven</w:t>
      </w:r>
      <w:r w:rsidRPr="00A2416A">
        <w:rPr>
          <w:rFonts w:ascii="Verdana" w:eastAsia="Arial" w:hAnsi="Verdana"/>
          <w:sz w:val="19"/>
          <w:szCs w:val="19"/>
        </w:rPr>
        <w:t xml:space="preserve"> </w:t>
      </w:r>
      <w:r w:rsidRPr="00043E7A">
        <w:rPr>
          <w:rFonts w:ascii="Verdana" w:eastAsia="Arial" w:hAnsi="Verdana"/>
          <w:sz w:val="19"/>
          <w:szCs w:val="19"/>
        </w:rPr>
        <w:t xml:space="preserve">in </w:t>
      </w:r>
      <w:r w:rsidRPr="00AD0CA8">
        <w:rPr>
          <w:rFonts w:ascii="Verdana" w:eastAsia="Arial" w:hAnsi="Verdana"/>
          <w:sz w:val="19"/>
          <w:szCs w:val="19"/>
          <w:u w:val="single"/>
        </w:rPr>
        <w:t xml:space="preserve">Bijlage </w:t>
      </w:r>
      <w:r w:rsidR="00D11BCD" w:rsidRPr="00AD0CA8">
        <w:rPr>
          <w:rFonts w:ascii="Verdana" w:eastAsia="Arial" w:hAnsi="Verdana"/>
          <w:sz w:val="19"/>
          <w:szCs w:val="19"/>
          <w:u w:val="single"/>
        </w:rPr>
        <w:t>A</w:t>
      </w:r>
      <w:r w:rsidR="00D74E40" w:rsidRPr="00AD0CA8">
        <w:rPr>
          <w:rFonts w:ascii="Verdana" w:eastAsia="Arial" w:hAnsi="Verdana"/>
          <w:sz w:val="19"/>
          <w:szCs w:val="19"/>
          <w:u w:val="single"/>
        </w:rPr>
        <w:t xml:space="preserve"> t/m D</w:t>
      </w:r>
      <w:r w:rsidRPr="00A2416A">
        <w:rPr>
          <w:rFonts w:ascii="Verdana" w:eastAsia="Arial" w:hAnsi="Verdana"/>
          <w:sz w:val="19"/>
          <w:szCs w:val="19"/>
        </w:rPr>
        <w:t xml:space="preserve">. Partijen zijn </w:t>
      </w:r>
      <w:r w:rsidR="00AE0FAF">
        <w:rPr>
          <w:rFonts w:ascii="Verdana" w:eastAsia="Arial" w:hAnsi="Verdana"/>
          <w:sz w:val="19"/>
          <w:szCs w:val="19"/>
        </w:rPr>
        <w:t>G</w:t>
      </w:r>
      <w:r w:rsidRPr="00A2416A">
        <w:rPr>
          <w:rFonts w:ascii="Verdana" w:eastAsia="Arial" w:hAnsi="Verdana"/>
          <w:sz w:val="19"/>
          <w:szCs w:val="19"/>
        </w:rPr>
        <w:t xml:space="preserve">ezamenlijke Verwerkingsverantwoordelijken voor de in </w:t>
      </w:r>
      <w:r w:rsidRPr="00AD0CA8">
        <w:rPr>
          <w:rFonts w:ascii="Verdana" w:eastAsia="Arial" w:hAnsi="Verdana"/>
          <w:sz w:val="19"/>
          <w:szCs w:val="19"/>
          <w:u w:val="single"/>
        </w:rPr>
        <w:t xml:space="preserve">Bijlage </w:t>
      </w:r>
      <w:r w:rsidR="00043E7A" w:rsidRPr="00AD0CA8">
        <w:rPr>
          <w:rFonts w:ascii="Verdana" w:eastAsia="Arial" w:hAnsi="Verdana"/>
          <w:sz w:val="19"/>
          <w:szCs w:val="19"/>
          <w:u w:val="single"/>
        </w:rPr>
        <w:t>A</w:t>
      </w:r>
      <w:r w:rsidRPr="00A2416A">
        <w:rPr>
          <w:rFonts w:ascii="Verdana" w:eastAsia="Arial" w:hAnsi="Verdana"/>
          <w:sz w:val="19"/>
          <w:szCs w:val="19"/>
        </w:rPr>
        <w:t xml:space="preserve"> genoemde Verwerking(en).  </w:t>
      </w:r>
    </w:p>
    <w:p w14:paraId="092A8356" w14:textId="77777777" w:rsidR="00A2416A" w:rsidRPr="00A2416A" w:rsidRDefault="00A2416A" w:rsidP="00A2416A">
      <w:pPr>
        <w:pStyle w:val="Lijstalinea"/>
        <w:rPr>
          <w:rFonts w:ascii="Verdana" w:eastAsia="Arial" w:hAnsi="Verdana"/>
          <w:sz w:val="19"/>
          <w:szCs w:val="19"/>
        </w:rPr>
      </w:pPr>
    </w:p>
    <w:p w14:paraId="5F743520" w14:textId="45C83103" w:rsidR="00F713C4" w:rsidRPr="00827002" w:rsidRDefault="00805991" w:rsidP="00DD5601">
      <w:pPr>
        <w:pStyle w:val="Lijstalinea"/>
        <w:numPr>
          <w:ilvl w:val="1"/>
          <w:numId w:val="2"/>
        </w:numPr>
        <w:tabs>
          <w:tab w:val="left" w:pos="720"/>
        </w:tabs>
        <w:spacing w:after="0" w:line="254" w:lineRule="auto"/>
        <w:rPr>
          <w:rFonts w:ascii="Verdana" w:eastAsia="Arial" w:hAnsi="Verdana"/>
          <w:sz w:val="19"/>
          <w:szCs w:val="19"/>
        </w:rPr>
      </w:pPr>
      <w:r w:rsidRPr="00805991">
        <w:rPr>
          <w:rFonts w:ascii="Verdana" w:eastAsia="Arial" w:hAnsi="Verdana"/>
          <w:sz w:val="19"/>
          <w:szCs w:val="19"/>
        </w:rPr>
        <w:t xml:space="preserve">De bepalingen uit de Overeenkomst gelden voor alle Verwerking(en) die plaatsvinden ter uitvoering van de </w:t>
      </w:r>
      <w:r w:rsidR="00EA2F8A">
        <w:rPr>
          <w:rFonts w:ascii="Verdana" w:eastAsia="Arial" w:hAnsi="Verdana"/>
          <w:sz w:val="19"/>
          <w:szCs w:val="19"/>
        </w:rPr>
        <w:t>Hoofdovereenkomst</w:t>
      </w:r>
      <w:r w:rsidRPr="00805991">
        <w:rPr>
          <w:rFonts w:ascii="Verdana" w:eastAsia="Arial" w:hAnsi="Verdana"/>
          <w:sz w:val="19"/>
          <w:szCs w:val="19"/>
        </w:rPr>
        <w:t xml:space="preserve">. Partijen brengen elkaar onverwijld op de hoogte indien één </w:t>
      </w:r>
      <w:r w:rsidR="00EA2F8A">
        <w:rPr>
          <w:rFonts w:ascii="Verdana" w:eastAsia="Arial" w:hAnsi="Verdana"/>
          <w:sz w:val="19"/>
          <w:szCs w:val="19"/>
        </w:rPr>
        <w:t>van de</w:t>
      </w:r>
      <w:r w:rsidRPr="00805991">
        <w:rPr>
          <w:rFonts w:ascii="Verdana" w:eastAsia="Arial" w:hAnsi="Verdana"/>
          <w:sz w:val="19"/>
          <w:szCs w:val="19"/>
        </w:rPr>
        <w:t xml:space="preserve"> Partijen reden heeft om aan te nemen dat hij niet langer aan de Overeenkomst kan voldoen.</w:t>
      </w:r>
    </w:p>
    <w:p w14:paraId="08270902" w14:textId="77777777" w:rsidR="00F713C4" w:rsidRPr="00F713C4" w:rsidRDefault="00F713C4" w:rsidP="00F713C4">
      <w:pPr>
        <w:tabs>
          <w:tab w:val="left" w:pos="720"/>
        </w:tabs>
        <w:spacing w:after="0" w:line="254" w:lineRule="auto"/>
        <w:rPr>
          <w:rFonts w:ascii="Verdana" w:eastAsia="Arial" w:hAnsi="Verdana"/>
          <w:sz w:val="19"/>
          <w:szCs w:val="19"/>
        </w:rPr>
      </w:pPr>
    </w:p>
    <w:p w14:paraId="489EEE10" w14:textId="77777777" w:rsidR="00F713C4" w:rsidRPr="00F713C4" w:rsidRDefault="00F713C4" w:rsidP="00F713C4">
      <w:pPr>
        <w:tabs>
          <w:tab w:val="left" w:pos="720"/>
        </w:tabs>
        <w:spacing w:after="0" w:line="254" w:lineRule="auto"/>
        <w:rPr>
          <w:rFonts w:ascii="Verdana" w:eastAsia="Arial" w:hAnsi="Verdana"/>
          <w:sz w:val="19"/>
          <w:szCs w:val="19"/>
        </w:rPr>
      </w:pPr>
    </w:p>
    <w:p w14:paraId="6CC8C361" w14:textId="77777777" w:rsidR="00835A6F" w:rsidRPr="007A6705" w:rsidRDefault="00835A6F" w:rsidP="00835A6F">
      <w:pPr>
        <w:rPr>
          <w:rFonts w:ascii="Verdana" w:eastAsia="Arial" w:hAnsi="Verdana"/>
          <w:b/>
          <w:bCs/>
          <w:sz w:val="19"/>
          <w:szCs w:val="19"/>
        </w:rPr>
      </w:pPr>
      <w:bookmarkStart w:id="1" w:name="_Toc515261693"/>
      <w:r w:rsidRPr="007A6705">
        <w:rPr>
          <w:rFonts w:ascii="Verdana" w:eastAsia="Arial" w:hAnsi="Verdana"/>
          <w:b/>
          <w:bCs/>
          <w:sz w:val="19"/>
          <w:szCs w:val="19"/>
        </w:rPr>
        <w:t>Artikel 3 Verwerken persoonsgegevens</w:t>
      </w:r>
      <w:bookmarkEnd w:id="1"/>
    </w:p>
    <w:p w14:paraId="040EDB56" w14:textId="18885B98" w:rsidR="00435C5C" w:rsidRDefault="00835A6F" w:rsidP="00DD5601">
      <w:pPr>
        <w:pStyle w:val="Lijstalinea"/>
        <w:numPr>
          <w:ilvl w:val="1"/>
          <w:numId w:val="6"/>
        </w:numPr>
        <w:spacing w:line="254" w:lineRule="auto"/>
        <w:rPr>
          <w:rFonts w:ascii="Verdana" w:eastAsia="Arial" w:hAnsi="Verdana"/>
          <w:sz w:val="19"/>
          <w:szCs w:val="19"/>
        </w:rPr>
      </w:pPr>
      <w:r w:rsidRPr="00435C5C">
        <w:rPr>
          <w:rFonts w:ascii="Verdana" w:eastAsia="Arial" w:hAnsi="Verdana"/>
          <w:sz w:val="19"/>
          <w:szCs w:val="19"/>
        </w:rPr>
        <w:t xml:space="preserve">Partijen verwerken Persoonsgegevens alleen op de wijze zoals Partijen dit bij deze </w:t>
      </w:r>
      <w:r w:rsidR="00435C5C" w:rsidRPr="00435C5C">
        <w:rPr>
          <w:rFonts w:ascii="Verdana" w:eastAsia="Arial" w:hAnsi="Verdana"/>
          <w:sz w:val="19"/>
          <w:szCs w:val="19"/>
        </w:rPr>
        <w:t>Overeenkomst</w:t>
      </w:r>
      <w:r w:rsidRPr="00435C5C">
        <w:rPr>
          <w:rFonts w:ascii="Verdana" w:eastAsia="Arial" w:hAnsi="Verdana"/>
          <w:sz w:val="19"/>
          <w:szCs w:val="19"/>
        </w:rPr>
        <w:t xml:space="preserve"> overeenkomen en </w:t>
      </w:r>
      <w:r w:rsidR="00196DFD">
        <w:rPr>
          <w:rFonts w:ascii="Verdana" w:eastAsia="Arial" w:hAnsi="Verdana"/>
          <w:sz w:val="19"/>
          <w:szCs w:val="19"/>
        </w:rPr>
        <w:t>verwerken</w:t>
      </w:r>
      <w:r w:rsidRPr="00435C5C">
        <w:rPr>
          <w:rFonts w:ascii="Verdana" w:eastAsia="Arial" w:hAnsi="Verdana"/>
          <w:sz w:val="19"/>
          <w:szCs w:val="19"/>
        </w:rPr>
        <w:t xml:space="preserve"> Persoonsgegevens niet op een andere manier, tenzij Partijen dit gezamenlijk schriftelijk overeenkomen.</w:t>
      </w:r>
    </w:p>
    <w:p w14:paraId="4DFC5F66" w14:textId="77777777" w:rsidR="00435C5C" w:rsidRDefault="00435C5C" w:rsidP="00435C5C">
      <w:pPr>
        <w:pStyle w:val="Lijstalinea"/>
        <w:spacing w:line="254" w:lineRule="auto"/>
        <w:rPr>
          <w:rFonts w:ascii="Verdana" w:eastAsia="Arial" w:hAnsi="Verdana"/>
          <w:sz w:val="19"/>
          <w:szCs w:val="19"/>
        </w:rPr>
      </w:pPr>
    </w:p>
    <w:p w14:paraId="28322AA1" w14:textId="286D43D7" w:rsidR="00835A6F" w:rsidRDefault="00835A6F" w:rsidP="00DD5601">
      <w:pPr>
        <w:pStyle w:val="Lijstalinea"/>
        <w:numPr>
          <w:ilvl w:val="1"/>
          <w:numId w:val="6"/>
        </w:numPr>
        <w:spacing w:line="254" w:lineRule="auto"/>
        <w:rPr>
          <w:rFonts w:ascii="Verdana" w:eastAsia="Arial" w:hAnsi="Verdana"/>
          <w:sz w:val="19"/>
          <w:szCs w:val="19"/>
        </w:rPr>
      </w:pPr>
      <w:r w:rsidRPr="00435C5C">
        <w:rPr>
          <w:rFonts w:ascii="Verdana" w:eastAsia="Arial" w:hAnsi="Verdana"/>
          <w:sz w:val="19"/>
          <w:szCs w:val="19"/>
        </w:rPr>
        <w:t xml:space="preserve">In </w:t>
      </w:r>
      <w:r w:rsidRPr="00AD0CA8">
        <w:rPr>
          <w:rFonts w:ascii="Verdana" w:eastAsia="Arial" w:hAnsi="Verdana"/>
          <w:sz w:val="19"/>
          <w:szCs w:val="19"/>
          <w:u w:val="single"/>
        </w:rPr>
        <w:t>Bijlage A</w:t>
      </w:r>
      <w:r w:rsidRPr="00435C5C">
        <w:rPr>
          <w:rFonts w:ascii="Verdana" w:eastAsia="Arial" w:hAnsi="Verdana"/>
          <w:sz w:val="19"/>
          <w:szCs w:val="19"/>
        </w:rPr>
        <w:t xml:space="preserve"> wordt opgenomen welke Persoonsgegevens Partijen precies verwerken, voor welke verwerkingsdoeleinden, op welke grondslag.</w:t>
      </w:r>
    </w:p>
    <w:p w14:paraId="70E0FE03" w14:textId="77777777" w:rsidR="00435C5C" w:rsidRPr="00435C5C" w:rsidRDefault="00435C5C" w:rsidP="00435C5C">
      <w:pPr>
        <w:pStyle w:val="Lijstalinea"/>
        <w:rPr>
          <w:rFonts w:ascii="Verdana" w:eastAsia="Arial" w:hAnsi="Verdana"/>
          <w:sz w:val="19"/>
          <w:szCs w:val="19"/>
        </w:rPr>
      </w:pPr>
    </w:p>
    <w:p w14:paraId="279A22DA" w14:textId="1917470B" w:rsidR="00835A6F" w:rsidRDefault="00835A6F" w:rsidP="00DD5601">
      <w:pPr>
        <w:pStyle w:val="Lijstalinea"/>
        <w:numPr>
          <w:ilvl w:val="1"/>
          <w:numId w:val="6"/>
        </w:numPr>
        <w:spacing w:line="254" w:lineRule="auto"/>
        <w:rPr>
          <w:rFonts w:ascii="Verdana" w:eastAsia="Arial" w:hAnsi="Verdana"/>
          <w:sz w:val="19"/>
          <w:szCs w:val="19"/>
        </w:rPr>
      </w:pPr>
      <w:r w:rsidRPr="00435C5C">
        <w:rPr>
          <w:rFonts w:ascii="Verdana" w:eastAsia="Arial" w:hAnsi="Verdana"/>
          <w:sz w:val="19"/>
          <w:szCs w:val="19"/>
        </w:rPr>
        <w:t>Partijen houden zich bij het verwerken van Persoonsgegevens aan de Toepasselijke wet- en regelgeving betreffende de Verwerking van Persoonsgegevens en gegevens worden verwerkt op een behoorlijke, zorgvuldige en transparante wijze.</w:t>
      </w:r>
    </w:p>
    <w:p w14:paraId="6CF21F7B" w14:textId="77777777" w:rsidR="0032433F" w:rsidRPr="0032433F" w:rsidRDefault="0032433F" w:rsidP="0032433F">
      <w:pPr>
        <w:pStyle w:val="Lijstalinea"/>
        <w:rPr>
          <w:rFonts w:ascii="Verdana" w:eastAsia="Arial" w:hAnsi="Verdana"/>
          <w:sz w:val="19"/>
          <w:szCs w:val="19"/>
        </w:rPr>
      </w:pPr>
    </w:p>
    <w:p w14:paraId="2D0D2932" w14:textId="2DD4DCA1" w:rsidR="0032433F" w:rsidRDefault="0032433F" w:rsidP="00DD5601">
      <w:pPr>
        <w:pStyle w:val="Lijstalinea"/>
        <w:numPr>
          <w:ilvl w:val="1"/>
          <w:numId w:val="6"/>
        </w:numPr>
        <w:spacing w:line="254" w:lineRule="auto"/>
        <w:rPr>
          <w:rFonts w:ascii="Verdana" w:eastAsia="Arial" w:hAnsi="Verdana"/>
          <w:sz w:val="19"/>
          <w:szCs w:val="19"/>
        </w:rPr>
      </w:pPr>
      <w:r>
        <w:rPr>
          <w:rFonts w:ascii="Verdana" w:eastAsia="Arial" w:hAnsi="Verdana"/>
          <w:sz w:val="19"/>
          <w:szCs w:val="19"/>
        </w:rPr>
        <w:t xml:space="preserve">In </w:t>
      </w:r>
      <w:r w:rsidRPr="00AD0CA8">
        <w:rPr>
          <w:rFonts w:ascii="Verdana" w:eastAsia="Arial" w:hAnsi="Verdana"/>
          <w:sz w:val="19"/>
          <w:szCs w:val="19"/>
          <w:u w:val="single"/>
        </w:rPr>
        <w:t>Bijlage D</w:t>
      </w:r>
      <w:r>
        <w:rPr>
          <w:rFonts w:ascii="Verdana" w:eastAsia="Arial" w:hAnsi="Verdana"/>
          <w:sz w:val="19"/>
          <w:szCs w:val="19"/>
        </w:rPr>
        <w:t xml:space="preserve"> is opgenomen </w:t>
      </w:r>
      <w:r w:rsidRPr="0032433F">
        <w:rPr>
          <w:rFonts w:ascii="Verdana" w:eastAsia="Arial" w:hAnsi="Verdana"/>
          <w:sz w:val="19"/>
          <w:szCs w:val="19"/>
        </w:rPr>
        <w:t xml:space="preserve">welke Partij(en) verantwoordelijk is (of zijn) voor </w:t>
      </w:r>
      <w:r w:rsidR="00902EE9">
        <w:rPr>
          <w:rFonts w:ascii="Verdana" w:eastAsia="Arial" w:hAnsi="Verdana"/>
          <w:sz w:val="19"/>
          <w:szCs w:val="19"/>
        </w:rPr>
        <w:t>welke</w:t>
      </w:r>
      <w:r w:rsidRPr="0032433F">
        <w:rPr>
          <w:rFonts w:ascii="Verdana" w:eastAsia="Arial" w:hAnsi="Verdana"/>
          <w:sz w:val="19"/>
          <w:szCs w:val="19"/>
        </w:rPr>
        <w:t xml:space="preserve"> te treffen technische en organisatorische maatregelen ter beveiliging van </w:t>
      </w:r>
      <w:r>
        <w:rPr>
          <w:rFonts w:ascii="Verdana" w:eastAsia="Arial" w:hAnsi="Verdana"/>
          <w:sz w:val="19"/>
          <w:szCs w:val="19"/>
        </w:rPr>
        <w:t xml:space="preserve">de </w:t>
      </w:r>
      <w:r w:rsidRPr="0032433F">
        <w:rPr>
          <w:rFonts w:ascii="Verdana" w:eastAsia="Arial" w:hAnsi="Verdana"/>
          <w:sz w:val="19"/>
          <w:szCs w:val="19"/>
        </w:rPr>
        <w:t>Persoonsgegevens;</w:t>
      </w:r>
    </w:p>
    <w:p w14:paraId="44C868D2" w14:textId="77777777" w:rsidR="00435C5C" w:rsidRPr="00435C5C" w:rsidRDefault="00435C5C" w:rsidP="00435C5C">
      <w:pPr>
        <w:pStyle w:val="Lijstalinea"/>
        <w:rPr>
          <w:rFonts w:ascii="Verdana" w:eastAsia="Arial" w:hAnsi="Verdana"/>
          <w:sz w:val="19"/>
          <w:szCs w:val="19"/>
        </w:rPr>
      </w:pPr>
    </w:p>
    <w:p w14:paraId="06E5A84E" w14:textId="6A3A8A96" w:rsidR="00937843" w:rsidRDefault="00835A6F" w:rsidP="00DD5601">
      <w:pPr>
        <w:pStyle w:val="Lijstalinea"/>
        <w:numPr>
          <w:ilvl w:val="1"/>
          <w:numId w:val="6"/>
        </w:numPr>
        <w:spacing w:line="254" w:lineRule="auto"/>
        <w:rPr>
          <w:rFonts w:ascii="Verdana" w:eastAsia="Arial" w:hAnsi="Verdana"/>
          <w:sz w:val="19"/>
          <w:szCs w:val="19"/>
        </w:rPr>
      </w:pPr>
      <w:r w:rsidRPr="00435C5C">
        <w:rPr>
          <w:rFonts w:ascii="Verdana" w:eastAsia="Arial" w:hAnsi="Verdana"/>
          <w:sz w:val="19"/>
          <w:szCs w:val="19"/>
        </w:rPr>
        <w:t xml:space="preserve">Partijen mogen zonder voorafgaande schriftelijke toestemming van elkaar geen </w:t>
      </w:r>
      <w:r w:rsidR="006B754B">
        <w:rPr>
          <w:rFonts w:ascii="Verdana" w:eastAsia="Arial" w:hAnsi="Verdana"/>
          <w:sz w:val="19"/>
          <w:szCs w:val="19"/>
        </w:rPr>
        <w:t>derde</w:t>
      </w:r>
      <w:r w:rsidRPr="00435C5C">
        <w:rPr>
          <w:rFonts w:ascii="Verdana" w:eastAsia="Arial" w:hAnsi="Verdana"/>
          <w:sz w:val="19"/>
          <w:szCs w:val="19"/>
        </w:rPr>
        <w:t xml:space="preserve"> personen of organisaties inschakelen bij het verwerken van de Persoonsgegevens.</w:t>
      </w:r>
    </w:p>
    <w:p w14:paraId="33767302" w14:textId="77777777" w:rsidR="00937843" w:rsidRPr="00937843" w:rsidRDefault="00937843" w:rsidP="00937843">
      <w:pPr>
        <w:pStyle w:val="Lijstalinea"/>
        <w:rPr>
          <w:rFonts w:ascii="Verdana" w:eastAsia="Arial" w:hAnsi="Verdana"/>
          <w:sz w:val="19"/>
          <w:szCs w:val="19"/>
        </w:rPr>
      </w:pPr>
    </w:p>
    <w:p w14:paraId="7D9F4C00" w14:textId="422EA737" w:rsidR="00835A6F" w:rsidRDefault="00835A6F" w:rsidP="00DD5601">
      <w:pPr>
        <w:pStyle w:val="Lijstalinea"/>
        <w:numPr>
          <w:ilvl w:val="1"/>
          <w:numId w:val="6"/>
        </w:numPr>
        <w:spacing w:line="254" w:lineRule="auto"/>
        <w:rPr>
          <w:rFonts w:ascii="Verdana" w:eastAsia="Arial" w:hAnsi="Verdana"/>
          <w:sz w:val="19"/>
          <w:szCs w:val="19"/>
        </w:rPr>
      </w:pPr>
      <w:r w:rsidRPr="00937843">
        <w:rPr>
          <w:rFonts w:ascii="Verdana" w:eastAsia="Arial" w:hAnsi="Verdana"/>
          <w:sz w:val="19"/>
          <w:szCs w:val="19"/>
        </w:rPr>
        <w:t xml:space="preserve">Wanneer Partijen met toestemming van elkaar </w:t>
      </w:r>
      <w:r w:rsidR="006B754B">
        <w:rPr>
          <w:rFonts w:ascii="Verdana" w:eastAsia="Arial" w:hAnsi="Verdana"/>
          <w:sz w:val="19"/>
          <w:szCs w:val="19"/>
        </w:rPr>
        <w:t>derd</w:t>
      </w:r>
      <w:r w:rsidRPr="00937843">
        <w:rPr>
          <w:rFonts w:ascii="Verdana" w:eastAsia="Arial" w:hAnsi="Verdana"/>
          <w:sz w:val="19"/>
          <w:szCs w:val="19"/>
        </w:rPr>
        <w:t xml:space="preserve">e personen of organisaties inschakelen, moeten die minimaal voldoen aan de eisen die zijn opgenomen in deze </w:t>
      </w:r>
      <w:r w:rsidR="006B754B">
        <w:rPr>
          <w:rFonts w:ascii="Verdana" w:eastAsia="Arial" w:hAnsi="Verdana"/>
          <w:sz w:val="19"/>
          <w:szCs w:val="19"/>
        </w:rPr>
        <w:t>Overeenkomst</w:t>
      </w:r>
      <w:r w:rsidRPr="00937843">
        <w:rPr>
          <w:rFonts w:ascii="Verdana" w:eastAsia="Arial" w:hAnsi="Verdana"/>
          <w:sz w:val="19"/>
          <w:szCs w:val="19"/>
        </w:rPr>
        <w:t>. Dit moet zijn vastgelegd in een schriftelijke overeenkomst tussen Partijen en de betreffende perso(o)n(en) of organisatie(s).</w:t>
      </w:r>
    </w:p>
    <w:p w14:paraId="16340C8E" w14:textId="77777777" w:rsidR="00196DFD" w:rsidRPr="00196DFD" w:rsidRDefault="00196DFD" w:rsidP="00196DFD">
      <w:pPr>
        <w:pStyle w:val="Lijstalinea"/>
        <w:rPr>
          <w:rFonts w:ascii="Verdana" w:eastAsia="Arial" w:hAnsi="Verdana"/>
          <w:sz w:val="19"/>
          <w:szCs w:val="19"/>
        </w:rPr>
      </w:pPr>
    </w:p>
    <w:p w14:paraId="12D1D062" w14:textId="50385861" w:rsidR="00196DFD" w:rsidRDefault="00196DFD" w:rsidP="00DD5601">
      <w:pPr>
        <w:pStyle w:val="Lijstalinea"/>
        <w:numPr>
          <w:ilvl w:val="1"/>
          <w:numId w:val="6"/>
        </w:numPr>
        <w:spacing w:line="254" w:lineRule="auto"/>
        <w:rPr>
          <w:rFonts w:ascii="Verdana" w:eastAsia="Arial" w:hAnsi="Verdana"/>
          <w:sz w:val="19"/>
          <w:szCs w:val="19"/>
        </w:rPr>
      </w:pPr>
      <w:r w:rsidRPr="00196DFD">
        <w:rPr>
          <w:rFonts w:ascii="Verdana" w:eastAsia="Arial" w:hAnsi="Verdana"/>
          <w:sz w:val="19"/>
          <w:szCs w:val="19"/>
        </w:rPr>
        <w:t>Partijen zullen ieder zelfstandig verantwoordelijk zijn voor het bijhouden van de Verwer</w:t>
      </w:r>
      <w:r w:rsidR="004873CE" w:rsidRPr="004873CE">
        <w:rPr>
          <w:rFonts w:ascii="Verdana" w:eastAsia="Arial" w:hAnsi="Verdana"/>
          <w:sz w:val="19"/>
          <w:szCs w:val="19"/>
        </w:rPr>
        <w:t>king(en) in een passend register van verwerkingsactiviteiten.</w:t>
      </w:r>
    </w:p>
    <w:p w14:paraId="793C4112" w14:textId="77777777" w:rsidR="007A6705" w:rsidRPr="007A6705" w:rsidRDefault="007A6705" w:rsidP="007A6705">
      <w:pPr>
        <w:pStyle w:val="Lijstalinea"/>
        <w:rPr>
          <w:rFonts w:ascii="Verdana" w:eastAsia="Arial" w:hAnsi="Verdana"/>
          <w:sz w:val="19"/>
          <w:szCs w:val="19"/>
        </w:rPr>
      </w:pPr>
    </w:p>
    <w:p w14:paraId="6986F39A" w14:textId="77777777" w:rsidR="007A6705" w:rsidRPr="00937843" w:rsidRDefault="007A6705" w:rsidP="007A6705">
      <w:pPr>
        <w:pStyle w:val="Lijstalinea"/>
        <w:spacing w:line="254" w:lineRule="auto"/>
        <w:rPr>
          <w:rFonts w:ascii="Verdana" w:eastAsia="Arial" w:hAnsi="Verdana"/>
          <w:sz w:val="19"/>
          <w:szCs w:val="19"/>
        </w:rPr>
      </w:pPr>
    </w:p>
    <w:p w14:paraId="4DC93FDD" w14:textId="77777777" w:rsidR="007A6705" w:rsidRPr="007A6705" w:rsidRDefault="007A6705" w:rsidP="007A6705">
      <w:pPr>
        <w:rPr>
          <w:rFonts w:ascii="Verdana" w:eastAsia="Arial" w:hAnsi="Verdana"/>
          <w:b/>
          <w:bCs/>
          <w:sz w:val="19"/>
          <w:szCs w:val="19"/>
        </w:rPr>
      </w:pPr>
      <w:bookmarkStart w:id="2" w:name="_Toc515261694"/>
      <w:r w:rsidRPr="007A6705">
        <w:rPr>
          <w:rFonts w:ascii="Verdana" w:eastAsia="Arial" w:hAnsi="Verdana"/>
          <w:b/>
          <w:bCs/>
          <w:sz w:val="19"/>
          <w:szCs w:val="19"/>
        </w:rPr>
        <w:t>Artikel 4 Rechten van Betrokkenen</w:t>
      </w:r>
      <w:bookmarkEnd w:id="2"/>
      <w:r w:rsidRPr="007A6705">
        <w:rPr>
          <w:rFonts w:ascii="Verdana" w:eastAsia="Arial" w:hAnsi="Verdana"/>
          <w:b/>
          <w:bCs/>
          <w:sz w:val="19"/>
          <w:szCs w:val="19"/>
        </w:rPr>
        <w:t xml:space="preserve"> </w:t>
      </w:r>
    </w:p>
    <w:p w14:paraId="293E9C04" w14:textId="3724A14B" w:rsidR="007A6705" w:rsidRDefault="007A6705" w:rsidP="00DD5601">
      <w:pPr>
        <w:pStyle w:val="Lijstalinea"/>
        <w:numPr>
          <w:ilvl w:val="1"/>
          <w:numId w:val="8"/>
        </w:numPr>
        <w:spacing w:line="254" w:lineRule="auto"/>
        <w:rPr>
          <w:rFonts w:ascii="Verdana" w:eastAsia="Arial" w:hAnsi="Verdana"/>
          <w:sz w:val="19"/>
          <w:szCs w:val="19"/>
        </w:rPr>
      </w:pPr>
      <w:r w:rsidRPr="007A6705">
        <w:rPr>
          <w:rFonts w:ascii="Verdana" w:eastAsia="Arial" w:hAnsi="Verdana"/>
          <w:sz w:val="19"/>
          <w:szCs w:val="19"/>
        </w:rPr>
        <w:t xml:space="preserve">Partijen dienen op duidelijke en eenvoudige wijze aan Betrokkenen te communiceren welke gezamenlijke verwerkingsverantwoordelijken er zijn en hoe de verantwoordelijkheden conform deze </w:t>
      </w:r>
      <w:r>
        <w:rPr>
          <w:rFonts w:ascii="Verdana" w:eastAsia="Arial" w:hAnsi="Verdana"/>
          <w:sz w:val="19"/>
          <w:szCs w:val="19"/>
        </w:rPr>
        <w:t>Overeenkomst</w:t>
      </w:r>
      <w:r w:rsidRPr="007A6705">
        <w:rPr>
          <w:rFonts w:ascii="Verdana" w:eastAsia="Arial" w:hAnsi="Verdana"/>
          <w:sz w:val="19"/>
          <w:szCs w:val="19"/>
        </w:rPr>
        <w:t xml:space="preserve"> zijn verdeeld. De informatie voor Betrokkenen hierover is vastgelegd in </w:t>
      </w:r>
      <w:r w:rsidRPr="001528B2">
        <w:rPr>
          <w:rFonts w:ascii="Verdana" w:eastAsia="Arial" w:hAnsi="Verdana"/>
          <w:sz w:val="19"/>
          <w:szCs w:val="19"/>
          <w:u w:val="single"/>
        </w:rPr>
        <w:t>Bijlage B</w:t>
      </w:r>
      <w:r w:rsidRPr="001528B2">
        <w:rPr>
          <w:rFonts w:ascii="Verdana" w:eastAsia="Arial" w:hAnsi="Verdana"/>
          <w:sz w:val="19"/>
          <w:szCs w:val="19"/>
        </w:rPr>
        <w:t>,</w:t>
      </w:r>
      <w:r w:rsidRPr="007A6705">
        <w:rPr>
          <w:rFonts w:ascii="Verdana" w:eastAsia="Arial" w:hAnsi="Verdana"/>
          <w:sz w:val="19"/>
          <w:szCs w:val="19"/>
        </w:rPr>
        <w:t xml:space="preserve"> waarin ook staat beschreven op welke wijze deze informatie aan Betrokkenen wordt verstrekt. </w:t>
      </w:r>
    </w:p>
    <w:p w14:paraId="038976DE" w14:textId="77777777" w:rsidR="007A6705" w:rsidRDefault="007A6705" w:rsidP="007A6705">
      <w:pPr>
        <w:pStyle w:val="Lijstalinea"/>
        <w:spacing w:line="254" w:lineRule="auto"/>
        <w:rPr>
          <w:rFonts w:ascii="Verdana" w:eastAsia="Arial" w:hAnsi="Verdana"/>
          <w:sz w:val="19"/>
          <w:szCs w:val="19"/>
        </w:rPr>
      </w:pPr>
    </w:p>
    <w:p w14:paraId="73C9DB6D" w14:textId="1FF81EF6" w:rsidR="007A6705" w:rsidRPr="007A6705" w:rsidRDefault="007A6705" w:rsidP="00DD5601">
      <w:pPr>
        <w:pStyle w:val="Lijstalinea"/>
        <w:numPr>
          <w:ilvl w:val="1"/>
          <w:numId w:val="8"/>
        </w:numPr>
        <w:spacing w:line="254" w:lineRule="auto"/>
        <w:rPr>
          <w:rFonts w:ascii="Verdana" w:eastAsia="Arial" w:hAnsi="Verdana"/>
          <w:sz w:val="19"/>
          <w:szCs w:val="19"/>
        </w:rPr>
      </w:pPr>
      <w:r w:rsidRPr="007A6705">
        <w:rPr>
          <w:rFonts w:ascii="Verdana" w:eastAsia="Arial" w:hAnsi="Verdana"/>
          <w:sz w:val="19"/>
          <w:szCs w:val="19"/>
        </w:rPr>
        <w:t>Wanneer een Partij een verzoek van een Betrokkene ontvangt ten aanzien van het uitoefenen van zijn Rechten, zal deze Partij:</w:t>
      </w:r>
    </w:p>
    <w:p w14:paraId="21F3D3CB" w14:textId="77777777" w:rsidR="007A6705" w:rsidRDefault="007A6705" w:rsidP="00DD5601">
      <w:pPr>
        <w:pStyle w:val="Lijstalinea"/>
        <w:numPr>
          <w:ilvl w:val="1"/>
          <w:numId w:val="7"/>
        </w:numPr>
        <w:spacing w:line="254" w:lineRule="auto"/>
        <w:rPr>
          <w:rFonts w:ascii="Verdana" w:eastAsia="Arial" w:hAnsi="Verdana"/>
          <w:sz w:val="19"/>
          <w:szCs w:val="19"/>
        </w:rPr>
      </w:pPr>
      <w:r w:rsidRPr="00C15E02">
        <w:rPr>
          <w:rFonts w:ascii="Verdana" w:eastAsia="Arial" w:hAnsi="Verdana"/>
          <w:sz w:val="19"/>
          <w:szCs w:val="19"/>
        </w:rPr>
        <w:t>voor het deel waarvoor hij verantwoordelijk is, zorgen dat de Betrokkene zijn Rechten effectief kan uitoefenen;</w:t>
      </w:r>
    </w:p>
    <w:p w14:paraId="2210DB81" w14:textId="77777777" w:rsidR="007A6705" w:rsidRPr="00C15E02" w:rsidRDefault="007A6705" w:rsidP="00DD5601">
      <w:pPr>
        <w:pStyle w:val="Lijstalinea"/>
        <w:numPr>
          <w:ilvl w:val="1"/>
          <w:numId w:val="7"/>
        </w:numPr>
        <w:spacing w:line="254" w:lineRule="auto"/>
        <w:rPr>
          <w:rFonts w:ascii="Verdana" w:eastAsia="Arial" w:hAnsi="Verdana"/>
          <w:sz w:val="19"/>
          <w:szCs w:val="19"/>
        </w:rPr>
      </w:pPr>
      <w:r>
        <w:rPr>
          <w:rFonts w:ascii="Verdana" w:eastAsia="Arial" w:hAnsi="Verdana"/>
          <w:sz w:val="19"/>
          <w:szCs w:val="19"/>
        </w:rPr>
        <w:lastRenderedPageBreak/>
        <w:t>medewerking verlenen aan de andere Partij om aan het verzoek te kunnen voldoen;</w:t>
      </w:r>
      <w:r w:rsidRPr="00C15E02">
        <w:rPr>
          <w:rFonts w:ascii="Verdana" w:eastAsia="Arial" w:hAnsi="Verdana"/>
          <w:sz w:val="19"/>
          <w:szCs w:val="19"/>
        </w:rPr>
        <w:t xml:space="preserve"> en </w:t>
      </w:r>
    </w:p>
    <w:p w14:paraId="7BC1A5A6" w14:textId="69F1C85F" w:rsidR="007A6705" w:rsidRPr="006219E2" w:rsidRDefault="007A6705" w:rsidP="006219E2">
      <w:pPr>
        <w:pStyle w:val="Lijstalinea"/>
        <w:numPr>
          <w:ilvl w:val="1"/>
          <w:numId w:val="7"/>
        </w:numPr>
        <w:spacing w:line="254" w:lineRule="auto"/>
        <w:rPr>
          <w:rFonts w:ascii="Verdana" w:eastAsia="Arial" w:hAnsi="Verdana"/>
          <w:sz w:val="19"/>
          <w:szCs w:val="19"/>
        </w:rPr>
      </w:pPr>
      <w:r w:rsidRPr="00C15E02">
        <w:rPr>
          <w:rFonts w:ascii="Verdana" w:eastAsia="Arial" w:hAnsi="Verdana"/>
          <w:sz w:val="19"/>
          <w:szCs w:val="19"/>
        </w:rPr>
        <w:t>het verzoek voor wat betreft het deel waarvoor de andere Partij verantwoordelijk is, onverwijld aan de andere Partij doorsturen.</w:t>
      </w:r>
      <w:r w:rsidR="006219E2">
        <w:rPr>
          <w:rFonts w:ascii="Verdana" w:eastAsia="Arial" w:hAnsi="Verdana"/>
          <w:sz w:val="19"/>
          <w:szCs w:val="19"/>
        </w:rPr>
        <w:br/>
      </w:r>
    </w:p>
    <w:p w14:paraId="0B963539" w14:textId="77777777" w:rsidR="002A716D" w:rsidRPr="002A716D" w:rsidRDefault="002A716D" w:rsidP="002A716D">
      <w:pPr>
        <w:rPr>
          <w:rFonts w:ascii="Verdana" w:eastAsia="Arial" w:hAnsi="Verdana"/>
          <w:b/>
          <w:bCs/>
          <w:sz w:val="19"/>
          <w:szCs w:val="19"/>
        </w:rPr>
      </w:pPr>
      <w:bookmarkStart w:id="3" w:name="_Toc515261695"/>
      <w:r w:rsidRPr="002A716D">
        <w:rPr>
          <w:rFonts w:ascii="Verdana" w:eastAsia="Arial" w:hAnsi="Verdana"/>
          <w:b/>
          <w:bCs/>
          <w:sz w:val="19"/>
          <w:szCs w:val="19"/>
        </w:rPr>
        <w:t>Artikel 5 Doorgifte van Persoonsgegevens</w:t>
      </w:r>
      <w:bookmarkEnd w:id="3"/>
    </w:p>
    <w:p w14:paraId="0B1374C0" w14:textId="0472ADF0" w:rsidR="00E32BE0" w:rsidRDefault="002A716D" w:rsidP="00DD5601">
      <w:pPr>
        <w:pStyle w:val="Lijstalinea"/>
        <w:numPr>
          <w:ilvl w:val="1"/>
          <w:numId w:val="12"/>
        </w:numPr>
        <w:spacing w:line="254" w:lineRule="auto"/>
        <w:rPr>
          <w:rFonts w:ascii="Verdana" w:eastAsia="Arial" w:hAnsi="Verdana"/>
          <w:sz w:val="19"/>
          <w:szCs w:val="19"/>
        </w:rPr>
      </w:pPr>
      <w:r w:rsidRPr="00E32BE0">
        <w:rPr>
          <w:rFonts w:ascii="Verdana" w:eastAsia="Arial" w:hAnsi="Verdana"/>
          <w:sz w:val="19"/>
          <w:szCs w:val="19"/>
        </w:rPr>
        <w:t xml:space="preserve">Persoonsgegevens mogen enkel worden doorgegeven aan landen binnen de EER. </w:t>
      </w:r>
    </w:p>
    <w:p w14:paraId="3E878EE7" w14:textId="77777777" w:rsidR="00E32BE0" w:rsidRDefault="00E32BE0" w:rsidP="00E32BE0">
      <w:pPr>
        <w:pStyle w:val="Lijstalinea"/>
        <w:spacing w:line="254" w:lineRule="auto"/>
        <w:rPr>
          <w:rFonts w:ascii="Verdana" w:eastAsia="Arial" w:hAnsi="Verdana"/>
          <w:sz w:val="19"/>
          <w:szCs w:val="19"/>
        </w:rPr>
      </w:pPr>
    </w:p>
    <w:p w14:paraId="42C70CCA" w14:textId="77777777" w:rsidR="00E32BE0" w:rsidRDefault="00E32BE0" w:rsidP="00DD5601">
      <w:pPr>
        <w:pStyle w:val="Lijstalinea"/>
        <w:numPr>
          <w:ilvl w:val="1"/>
          <w:numId w:val="12"/>
        </w:numPr>
        <w:spacing w:line="254" w:lineRule="auto"/>
        <w:rPr>
          <w:rFonts w:ascii="Verdana" w:eastAsia="Arial" w:hAnsi="Verdana"/>
          <w:sz w:val="19"/>
          <w:szCs w:val="19"/>
        </w:rPr>
      </w:pPr>
      <w:r>
        <w:rPr>
          <w:rFonts w:ascii="Verdana" w:eastAsia="Arial" w:hAnsi="Verdana"/>
          <w:sz w:val="19"/>
          <w:szCs w:val="19"/>
        </w:rPr>
        <w:t>P</w:t>
      </w:r>
      <w:r w:rsidR="002A716D" w:rsidRPr="00E32BE0">
        <w:rPr>
          <w:rFonts w:ascii="Verdana" w:eastAsia="Arial" w:hAnsi="Verdana"/>
          <w:sz w:val="19"/>
          <w:szCs w:val="19"/>
        </w:rPr>
        <w:t xml:space="preserve">ersoonsgegevens worden niet aan derde landen of internationale organisaties doorgegeven, tenzij sprake is van een passend beschermingsniveau én beide Partijen hiervoor specifieke schriftelijke toestemming hebben verleend. Deze specifieke schriftelijke toestemming is slechts verleend indien dit is opgenomen in </w:t>
      </w:r>
      <w:r w:rsidR="002A716D" w:rsidRPr="001528B2">
        <w:rPr>
          <w:rFonts w:ascii="Verdana" w:eastAsia="Arial" w:hAnsi="Verdana"/>
          <w:sz w:val="19"/>
          <w:szCs w:val="19"/>
          <w:u w:val="single"/>
        </w:rPr>
        <w:t>Bijlage A</w:t>
      </w:r>
      <w:r w:rsidR="002A716D" w:rsidRPr="001528B2">
        <w:rPr>
          <w:rFonts w:ascii="Verdana" w:eastAsia="Arial" w:hAnsi="Verdana"/>
          <w:sz w:val="19"/>
          <w:szCs w:val="19"/>
        </w:rPr>
        <w:t>.</w:t>
      </w:r>
      <w:r w:rsidR="002A716D" w:rsidRPr="00E32BE0">
        <w:rPr>
          <w:rFonts w:ascii="Verdana" w:eastAsia="Arial" w:hAnsi="Verdana"/>
          <w:sz w:val="19"/>
          <w:szCs w:val="19"/>
        </w:rPr>
        <w:t xml:space="preserve"> Partijen zijn uitsluitend gerechtigd tot deze </w:t>
      </w:r>
      <w:r w:rsidR="002A716D" w:rsidRPr="001528B2">
        <w:rPr>
          <w:rFonts w:ascii="Verdana" w:eastAsia="Arial" w:hAnsi="Verdana"/>
          <w:sz w:val="19"/>
          <w:szCs w:val="19"/>
        </w:rPr>
        <w:t xml:space="preserve">in </w:t>
      </w:r>
      <w:r w:rsidR="002A716D" w:rsidRPr="001528B2">
        <w:rPr>
          <w:rFonts w:ascii="Verdana" w:eastAsia="Arial" w:hAnsi="Verdana"/>
          <w:sz w:val="19"/>
          <w:szCs w:val="19"/>
          <w:u w:val="single"/>
        </w:rPr>
        <w:t>Bijlage A</w:t>
      </w:r>
      <w:r w:rsidR="002A716D" w:rsidRPr="001528B2">
        <w:rPr>
          <w:rFonts w:ascii="Verdana" w:eastAsia="Arial" w:hAnsi="Verdana"/>
          <w:sz w:val="19"/>
          <w:szCs w:val="19"/>
        </w:rPr>
        <w:t xml:space="preserve"> gespecificeerde</w:t>
      </w:r>
      <w:r w:rsidR="002A716D" w:rsidRPr="00E32BE0">
        <w:rPr>
          <w:rFonts w:ascii="Verdana" w:eastAsia="Arial" w:hAnsi="Verdana"/>
          <w:sz w:val="19"/>
          <w:szCs w:val="19"/>
        </w:rPr>
        <w:t xml:space="preserve"> doorgiften aan derde landen of internationale organisaties, tenzij een op een Partij van toepassing zijnde Unierechtelijke of lidstaatrechtelijke bepaling deze Partij tot Verwerking verplicht. In dat geval stelt deze Partij de andere Partij voorafgaand aan de Verwerking schriftelijk op de hoogte van deze bepaling, tenzij die wetgeving deze kennisgeving om gewichtige redenen van algemeen belang verbiedt.</w:t>
      </w:r>
    </w:p>
    <w:p w14:paraId="69427CB8" w14:textId="77777777" w:rsidR="00E32BE0" w:rsidRPr="00E32BE0" w:rsidRDefault="00E32BE0" w:rsidP="00E32BE0">
      <w:pPr>
        <w:pStyle w:val="Lijstalinea"/>
        <w:rPr>
          <w:rFonts w:ascii="Verdana" w:eastAsia="Arial" w:hAnsi="Verdana"/>
          <w:sz w:val="19"/>
          <w:szCs w:val="19"/>
        </w:rPr>
      </w:pPr>
    </w:p>
    <w:p w14:paraId="2710C916" w14:textId="0BE3F1FC" w:rsidR="002A716D" w:rsidRPr="00E32BE0" w:rsidRDefault="002A716D" w:rsidP="00DD5601">
      <w:pPr>
        <w:pStyle w:val="Lijstalinea"/>
        <w:numPr>
          <w:ilvl w:val="1"/>
          <w:numId w:val="12"/>
        </w:numPr>
        <w:spacing w:line="254" w:lineRule="auto"/>
        <w:rPr>
          <w:rFonts w:ascii="Verdana" w:eastAsia="Arial" w:hAnsi="Verdana"/>
          <w:sz w:val="19"/>
          <w:szCs w:val="19"/>
        </w:rPr>
      </w:pPr>
      <w:r w:rsidRPr="00E32BE0">
        <w:rPr>
          <w:rFonts w:ascii="Verdana" w:eastAsia="Arial" w:hAnsi="Verdana"/>
          <w:sz w:val="19"/>
          <w:szCs w:val="19"/>
        </w:rPr>
        <w:t>Partijen kunnen slechts toestemming verlenen voor een doorgifte van Persoonsgegevens aan derde landen of internationale organisaties indien, ofwel:</w:t>
      </w:r>
    </w:p>
    <w:p w14:paraId="49FF1C25" w14:textId="77777777" w:rsidR="002A716D" w:rsidRPr="00C15E02" w:rsidRDefault="002A716D" w:rsidP="00DD5601">
      <w:pPr>
        <w:numPr>
          <w:ilvl w:val="1"/>
          <w:numId w:val="9"/>
        </w:numPr>
        <w:tabs>
          <w:tab w:val="left" w:pos="720"/>
        </w:tabs>
        <w:spacing w:after="0" w:line="254" w:lineRule="auto"/>
        <w:jc w:val="both"/>
        <w:rPr>
          <w:rFonts w:ascii="Verdana" w:eastAsia="Arial" w:hAnsi="Verdana"/>
          <w:sz w:val="19"/>
          <w:szCs w:val="19"/>
        </w:rPr>
      </w:pPr>
      <w:r w:rsidRPr="00C15E02">
        <w:rPr>
          <w:rFonts w:ascii="Verdana" w:eastAsia="Arial" w:hAnsi="Verdana"/>
          <w:sz w:val="19"/>
          <w:szCs w:val="19"/>
        </w:rPr>
        <w:t>Een adequaatheidsbesluit overeenkomstig artikel 45 lid 3 AVG is genomen ten aanzien van het betreffende derde land of de betreffende internationale organisatie; ofwel</w:t>
      </w:r>
    </w:p>
    <w:p w14:paraId="5AE79866" w14:textId="77777777" w:rsidR="002A716D" w:rsidRPr="00C15E02" w:rsidRDefault="002A716D" w:rsidP="00DD5601">
      <w:pPr>
        <w:numPr>
          <w:ilvl w:val="1"/>
          <w:numId w:val="9"/>
        </w:numPr>
        <w:tabs>
          <w:tab w:val="left" w:pos="720"/>
        </w:tabs>
        <w:spacing w:after="0" w:line="254" w:lineRule="auto"/>
        <w:rPr>
          <w:rFonts w:ascii="Verdana" w:eastAsia="Arial" w:hAnsi="Verdana"/>
          <w:sz w:val="19"/>
          <w:szCs w:val="19"/>
        </w:rPr>
      </w:pPr>
      <w:r w:rsidRPr="00C15E02">
        <w:rPr>
          <w:rFonts w:ascii="Verdana" w:eastAsia="Arial" w:hAnsi="Verdana"/>
          <w:sz w:val="19"/>
          <w:szCs w:val="19"/>
        </w:rPr>
        <w:t>Passende waarborgen overeenkomstig artikel 46 AVG met inbegrip van bindende voorschriften zoals bedoeld in artikel 47 AVG, zijn getroffen ten aanzien van het betreffende derde land of de betreffende internationale organisatie; ofwel</w:t>
      </w:r>
    </w:p>
    <w:p w14:paraId="01CE5C8C" w14:textId="77777777" w:rsidR="002A716D" w:rsidRPr="00C15E02" w:rsidRDefault="002A716D" w:rsidP="00DD5601">
      <w:pPr>
        <w:numPr>
          <w:ilvl w:val="1"/>
          <w:numId w:val="9"/>
        </w:numPr>
        <w:tabs>
          <w:tab w:val="left" w:pos="720"/>
        </w:tabs>
        <w:spacing w:after="0" w:line="254" w:lineRule="auto"/>
        <w:rPr>
          <w:rFonts w:ascii="Verdana" w:eastAsia="Arial" w:hAnsi="Verdana"/>
          <w:sz w:val="19"/>
          <w:szCs w:val="19"/>
        </w:rPr>
      </w:pPr>
      <w:r w:rsidRPr="00C15E02">
        <w:rPr>
          <w:rFonts w:ascii="Verdana" w:eastAsia="Arial" w:hAnsi="Verdana"/>
          <w:sz w:val="19"/>
          <w:szCs w:val="19"/>
        </w:rPr>
        <w:t>Aan één van de specifieke voorwaarden uit artikel 49 lid 1 AVG is voldaan ten aanzien van het betreffende derde land of de betreffende internationale organisatie.</w:t>
      </w:r>
    </w:p>
    <w:p w14:paraId="64C11204" w14:textId="77777777" w:rsidR="002A716D" w:rsidRDefault="002A716D" w:rsidP="002A716D">
      <w:pPr>
        <w:spacing w:line="254" w:lineRule="auto"/>
        <w:rPr>
          <w:rFonts w:ascii="Verdana" w:eastAsia="Times New Roman" w:hAnsi="Verdana"/>
          <w:color w:val="1C1458"/>
          <w:sz w:val="19"/>
          <w:szCs w:val="19"/>
        </w:rPr>
      </w:pPr>
    </w:p>
    <w:p w14:paraId="5DDD1545" w14:textId="77777777" w:rsidR="002A716D" w:rsidRPr="002340DB" w:rsidRDefault="002A716D" w:rsidP="002340DB">
      <w:pPr>
        <w:rPr>
          <w:rFonts w:ascii="Verdana" w:eastAsia="Arial" w:hAnsi="Verdana"/>
          <w:b/>
          <w:bCs/>
          <w:sz w:val="19"/>
          <w:szCs w:val="19"/>
        </w:rPr>
      </w:pPr>
      <w:bookmarkStart w:id="4" w:name="_Toc515261696"/>
      <w:r w:rsidRPr="002340DB">
        <w:rPr>
          <w:rFonts w:ascii="Verdana" w:eastAsia="Arial" w:hAnsi="Verdana"/>
          <w:b/>
          <w:bCs/>
          <w:sz w:val="19"/>
          <w:szCs w:val="19"/>
        </w:rPr>
        <w:t>Artikel 6 Vertrouwelijkheid van persoonsgegevens</w:t>
      </w:r>
      <w:bookmarkEnd w:id="4"/>
    </w:p>
    <w:p w14:paraId="6FC0C515" w14:textId="5155B94E" w:rsidR="002340DB" w:rsidRPr="002340DB" w:rsidRDefault="002A716D" w:rsidP="00DD5601">
      <w:pPr>
        <w:pStyle w:val="Lijstalinea"/>
        <w:numPr>
          <w:ilvl w:val="1"/>
          <w:numId w:val="13"/>
        </w:numPr>
        <w:spacing w:line="254" w:lineRule="auto"/>
        <w:rPr>
          <w:rFonts w:eastAsia="Arial" w:cs="Calibri"/>
        </w:rPr>
      </w:pPr>
      <w:r w:rsidRPr="002340DB">
        <w:rPr>
          <w:rFonts w:ascii="Verdana" w:eastAsia="Arial" w:hAnsi="Verdana"/>
          <w:sz w:val="19"/>
          <w:szCs w:val="19"/>
        </w:rPr>
        <w:t>Alle Persoonsgegevens worden als vertrouwelijke gegevens gekwalificeerd en dienen als zodanig te worden behandeld.</w:t>
      </w:r>
    </w:p>
    <w:p w14:paraId="60B2B6C8" w14:textId="77777777" w:rsidR="002340DB" w:rsidRPr="002340DB" w:rsidRDefault="002340DB" w:rsidP="002340DB">
      <w:pPr>
        <w:pStyle w:val="Lijstalinea"/>
        <w:spacing w:line="254" w:lineRule="auto"/>
        <w:rPr>
          <w:rFonts w:ascii="Verdana" w:eastAsia="Arial" w:hAnsi="Verdana"/>
          <w:sz w:val="19"/>
          <w:szCs w:val="19"/>
        </w:rPr>
      </w:pPr>
    </w:p>
    <w:p w14:paraId="1936545B" w14:textId="5225CDF3" w:rsidR="002340DB" w:rsidRDefault="002A716D" w:rsidP="00DD5601">
      <w:pPr>
        <w:pStyle w:val="Lijstalinea"/>
        <w:numPr>
          <w:ilvl w:val="1"/>
          <w:numId w:val="13"/>
        </w:numPr>
        <w:spacing w:line="254" w:lineRule="auto"/>
        <w:rPr>
          <w:rFonts w:ascii="Verdana" w:eastAsia="Arial" w:hAnsi="Verdana"/>
          <w:sz w:val="19"/>
          <w:szCs w:val="19"/>
        </w:rPr>
      </w:pPr>
      <w:r w:rsidRPr="002340DB">
        <w:rPr>
          <w:rFonts w:ascii="Verdana" w:eastAsia="Arial" w:hAnsi="Verdana"/>
          <w:sz w:val="19"/>
          <w:szCs w:val="19"/>
        </w:rPr>
        <w:t xml:space="preserve">Partijen dragen zorg dat alleen </w:t>
      </w:r>
      <w:r w:rsidR="00DD4A6F">
        <w:rPr>
          <w:rFonts w:ascii="Verdana" w:eastAsia="Arial" w:hAnsi="Verdana"/>
          <w:sz w:val="19"/>
          <w:szCs w:val="19"/>
        </w:rPr>
        <w:t>medewerkers</w:t>
      </w:r>
      <w:r w:rsidRPr="002340DB">
        <w:rPr>
          <w:rFonts w:ascii="Verdana" w:eastAsia="Arial" w:hAnsi="Verdana"/>
          <w:sz w:val="19"/>
          <w:szCs w:val="19"/>
        </w:rPr>
        <w:t xml:space="preserve"> die vanuit </w:t>
      </w:r>
      <w:r w:rsidR="00630286">
        <w:rPr>
          <w:rFonts w:ascii="Verdana" w:eastAsia="Arial" w:hAnsi="Verdana"/>
          <w:sz w:val="19"/>
          <w:szCs w:val="19"/>
        </w:rPr>
        <w:t xml:space="preserve">hun </w:t>
      </w:r>
      <w:r w:rsidRPr="002340DB">
        <w:rPr>
          <w:rFonts w:ascii="Verdana" w:eastAsia="Arial" w:hAnsi="Verdana"/>
          <w:sz w:val="19"/>
          <w:szCs w:val="19"/>
        </w:rPr>
        <w:t xml:space="preserve">functie, taak of rol de </w:t>
      </w:r>
      <w:r w:rsidR="00944760">
        <w:rPr>
          <w:rFonts w:ascii="Verdana" w:eastAsia="Arial" w:hAnsi="Verdana"/>
          <w:sz w:val="19"/>
          <w:szCs w:val="19"/>
        </w:rPr>
        <w:t>P</w:t>
      </w:r>
      <w:r w:rsidRPr="002340DB">
        <w:rPr>
          <w:rFonts w:ascii="Verdana" w:eastAsia="Arial" w:hAnsi="Verdana"/>
          <w:sz w:val="19"/>
          <w:szCs w:val="19"/>
        </w:rPr>
        <w:t xml:space="preserve">ersoonsgegevens nodig hebben, </w:t>
      </w:r>
      <w:r w:rsidR="003B1819">
        <w:rPr>
          <w:rFonts w:ascii="Verdana" w:eastAsia="Arial" w:hAnsi="Verdana"/>
          <w:sz w:val="19"/>
          <w:szCs w:val="19"/>
        </w:rPr>
        <w:t>over de Persoonsgegevens</w:t>
      </w:r>
      <w:r w:rsidRPr="002340DB">
        <w:rPr>
          <w:rFonts w:ascii="Verdana" w:eastAsia="Arial" w:hAnsi="Verdana"/>
          <w:sz w:val="19"/>
          <w:szCs w:val="19"/>
        </w:rPr>
        <w:t xml:space="preserve"> kunnen beschikken</w:t>
      </w:r>
      <w:r w:rsidR="003B1819">
        <w:rPr>
          <w:rFonts w:ascii="Verdana" w:eastAsia="Arial" w:hAnsi="Verdana"/>
          <w:sz w:val="19"/>
          <w:szCs w:val="19"/>
        </w:rPr>
        <w:t>. Deze functionarissen zijn opgenomen in Bijlage A</w:t>
      </w:r>
      <w:r w:rsidRPr="002340DB">
        <w:rPr>
          <w:rFonts w:ascii="Verdana" w:eastAsia="Arial" w:hAnsi="Verdana"/>
          <w:sz w:val="19"/>
          <w:szCs w:val="19"/>
        </w:rPr>
        <w:t>.</w:t>
      </w:r>
    </w:p>
    <w:p w14:paraId="544EDD9B" w14:textId="77777777" w:rsidR="002340DB" w:rsidRPr="002340DB" w:rsidRDefault="002340DB" w:rsidP="002340DB">
      <w:pPr>
        <w:pStyle w:val="Lijstalinea"/>
        <w:rPr>
          <w:rFonts w:ascii="Verdana" w:eastAsia="Arial" w:hAnsi="Verdana"/>
          <w:sz w:val="19"/>
          <w:szCs w:val="19"/>
        </w:rPr>
      </w:pPr>
    </w:p>
    <w:p w14:paraId="78070361" w14:textId="4D2B8266" w:rsidR="002A716D" w:rsidRPr="002340DB" w:rsidRDefault="002A716D" w:rsidP="00DD5601">
      <w:pPr>
        <w:pStyle w:val="Lijstalinea"/>
        <w:numPr>
          <w:ilvl w:val="1"/>
          <w:numId w:val="13"/>
        </w:numPr>
        <w:spacing w:line="254" w:lineRule="auto"/>
        <w:rPr>
          <w:rFonts w:ascii="Verdana" w:eastAsia="Arial" w:hAnsi="Verdana"/>
          <w:sz w:val="19"/>
          <w:szCs w:val="19"/>
        </w:rPr>
      </w:pPr>
      <w:r w:rsidRPr="002340DB">
        <w:rPr>
          <w:rFonts w:ascii="Verdana" w:eastAsia="Arial" w:hAnsi="Verdana"/>
          <w:sz w:val="19"/>
          <w:szCs w:val="19"/>
        </w:rPr>
        <w:t>Partijen houden alle Persoonsgegevens geheim en maken deze op geen enkele wijze verder intern of extern bekend, behalve voor zover:</w:t>
      </w:r>
    </w:p>
    <w:p w14:paraId="4019AA55" w14:textId="410C001C" w:rsidR="002A716D" w:rsidRPr="00C15E02" w:rsidRDefault="002A716D" w:rsidP="00BF512B">
      <w:pPr>
        <w:numPr>
          <w:ilvl w:val="1"/>
          <w:numId w:val="10"/>
        </w:numPr>
        <w:tabs>
          <w:tab w:val="left" w:pos="720"/>
        </w:tabs>
        <w:spacing w:after="0" w:line="254" w:lineRule="auto"/>
        <w:rPr>
          <w:rFonts w:ascii="Verdana" w:eastAsia="Arial" w:hAnsi="Verdana"/>
          <w:sz w:val="19"/>
          <w:szCs w:val="19"/>
        </w:rPr>
      </w:pPr>
      <w:r w:rsidRPr="00C15E02">
        <w:rPr>
          <w:rFonts w:ascii="Verdana" w:eastAsia="Arial" w:hAnsi="Verdana"/>
          <w:sz w:val="19"/>
          <w:szCs w:val="19"/>
        </w:rPr>
        <w:t xml:space="preserve">Bekendmaking en/of verstrekking van de Persoonsgegevens in het kader van de uitvoering van de </w:t>
      </w:r>
      <w:r w:rsidR="00733E1E">
        <w:rPr>
          <w:rFonts w:ascii="Verdana" w:eastAsia="Arial" w:hAnsi="Verdana"/>
          <w:sz w:val="19"/>
          <w:szCs w:val="19"/>
        </w:rPr>
        <w:t>Hoofdo</w:t>
      </w:r>
      <w:r w:rsidRPr="00C15E02">
        <w:rPr>
          <w:rFonts w:ascii="Verdana" w:eastAsia="Arial" w:hAnsi="Verdana"/>
          <w:sz w:val="19"/>
          <w:szCs w:val="19"/>
        </w:rPr>
        <w:t xml:space="preserve">vereenkomst of </w:t>
      </w:r>
      <w:r w:rsidR="00733E1E">
        <w:rPr>
          <w:rFonts w:ascii="Verdana" w:eastAsia="Arial" w:hAnsi="Verdana"/>
          <w:sz w:val="19"/>
          <w:szCs w:val="19"/>
        </w:rPr>
        <w:t>Overeenkomst</w:t>
      </w:r>
      <w:r w:rsidRPr="00C15E02">
        <w:rPr>
          <w:rFonts w:ascii="Verdana" w:eastAsia="Arial" w:hAnsi="Verdana"/>
          <w:sz w:val="19"/>
          <w:szCs w:val="19"/>
        </w:rPr>
        <w:t xml:space="preserve"> noodzakelijk is;</w:t>
      </w:r>
      <w:bookmarkStart w:id="5" w:name="page19"/>
      <w:bookmarkEnd w:id="5"/>
    </w:p>
    <w:p w14:paraId="33A84FBA" w14:textId="52F41B69" w:rsidR="002A716D" w:rsidRPr="00C15E02" w:rsidRDefault="002A716D" w:rsidP="00BF512B">
      <w:pPr>
        <w:numPr>
          <w:ilvl w:val="1"/>
          <w:numId w:val="10"/>
        </w:numPr>
        <w:tabs>
          <w:tab w:val="left" w:pos="720"/>
        </w:tabs>
        <w:spacing w:after="0" w:line="254" w:lineRule="auto"/>
        <w:rPr>
          <w:rFonts w:ascii="Verdana" w:eastAsia="Arial" w:hAnsi="Verdana"/>
          <w:sz w:val="19"/>
          <w:szCs w:val="19"/>
        </w:rPr>
      </w:pPr>
      <w:r w:rsidRPr="00C15E02">
        <w:rPr>
          <w:rFonts w:ascii="Verdana" w:eastAsia="Arial" w:hAnsi="Verdana"/>
          <w:sz w:val="19"/>
          <w:szCs w:val="19"/>
        </w:rPr>
        <w:t xml:space="preserve">Enig </w:t>
      </w:r>
      <w:r w:rsidR="001C6E3D">
        <w:rPr>
          <w:rFonts w:ascii="Verdana" w:eastAsia="Arial" w:hAnsi="Verdana"/>
          <w:sz w:val="19"/>
          <w:szCs w:val="19"/>
        </w:rPr>
        <w:t>Unierechtelijke of lidstaatrechtelijk</w:t>
      </w:r>
      <w:r w:rsidR="005A67F4">
        <w:rPr>
          <w:rFonts w:ascii="Verdana" w:eastAsia="Arial" w:hAnsi="Verdana"/>
          <w:sz w:val="19"/>
          <w:szCs w:val="19"/>
        </w:rPr>
        <w:t>e</w:t>
      </w:r>
      <w:r w:rsidRPr="00C15E02">
        <w:rPr>
          <w:rFonts w:ascii="Verdana" w:eastAsia="Arial" w:hAnsi="Verdana"/>
          <w:sz w:val="19"/>
          <w:szCs w:val="19"/>
        </w:rPr>
        <w:t xml:space="preserve"> </w:t>
      </w:r>
      <w:r w:rsidR="005A67F4">
        <w:rPr>
          <w:rFonts w:ascii="Verdana" w:eastAsia="Arial" w:hAnsi="Verdana"/>
          <w:sz w:val="19"/>
          <w:szCs w:val="19"/>
        </w:rPr>
        <w:t>bepaling</w:t>
      </w:r>
      <w:r w:rsidRPr="00C15E02">
        <w:rPr>
          <w:rFonts w:ascii="Verdana" w:eastAsia="Arial" w:hAnsi="Verdana"/>
          <w:sz w:val="19"/>
          <w:szCs w:val="19"/>
        </w:rPr>
        <w:t xml:space="preserve"> of </w:t>
      </w:r>
      <w:r w:rsidR="00BF512B">
        <w:rPr>
          <w:rFonts w:ascii="Verdana" w:eastAsia="Arial" w:hAnsi="Verdana"/>
          <w:sz w:val="19"/>
          <w:szCs w:val="19"/>
        </w:rPr>
        <w:t xml:space="preserve">daarop gebaseerde </w:t>
      </w:r>
      <w:r w:rsidRPr="00C15E02">
        <w:rPr>
          <w:rFonts w:ascii="Verdana" w:eastAsia="Arial" w:hAnsi="Verdana"/>
          <w:sz w:val="19"/>
          <w:szCs w:val="19"/>
        </w:rPr>
        <w:t xml:space="preserve">rechterlijke uitspraak </w:t>
      </w:r>
      <w:r w:rsidR="00961C1E">
        <w:rPr>
          <w:rFonts w:ascii="Verdana" w:eastAsia="Arial" w:hAnsi="Verdana"/>
          <w:sz w:val="19"/>
          <w:szCs w:val="19"/>
        </w:rPr>
        <w:t xml:space="preserve">een </w:t>
      </w:r>
      <w:r w:rsidRPr="00C15E02">
        <w:rPr>
          <w:rFonts w:ascii="Verdana" w:eastAsia="Arial" w:hAnsi="Verdana"/>
          <w:sz w:val="19"/>
          <w:szCs w:val="19"/>
        </w:rPr>
        <w:t xml:space="preserve">Partij tot bekendmaking en/of verstrekking van die Persoonsgegevens verplicht, waarbij </w:t>
      </w:r>
      <w:r w:rsidR="00961C1E">
        <w:rPr>
          <w:rFonts w:ascii="Verdana" w:eastAsia="Arial" w:hAnsi="Verdana"/>
          <w:sz w:val="19"/>
          <w:szCs w:val="19"/>
        </w:rPr>
        <w:t xml:space="preserve">deze </w:t>
      </w:r>
      <w:r w:rsidRPr="00C15E02">
        <w:rPr>
          <w:rFonts w:ascii="Verdana" w:eastAsia="Arial" w:hAnsi="Verdana"/>
          <w:sz w:val="19"/>
          <w:szCs w:val="19"/>
        </w:rPr>
        <w:t>Partij eerst de andere Partij</w:t>
      </w:r>
      <w:r w:rsidR="00961C1E" w:rsidRPr="00961C1E">
        <w:rPr>
          <w:rFonts w:ascii="Verdana" w:eastAsia="Arial" w:hAnsi="Verdana"/>
          <w:sz w:val="19"/>
          <w:szCs w:val="19"/>
          <w:highlight w:val="cyan"/>
          <w:u w:val="single"/>
        </w:rPr>
        <w:t>(en)</w:t>
      </w:r>
      <w:r w:rsidRPr="00C15E02">
        <w:rPr>
          <w:rFonts w:ascii="Verdana" w:eastAsia="Arial" w:hAnsi="Verdana"/>
          <w:sz w:val="19"/>
          <w:szCs w:val="19"/>
        </w:rPr>
        <w:t xml:space="preserve"> hiervan op de hoogte stel</w:t>
      </w:r>
      <w:r w:rsidR="00961C1E">
        <w:rPr>
          <w:rFonts w:ascii="Verdana" w:eastAsia="Arial" w:hAnsi="Verdana"/>
          <w:sz w:val="19"/>
          <w:szCs w:val="19"/>
        </w:rPr>
        <w:t>t</w:t>
      </w:r>
      <w:r w:rsidRPr="00C15E02">
        <w:rPr>
          <w:rFonts w:ascii="Verdana" w:eastAsia="Arial" w:hAnsi="Verdana"/>
          <w:sz w:val="19"/>
          <w:szCs w:val="19"/>
        </w:rPr>
        <w:t>;</w:t>
      </w:r>
    </w:p>
    <w:p w14:paraId="67C1857B" w14:textId="48796D25" w:rsidR="002340DB" w:rsidRDefault="002A716D" w:rsidP="00BF512B">
      <w:pPr>
        <w:numPr>
          <w:ilvl w:val="1"/>
          <w:numId w:val="10"/>
        </w:numPr>
        <w:tabs>
          <w:tab w:val="left" w:pos="720"/>
        </w:tabs>
        <w:spacing w:after="0" w:line="254" w:lineRule="auto"/>
        <w:rPr>
          <w:rFonts w:ascii="Verdana" w:eastAsia="Arial" w:hAnsi="Verdana"/>
          <w:sz w:val="19"/>
          <w:szCs w:val="19"/>
        </w:rPr>
      </w:pPr>
      <w:r w:rsidRPr="00C15E02">
        <w:rPr>
          <w:rFonts w:ascii="Verdana" w:eastAsia="Arial" w:hAnsi="Verdana"/>
          <w:sz w:val="19"/>
          <w:szCs w:val="19"/>
        </w:rPr>
        <w:t>Bekendmaking en/of verstrekking van die Persoonsgegevens geschiedt met voorafgaande schriftelijke toestemming van de andere Partij</w:t>
      </w:r>
      <w:r w:rsidR="00890227" w:rsidRPr="00890227">
        <w:rPr>
          <w:rFonts w:ascii="Verdana" w:eastAsia="Arial" w:hAnsi="Verdana"/>
          <w:sz w:val="19"/>
          <w:szCs w:val="19"/>
          <w:highlight w:val="cyan"/>
        </w:rPr>
        <w:t>(en)</w:t>
      </w:r>
      <w:r w:rsidRPr="00C15E02">
        <w:rPr>
          <w:rFonts w:ascii="Verdana" w:eastAsia="Arial" w:hAnsi="Verdana"/>
          <w:sz w:val="19"/>
          <w:szCs w:val="19"/>
        </w:rPr>
        <w:t>.</w:t>
      </w:r>
    </w:p>
    <w:p w14:paraId="2011D0A4" w14:textId="76189878" w:rsidR="002A716D" w:rsidRPr="00EE06A5" w:rsidRDefault="002A716D" w:rsidP="00EE06A5">
      <w:pPr>
        <w:rPr>
          <w:rFonts w:ascii="Verdana" w:eastAsia="Arial" w:hAnsi="Verdana"/>
          <w:b/>
          <w:bCs/>
          <w:sz w:val="19"/>
          <w:szCs w:val="19"/>
        </w:rPr>
      </w:pPr>
      <w:bookmarkStart w:id="6" w:name="_Toc515261697"/>
      <w:r w:rsidRPr="00EE06A5">
        <w:rPr>
          <w:rFonts w:ascii="Verdana" w:eastAsia="Arial" w:hAnsi="Verdana"/>
          <w:b/>
          <w:bCs/>
          <w:sz w:val="19"/>
          <w:szCs w:val="19"/>
        </w:rPr>
        <w:lastRenderedPageBreak/>
        <w:t xml:space="preserve">Artikel 7 </w:t>
      </w:r>
      <w:r w:rsidR="00EE06A5">
        <w:rPr>
          <w:rFonts w:ascii="Verdana" w:eastAsia="Arial" w:hAnsi="Verdana"/>
          <w:b/>
          <w:bCs/>
          <w:sz w:val="19"/>
          <w:szCs w:val="19"/>
        </w:rPr>
        <w:t>D</w:t>
      </w:r>
      <w:r w:rsidRPr="00EE06A5">
        <w:rPr>
          <w:rFonts w:ascii="Verdana" w:eastAsia="Arial" w:hAnsi="Verdana"/>
          <w:b/>
          <w:bCs/>
          <w:sz w:val="19"/>
          <w:szCs w:val="19"/>
        </w:rPr>
        <w:t>atalek</w:t>
      </w:r>
      <w:bookmarkEnd w:id="6"/>
    </w:p>
    <w:p w14:paraId="1DA5DAC4" w14:textId="44DD5FA5" w:rsidR="006823B7" w:rsidRDefault="002A716D" w:rsidP="00DD5601">
      <w:pPr>
        <w:pStyle w:val="Lijstalinea"/>
        <w:numPr>
          <w:ilvl w:val="1"/>
          <w:numId w:val="14"/>
        </w:numPr>
        <w:spacing w:line="254" w:lineRule="auto"/>
        <w:rPr>
          <w:rFonts w:ascii="Verdana" w:eastAsia="Arial" w:hAnsi="Verdana"/>
          <w:sz w:val="19"/>
          <w:szCs w:val="19"/>
        </w:rPr>
      </w:pPr>
      <w:r w:rsidRPr="006823B7">
        <w:rPr>
          <w:rFonts w:ascii="Verdana" w:eastAsia="Arial" w:hAnsi="Verdana"/>
          <w:sz w:val="19"/>
          <w:szCs w:val="19"/>
        </w:rPr>
        <w:t xml:space="preserve">Partijen informeren elkaar zonder onredelijke vertraging en uiterlijk binnen 24 uur na kennisneming, over een </w:t>
      </w:r>
      <w:r w:rsidR="004C7652" w:rsidRPr="006823B7">
        <w:rPr>
          <w:rFonts w:ascii="Verdana" w:eastAsia="Arial" w:hAnsi="Verdana"/>
          <w:sz w:val="19"/>
          <w:szCs w:val="19"/>
        </w:rPr>
        <w:t>Datalek</w:t>
      </w:r>
      <w:r w:rsidRPr="006823B7">
        <w:rPr>
          <w:rFonts w:ascii="Verdana" w:eastAsia="Arial" w:hAnsi="Verdana"/>
          <w:sz w:val="19"/>
          <w:szCs w:val="19"/>
        </w:rPr>
        <w:t xml:space="preserve"> of een redelijk vermoeden van </w:t>
      </w:r>
      <w:r w:rsidR="004C7652" w:rsidRPr="006823B7">
        <w:rPr>
          <w:rFonts w:ascii="Verdana" w:eastAsia="Arial" w:hAnsi="Verdana"/>
          <w:sz w:val="19"/>
          <w:szCs w:val="19"/>
        </w:rPr>
        <w:t>een Datalek</w:t>
      </w:r>
      <w:r w:rsidR="001E7D14">
        <w:rPr>
          <w:rFonts w:ascii="Verdana" w:eastAsia="Arial" w:hAnsi="Verdana"/>
          <w:sz w:val="19"/>
          <w:szCs w:val="19"/>
        </w:rPr>
        <w:t xml:space="preserve"> </w:t>
      </w:r>
      <w:r w:rsidRPr="006823B7">
        <w:rPr>
          <w:rFonts w:ascii="Verdana" w:eastAsia="Arial" w:hAnsi="Verdana"/>
          <w:sz w:val="19"/>
          <w:szCs w:val="19"/>
        </w:rPr>
        <w:t xml:space="preserve">volgens de procedure die is opgenomen in </w:t>
      </w:r>
      <w:r w:rsidRPr="001528B2">
        <w:rPr>
          <w:rFonts w:ascii="Verdana" w:eastAsia="Arial" w:hAnsi="Verdana"/>
          <w:sz w:val="19"/>
          <w:szCs w:val="19"/>
          <w:u w:val="single"/>
        </w:rPr>
        <w:t>Bijlage C</w:t>
      </w:r>
      <w:r w:rsidRPr="006823B7">
        <w:rPr>
          <w:rFonts w:ascii="Verdana" w:eastAsia="Arial" w:hAnsi="Verdana"/>
          <w:sz w:val="19"/>
          <w:szCs w:val="19"/>
        </w:rPr>
        <w:t xml:space="preserve">. Partijen verstrekken elkaar daarbij de informatie </w:t>
      </w:r>
      <w:r w:rsidR="00751D45">
        <w:rPr>
          <w:rFonts w:ascii="Verdana" w:eastAsia="Arial" w:hAnsi="Verdana"/>
          <w:sz w:val="19"/>
          <w:szCs w:val="19"/>
        </w:rPr>
        <w:t xml:space="preserve">die is vermeld in het meest recente formulier datalekken </w:t>
      </w:r>
      <w:r w:rsidR="00964932">
        <w:rPr>
          <w:rFonts w:ascii="Verdana" w:eastAsia="Arial" w:hAnsi="Verdana"/>
          <w:sz w:val="19"/>
          <w:szCs w:val="19"/>
        </w:rPr>
        <w:t>van de Autoriteit Persoonsgegevens (te vinden bij het Meldloket datalekken Autoriteit Persoonsgegevens</w:t>
      </w:r>
      <w:r w:rsidR="000A72C4">
        <w:rPr>
          <w:rFonts w:ascii="Verdana" w:eastAsia="Arial" w:hAnsi="Verdana"/>
          <w:sz w:val="19"/>
          <w:szCs w:val="19"/>
        </w:rPr>
        <w:t>)</w:t>
      </w:r>
      <w:r w:rsidR="00964932">
        <w:rPr>
          <w:rFonts w:ascii="Verdana" w:eastAsia="Arial" w:hAnsi="Verdana"/>
          <w:sz w:val="19"/>
          <w:szCs w:val="19"/>
        </w:rPr>
        <w:t>.</w:t>
      </w:r>
      <w:r w:rsidR="006823B7" w:rsidRPr="006823B7">
        <w:rPr>
          <w:rFonts w:ascii="Verdana" w:eastAsia="Arial" w:hAnsi="Verdana"/>
          <w:sz w:val="19"/>
          <w:szCs w:val="19"/>
        </w:rPr>
        <w:t xml:space="preserve"> </w:t>
      </w:r>
    </w:p>
    <w:p w14:paraId="16A78000" w14:textId="77777777" w:rsidR="006823B7" w:rsidRDefault="006823B7" w:rsidP="006823B7">
      <w:pPr>
        <w:pStyle w:val="Lijstalinea"/>
        <w:spacing w:line="254" w:lineRule="auto"/>
        <w:rPr>
          <w:rFonts w:ascii="Verdana" w:eastAsia="Arial" w:hAnsi="Verdana"/>
          <w:sz w:val="19"/>
          <w:szCs w:val="19"/>
        </w:rPr>
      </w:pPr>
    </w:p>
    <w:p w14:paraId="6A2E5E86" w14:textId="77777777" w:rsidR="006823B7" w:rsidRDefault="006823B7" w:rsidP="00DD5601">
      <w:pPr>
        <w:pStyle w:val="Lijstalinea"/>
        <w:numPr>
          <w:ilvl w:val="1"/>
          <w:numId w:val="14"/>
        </w:numPr>
        <w:spacing w:line="254" w:lineRule="auto"/>
        <w:rPr>
          <w:rFonts w:ascii="Verdana" w:eastAsia="Arial" w:hAnsi="Verdana"/>
          <w:sz w:val="19"/>
          <w:szCs w:val="19"/>
        </w:rPr>
      </w:pPr>
      <w:r>
        <w:rPr>
          <w:rFonts w:ascii="Verdana" w:eastAsia="Arial" w:hAnsi="Verdana"/>
          <w:sz w:val="19"/>
          <w:szCs w:val="19"/>
        </w:rPr>
        <w:t>P</w:t>
      </w:r>
      <w:r w:rsidR="002A716D" w:rsidRPr="006823B7">
        <w:rPr>
          <w:rFonts w:ascii="Verdana" w:eastAsia="Arial" w:hAnsi="Verdana"/>
          <w:sz w:val="19"/>
          <w:szCs w:val="19"/>
        </w:rPr>
        <w:t xml:space="preserve">artijen houden elkaar op de hoogte van nieuwe informatie rondom </w:t>
      </w:r>
      <w:r w:rsidRPr="006823B7">
        <w:rPr>
          <w:rFonts w:ascii="Verdana" w:eastAsia="Arial" w:hAnsi="Verdana"/>
          <w:sz w:val="19"/>
          <w:szCs w:val="19"/>
        </w:rPr>
        <w:t>het</w:t>
      </w:r>
      <w:r w:rsidR="002A716D" w:rsidRPr="006823B7">
        <w:rPr>
          <w:rFonts w:ascii="Verdana" w:eastAsia="Arial" w:hAnsi="Verdana"/>
          <w:sz w:val="19"/>
          <w:szCs w:val="19"/>
        </w:rPr>
        <w:t xml:space="preserve"> </w:t>
      </w:r>
      <w:r w:rsidR="004C7652" w:rsidRPr="006823B7">
        <w:rPr>
          <w:rFonts w:ascii="Verdana" w:eastAsia="Arial" w:hAnsi="Verdana"/>
          <w:sz w:val="19"/>
          <w:szCs w:val="19"/>
        </w:rPr>
        <w:t>Datalek</w:t>
      </w:r>
      <w:r w:rsidR="002A716D" w:rsidRPr="006823B7">
        <w:rPr>
          <w:rFonts w:ascii="Verdana" w:eastAsia="Arial" w:hAnsi="Verdana"/>
          <w:sz w:val="19"/>
          <w:szCs w:val="19"/>
        </w:rPr>
        <w:t xml:space="preserve">. Ook zullen Partijen de getroffen maatregelen om de gevolgen van </w:t>
      </w:r>
      <w:r w:rsidRPr="006823B7">
        <w:rPr>
          <w:rFonts w:ascii="Verdana" w:eastAsia="Arial" w:hAnsi="Verdana"/>
          <w:sz w:val="19"/>
          <w:szCs w:val="19"/>
        </w:rPr>
        <w:t>het</w:t>
      </w:r>
      <w:r w:rsidR="002A716D" w:rsidRPr="006823B7">
        <w:rPr>
          <w:rFonts w:ascii="Verdana" w:eastAsia="Arial" w:hAnsi="Verdana"/>
          <w:sz w:val="19"/>
          <w:szCs w:val="19"/>
        </w:rPr>
        <w:t xml:space="preserve"> </w:t>
      </w:r>
      <w:r w:rsidR="004C7652" w:rsidRPr="006823B7">
        <w:rPr>
          <w:rFonts w:ascii="Verdana" w:eastAsia="Arial" w:hAnsi="Verdana"/>
          <w:sz w:val="19"/>
          <w:szCs w:val="19"/>
        </w:rPr>
        <w:t>Datalek</w:t>
      </w:r>
      <w:r w:rsidR="002A716D" w:rsidRPr="006823B7">
        <w:rPr>
          <w:rFonts w:ascii="Verdana" w:eastAsia="Arial" w:hAnsi="Verdana"/>
          <w:sz w:val="19"/>
          <w:szCs w:val="19"/>
        </w:rPr>
        <w:t xml:space="preserve"> te beperken en </w:t>
      </w:r>
      <w:r w:rsidRPr="006823B7">
        <w:rPr>
          <w:rFonts w:ascii="Verdana" w:eastAsia="Arial" w:hAnsi="Verdana"/>
          <w:sz w:val="19"/>
          <w:szCs w:val="19"/>
        </w:rPr>
        <w:t>het Datalek</w:t>
      </w:r>
      <w:r w:rsidR="002A716D" w:rsidRPr="006823B7">
        <w:rPr>
          <w:rFonts w:ascii="Verdana" w:eastAsia="Arial" w:hAnsi="Verdana"/>
          <w:sz w:val="19"/>
          <w:szCs w:val="19"/>
        </w:rPr>
        <w:t xml:space="preserve"> te beëindigen en om een soortgelijk incident in de toekomst te kunnen voorkomen, overleggen met elkaar.</w:t>
      </w:r>
    </w:p>
    <w:p w14:paraId="0FED218F" w14:textId="77777777" w:rsidR="006823B7" w:rsidRPr="006823B7" w:rsidRDefault="006823B7" w:rsidP="006823B7">
      <w:pPr>
        <w:pStyle w:val="Lijstalinea"/>
        <w:rPr>
          <w:rFonts w:ascii="Verdana" w:eastAsia="Arial" w:hAnsi="Verdana"/>
          <w:sz w:val="19"/>
          <w:szCs w:val="19"/>
        </w:rPr>
      </w:pPr>
    </w:p>
    <w:p w14:paraId="31ACF14F" w14:textId="1582CC4F" w:rsidR="00B36503" w:rsidRPr="00B36503" w:rsidRDefault="004157F2" w:rsidP="00B36503">
      <w:pPr>
        <w:pStyle w:val="Lijstalinea"/>
        <w:numPr>
          <w:ilvl w:val="1"/>
          <w:numId w:val="14"/>
        </w:numPr>
        <w:spacing w:line="254" w:lineRule="auto"/>
        <w:rPr>
          <w:rFonts w:ascii="Verdana" w:eastAsia="Arial" w:hAnsi="Verdana"/>
          <w:sz w:val="19"/>
          <w:szCs w:val="19"/>
        </w:rPr>
      </w:pPr>
      <w:r w:rsidRPr="00B36503">
        <w:rPr>
          <w:rFonts w:ascii="Verdana" w:eastAsia="Arial" w:hAnsi="Verdana"/>
          <w:sz w:val="19"/>
          <w:szCs w:val="19"/>
        </w:rPr>
        <w:t>Partijen zijn en blijven ieder zelfstandig verantwoordelijk voor het melden van een Inbreuk aan de Toezichthoudende autoriteit en/of Betrokkenen, indien de inbreuk onder haar verantwoordelijkheid heeft plaatsgevonden.</w:t>
      </w:r>
      <w:r w:rsidR="00851A46">
        <w:rPr>
          <w:rFonts w:ascii="Verdana" w:eastAsia="Arial" w:hAnsi="Verdana"/>
          <w:sz w:val="19"/>
          <w:szCs w:val="19"/>
        </w:rPr>
        <w:br/>
      </w:r>
    </w:p>
    <w:p w14:paraId="57DAB14A" w14:textId="1D1BB553" w:rsidR="00797314" w:rsidRPr="00797314" w:rsidRDefault="002A716D" w:rsidP="00DD5601">
      <w:pPr>
        <w:pStyle w:val="Lijstalinea"/>
        <w:numPr>
          <w:ilvl w:val="1"/>
          <w:numId w:val="14"/>
        </w:numPr>
        <w:spacing w:line="254" w:lineRule="auto"/>
        <w:rPr>
          <w:rFonts w:ascii="Verdana" w:eastAsia="Times New Roman" w:hAnsi="Verdana"/>
          <w:sz w:val="19"/>
          <w:szCs w:val="19"/>
        </w:rPr>
      </w:pPr>
      <w:r w:rsidRPr="00797314">
        <w:rPr>
          <w:rFonts w:ascii="Verdana" w:eastAsia="Arial" w:hAnsi="Verdana"/>
          <w:sz w:val="19"/>
          <w:szCs w:val="19"/>
        </w:rPr>
        <w:t xml:space="preserve">Eventuele kosten die gemaakt worden om </w:t>
      </w:r>
      <w:r w:rsidR="00233D2D">
        <w:rPr>
          <w:rFonts w:ascii="Verdana" w:eastAsia="Arial" w:hAnsi="Verdana"/>
          <w:sz w:val="19"/>
          <w:szCs w:val="19"/>
        </w:rPr>
        <w:t xml:space="preserve">het Datalek </w:t>
      </w:r>
      <w:r w:rsidRPr="00797314">
        <w:rPr>
          <w:rFonts w:ascii="Verdana" w:eastAsia="Arial" w:hAnsi="Verdana"/>
          <w:sz w:val="19"/>
          <w:szCs w:val="19"/>
        </w:rPr>
        <w:t>op te lossen en in de toekomst te kunnen voorkomen, komen voor rekening van degene die de kosten maakt.</w:t>
      </w:r>
      <w:r w:rsidR="00797314" w:rsidRPr="00797314">
        <w:rPr>
          <w:rFonts w:ascii="Verdana" w:eastAsia="Arial" w:hAnsi="Verdana"/>
          <w:sz w:val="19"/>
          <w:szCs w:val="19"/>
        </w:rPr>
        <w:t xml:space="preserve"> </w:t>
      </w:r>
    </w:p>
    <w:p w14:paraId="7F7ACCC3" w14:textId="77777777" w:rsidR="00797314" w:rsidRPr="00797314" w:rsidRDefault="00797314" w:rsidP="00797314">
      <w:pPr>
        <w:pStyle w:val="Lijstalinea"/>
        <w:spacing w:line="254" w:lineRule="auto"/>
        <w:rPr>
          <w:rFonts w:ascii="Verdana" w:eastAsia="Times New Roman" w:hAnsi="Verdana"/>
          <w:sz w:val="19"/>
          <w:szCs w:val="19"/>
        </w:rPr>
      </w:pPr>
    </w:p>
    <w:p w14:paraId="2480E2F1" w14:textId="5D30FEEC" w:rsidR="002A716D" w:rsidRPr="00192E60" w:rsidRDefault="002A716D" w:rsidP="00DD5601">
      <w:pPr>
        <w:pStyle w:val="Lijstalinea"/>
        <w:numPr>
          <w:ilvl w:val="1"/>
          <w:numId w:val="14"/>
        </w:numPr>
        <w:spacing w:line="254" w:lineRule="auto"/>
      </w:pPr>
      <w:r w:rsidRPr="00940D19">
        <w:rPr>
          <w:rFonts w:ascii="Verdana" w:eastAsia="Arial" w:hAnsi="Verdana"/>
          <w:sz w:val="19"/>
          <w:szCs w:val="19"/>
        </w:rPr>
        <w:t xml:space="preserve">Partijen hebben adequaat beleid en adequate procedures ingericht om </w:t>
      </w:r>
      <w:r w:rsidR="00233D2D" w:rsidRPr="00940D19">
        <w:rPr>
          <w:rFonts w:ascii="Verdana" w:eastAsia="Arial" w:hAnsi="Verdana"/>
          <w:sz w:val="19"/>
          <w:szCs w:val="19"/>
        </w:rPr>
        <w:t>Datalekken</w:t>
      </w:r>
      <w:r w:rsidRPr="00940D19">
        <w:rPr>
          <w:rFonts w:ascii="Verdana" w:eastAsia="Arial" w:hAnsi="Verdana"/>
          <w:sz w:val="19"/>
          <w:szCs w:val="19"/>
        </w:rPr>
        <w:t xml:space="preserve"> in een zo vroeg mogelijk stadium te detecteren, de andere Partij hierover uiterlijk binnen 24 uur te informeren, hierop adequaat en onmiddellijk te reageren, (verdere) onbevoegde kennisneming, wijziging, en verstrekking dan wel anderszins onrechtmatige Verwerking te voorkomen of te beperken en herhaling hiervan te voorkomen. </w:t>
      </w:r>
    </w:p>
    <w:p w14:paraId="3BB094A7" w14:textId="77777777" w:rsidR="00192E60" w:rsidRDefault="00192E60" w:rsidP="00192E60">
      <w:pPr>
        <w:spacing w:line="254" w:lineRule="auto"/>
      </w:pPr>
    </w:p>
    <w:p w14:paraId="7F8F04B9" w14:textId="77777777" w:rsidR="002A716D" w:rsidRPr="00940D19" w:rsidRDefault="002A716D" w:rsidP="00940D19">
      <w:pPr>
        <w:rPr>
          <w:rFonts w:ascii="Verdana" w:eastAsia="Times New Roman" w:hAnsi="Verdana"/>
          <w:b/>
          <w:bCs/>
          <w:sz w:val="19"/>
          <w:szCs w:val="19"/>
        </w:rPr>
      </w:pPr>
      <w:bookmarkStart w:id="7" w:name="_Toc515261698"/>
      <w:r w:rsidRPr="00940D19">
        <w:rPr>
          <w:rFonts w:ascii="Verdana" w:eastAsia="Times New Roman" w:hAnsi="Verdana"/>
          <w:b/>
          <w:bCs/>
          <w:sz w:val="19"/>
          <w:szCs w:val="19"/>
        </w:rPr>
        <w:t>Artikel 8 Aansprakelijkheid</w:t>
      </w:r>
      <w:bookmarkEnd w:id="7"/>
    </w:p>
    <w:p w14:paraId="7EEBD5A3" w14:textId="541CED9F" w:rsidR="00C92A07" w:rsidRDefault="009D46A8" w:rsidP="009757D0">
      <w:pPr>
        <w:pStyle w:val="Lijstalinea"/>
        <w:numPr>
          <w:ilvl w:val="1"/>
          <w:numId w:val="15"/>
        </w:numPr>
        <w:spacing w:line="254" w:lineRule="auto"/>
        <w:rPr>
          <w:rFonts w:ascii="Verdana" w:eastAsia="Times New Roman" w:hAnsi="Verdana"/>
          <w:sz w:val="19"/>
          <w:szCs w:val="19"/>
        </w:rPr>
      </w:pPr>
      <w:r w:rsidRPr="00332D07">
        <w:rPr>
          <w:rFonts w:ascii="Verdana" w:eastAsia="Times New Roman" w:hAnsi="Verdana"/>
          <w:sz w:val="19"/>
          <w:szCs w:val="19"/>
        </w:rPr>
        <w:t>Partijen zijn jegens elkaar enkel aansprakelijk in het geval een Partij toerekenbaar</w:t>
      </w:r>
      <w:r w:rsidR="00332D07" w:rsidRPr="00332D07">
        <w:rPr>
          <w:rFonts w:ascii="Verdana" w:eastAsia="Times New Roman" w:hAnsi="Verdana"/>
          <w:sz w:val="19"/>
          <w:szCs w:val="19"/>
        </w:rPr>
        <w:t xml:space="preserve"> </w:t>
      </w:r>
      <w:r w:rsidRPr="00332D07">
        <w:rPr>
          <w:rFonts w:ascii="Verdana" w:eastAsia="Times New Roman" w:hAnsi="Verdana"/>
          <w:sz w:val="19"/>
          <w:szCs w:val="19"/>
        </w:rPr>
        <w:t>tekortschiet in de nakoming van één harer verplichtingen uit deze Overeenkomst en uitsluitend voor directe schade</w:t>
      </w:r>
      <w:r w:rsidR="00714C97">
        <w:rPr>
          <w:rFonts w:ascii="Verdana" w:eastAsia="Times New Roman" w:hAnsi="Verdana"/>
          <w:sz w:val="19"/>
          <w:szCs w:val="19"/>
        </w:rPr>
        <w:t>.</w:t>
      </w:r>
      <w:r w:rsidRPr="00332D07">
        <w:rPr>
          <w:rFonts w:ascii="Verdana" w:eastAsia="Times New Roman" w:hAnsi="Verdana"/>
          <w:sz w:val="19"/>
          <w:szCs w:val="19"/>
        </w:rPr>
        <w:t xml:space="preserve"> </w:t>
      </w:r>
      <w:r w:rsidR="00C92A07">
        <w:rPr>
          <w:rFonts w:ascii="Verdana" w:eastAsia="Times New Roman" w:hAnsi="Verdana"/>
          <w:sz w:val="19"/>
          <w:szCs w:val="19"/>
        </w:rPr>
        <w:br/>
      </w:r>
    </w:p>
    <w:p w14:paraId="50D906EC" w14:textId="23DEFC15" w:rsidR="00C92A07" w:rsidRDefault="00C92A07" w:rsidP="009757D0">
      <w:pPr>
        <w:pStyle w:val="Lijstalinea"/>
        <w:numPr>
          <w:ilvl w:val="1"/>
          <w:numId w:val="15"/>
        </w:numPr>
        <w:spacing w:line="254" w:lineRule="auto"/>
        <w:rPr>
          <w:rFonts w:ascii="Verdana" w:eastAsia="Times New Roman" w:hAnsi="Verdana"/>
          <w:sz w:val="19"/>
          <w:szCs w:val="19"/>
        </w:rPr>
      </w:pPr>
      <w:r w:rsidRPr="00C92A07">
        <w:rPr>
          <w:rFonts w:ascii="Verdana" w:eastAsia="Times New Roman" w:hAnsi="Verdana"/>
          <w:sz w:val="19"/>
          <w:szCs w:val="19"/>
        </w:rPr>
        <w:t xml:space="preserve">De in dit artikel bedoelde uitsluitingen en beperkingen komen te vervallen indien en voor zover de schade het gevolg is van opzet of bewuste roekeloosheid van de schadeveroorzakende Partij(en).  </w:t>
      </w:r>
    </w:p>
    <w:p w14:paraId="3C7975E4" w14:textId="77777777" w:rsidR="00C92A07" w:rsidRPr="00C92A07" w:rsidRDefault="00C92A07" w:rsidP="009757D0">
      <w:pPr>
        <w:pStyle w:val="Lijstalinea"/>
        <w:spacing w:line="254" w:lineRule="auto"/>
        <w:rPr>
          <w:rFonts w:ascii="Verdana" w:eastAsia="Times New Roman" w:hAnsi="Verdana"/>
          <w:sz w:val="19"/>
          <w:szCs w:val="19"/>
        </w:rPr>
      </w:pPr>
    </w:p>
    <w:p w14:paraId="709689F9" w14:textId="7EED9639" w:rsidR="00192E60" w:rsidRPr="00332D07" w:rsidRDefault="00C92A07" w:rsidP="009757D0">
      <w:pPr>
        <w:pStyle w:val="Lijstalinea"/>
        <w:numPr>
          <w:ilvl w:val="1"/>
          <w:numId w:val="15"/>
        </w:numPr>
        <w:spacing w:line="254" w:lineRule="auto"/>
        <w:rPr>
          <w:rFonts w:ascii="Verdana" w:eastAsia="Times New Roman" w:hAnsi="Verdana"/>
          <w:sz w:val="19"/>
          <w:szCs w:val="19"/>
        </w:rPr>
      </w:pPr>
      <w:r w:rsidRPr="00C92A07">
        <w:rPr>
          <w:rFonts w:ascii="Verdana" w:eastAsia="Times New Roman" w:hAnsi="Verdana"/>
          <w:sz w:val="19"/>
          <w:szCs w:val="19"/>
        </w:rPr>
        <w:t xml:space="preserve">Een Partij die één </w:t>
      </w:r>
      <w:r w:rsidR="006F7349">
        <w:rPr>
          <w:rFonts w:ascii="Verdana" w:eastAsia="Times New Roman" w:hAnsi="Verdana"/>
          <w:sz w:val="19"/>
          <w:szCs w:val="19"/>
        </w:rPr>
        <w:t>van haar</w:t>
      </w:r>
      <w:r w:rsidRPr="00C92A07">
        <w:rPr>
          <w:rFonts w:ascii="Verdana" w:eastAsia="Times New Roman" w:hAnsi="Verdana"/>
          <w:sz w:val="19"/>
          <w:szCs w:val="19"/>
        </w:rPr>
        <w:t xml:space="preserve"> verplichtingen uit de Overeenkomst toerekenbaar niet nakomt</w:t>
      </w:r>
      <w:r w:rsidR="0079112E">
        <w:rPr>
          <w:rFonts w:ascii="Verdana" w:eastAsia="Times New Roman" w:hAnsi="Verdana"/>
          <w:sz w:val="19"/>
          <w:szCs w:val="19"/>
        </w:rPr>
        <w:t xml:space="preserve">, </w:t>
      </w:r>
      <w:r w:rsidRPr="00C92A07">
        <w:rPr>
          <w:rFonts w:ascii="Verdana" w:eastAsia="Times New Roman" w:hAnsi="Verdana"/>
          <w:sz w:val="19"/>
          <w:szCs w:val="19"/>
        </w:rPr>
        <w:t>waardoor de andere Partij</w:t>
      </w:r>
      <w:r w:rsidR="005C2E09" w:rsidRPr="005C2E09">
        <w:rPr>
          <w:rFonts w:ascii="Verdana" w:eastAsia="Times New Roman" w:hAnsi="Verdana"/>
          <w:sz w:val="19"/>
          <w:szCs w:val="19"/>
          <w:highlight w:val="cyan"/>
        </w:rPr>
        <w:t>(</w:t>
      </w:r>
      <w:r w:rsidRPr="005C2E09">
        <w:rPr>
          <w:rFonts w:ascii="Verdana" w:eastAsia="Times New Roman" w:hAnsi="Verdana"/>
          <w:sz w:val="19"/>
          <w:szCs w:val="19"/>
          <w:highlight w:val="cyan"/>
        </w:rPr>
        <w:t>en</w:t>
      </w:r>
      <w:r w:rsidR="005C2E09" w:rsidRPr="005C2E09">
        <w:rPr>
          <w:rFonts w:ascii="Verdana" w:eastAsia="Times New Roman" w:hAnsi="Verdana"/>
          <w:sz w:val="19"/>
          <w:szCs w:val="19"/>
          <w:highlight w:val="cyan"/>
        </w:rPr>
        <w:t>)</w:t>
      </w:r>
      <w:r w:rsidRPr="00C92A07">
        <w:rPr>
          <w:rFonts w:ascii="Verdana" w:eastAsia="Times New Roman" w:hAnsi="Verdana"/>
          <w:sz w:val="19"/>
          <w:szCs w:val="19"/>
        </w:rPr>
        <w:t xml:space="preserve"> door een derde worden aangesproken voor schade, kosten of rente,</w:t>
      </w:r>
      <w:r w:rsidR="00777ABC">
        <w:rPr>
          <w:rFonts w:ascii="Verdana" w:eastAsia="Times New Roman" w:hAnsi="Verdana"/>
          <w:sz w:val="19"/>
          <w:szCs w:val="19"/>
        </w:rPr>
        <w:t xml:space="preserve"> dan wel een boete of maatregel van de Toezichthoudende Autoriteit</w:t>
      </w:r>
      <w:r w:rsidR="009757D0">
        <w:rPr>
          <w:rFonts w:ascii="Verdana" w:eastAsia="Times New Roman" w:hAnsi="Verdana"/>
          <w:sz w:val="19"/>
          <w:szCs w:val="19"/>
        </w:rPr>
        <w:t xml:space="preserve"> krijgen opgelegd,</w:t>
      </w:r>
      <w:r w:rsidRPr="00C92A07">
        <w:rPr>
          <w:rFonts w:ascii="Verdana" w:eastAsia="Times New Roman" w:hAnsi="Verdana"/>
          <w:sz w:val="19"/>
          <w:szCs w:val="19"/>
        </w:rPr>
        <w:t xml:space="preserve"> vrijwaart en stelt de andere Partij</w:t>
      </w:r>
      <w:r w:rsidR="009757D0" w:rsidRPr="009757D0">
        <w:rPr>
          <w:rFonts w:ascii="Verdana" w:eastAsia="Times New Roman" w:hAnsi="Verdana"/>
          <w:sz w:val="19"/>
          <w:szCs w:val="19"/>
          <w:highlight w:val="cyan"/>
        </w:rPr>
        <w:t>(</w:t>
      </w:r>
      <w:r w:rsidRPr="009757D0">
        <w:rPr>
          <w:rFonts w:ascii="Verdana" w:eastAsia="Times New Roman" w:hAnsi="Verdana"/>
          <w:sz w:val="19"/>
          <w:szCs w:val="19"/>
          <w:highlight w:val="cyan"/>
        </w:rPr>
        <w:t>en</w:t>
      </w:r>
      <w:r w:rsidR="009757D0" w:rsidRPr="009757D0">
        <w:rPr>
          <w:rFonts w:ascii="Verdana" w:eastAsia="Times New Roman" w:hAnsi="Verdana"/>
          <w:sz w:val="19"/>
          <w:szCs w:val="19"/>
          <w:highlight w:val="cyan"/>
        </w:rPr>
        <w:t>)</w:t>
      </w:r>
      <w:r w:rsidRPr="00C92A07">
        <w:rPr>
          <w:rFonts w:ascii="Verdana" w:eastAsia="Times New Roman" w:hAnsi="Verdana"/>
          <w:sz w:val="19"/>
          <w:szCs w:val="19"/>
        </w:rPr>
        <w:t xml:space="preserve"> volledig schadeloos voor de aanspraak van die derde, tenzij deze Partij bewijst dat een en ander is veroorzaakt door opzet of grove schuld van de andere Partij</w:t>
      </w:r>
      <w:r w:rsidRPr="009757D0">
        <w:rPr>
          <w:rFonts w:ascii="Verdana" w:eastAsia="Times New Roman" w:hAnsi="Verdana"/>
          <w:sz w:val="19"/>
          <w:szCs w:val="19"/>
          <w:highlight w:val="cyan"/>
        </w:rPr>
        <w:t>(en)</w:t>
      </w:r>
      <w:r w:rsidRPr="00C92A07">
        <w:rPr>
          <w:rFonts w:ascii="Verdana" w:eastAsia="Times New Roman" w:hAnsi="Verdana"/>
          <w:sz w:val="19"/>
          <w:szCs w:val="19"/>
        </w:rPr>
        <w:t xml:space="preserve">.  </w:t>
      </w:r>
      <w:r w:rsidR="00332D07">
        <w:rPr>
          <w:rFonts w:ascii="Verdana" w:eastAsia="Times New Roman" w:hAnsi="Verdana"/>
          <w:sz w:val="19"/>
          <w:szCs w:val="19"/>
        </w:rPr>
        <w:br/>
      </w:r>
    </w:p>
    <w:p w14:paraId="20B8F9DF" w14:textId="77777777" w:rsidR="002A716D" w:rsidRPr="00934BC7" w:rsidRDefault="002A716D" w:rsidP="002A716D">
      <w:pPr>
        <w:spacing w:line="254" w:lineRule="auto"/>
        <w:rPr>
          <w:rFonts w:ascii="Verdana" w:eastAsia="Arial" w:hAnsi="Verdana"/>
          <w:sz w:val="19"/>
          <w:szCs w:val="19"/>
        </w:rPr>
      </w:pPr>
    </w:p>
    <w:p w14:paraId="7356A3AB" w14:textId="77777777" w:rsidR="002A716D" w:rsidRPr="0080790A" w:rsidRDefault="002A716D" w:rsidP="0080790A">
      <w:pPr>
        <w:rPr>
          <w:rFonts w:ascii="Verdana" w:eastAsia="Arial" w:hAnsi="Verdana"/>
          <w:b/>
          <w:bCs/>
          <w:sz w:val="19"/>
          <w:szCs w:val="19"/>
        </w:rPr>
      </w:pPr>
      <w:bookmarkStart w:id="8" w:name="_Toc515261699"/>
      <w:r w:rsidRPr="0080790A">
        <w:rPr>
          <w:rFonts w:ascii="Verdana" w:eastAsia="Arial" w:hAnsi="Verdana"/>
          <w:b/>
          <w:bCs/>
          <w:sz w:val="19"/>
          <w:szCs w:val="19"/>
        </w:rPr>
        <w:t>Artikel 9 Bewaartermijnen</w:t>
      </w:r>
      <w:bookmarkEnd w:id="8"/>
    </w:p>
    <w:p w14:paraId="34205064" w14:textId="35E4D209" w:rsidR="0080790A" w:rsidRDefault="002A716D" w:rsidP="00DD5601">
      <w:pPr>
        <w:pStyle w:val="Lijstalinea"/>
        <w:numPr>
          <w:ilvl w:val="1"/>
          <w:numId w:val="16"/>
        </w:numPr>
        <w:spacing w:line="254" w:lineRule="auto"/>
        <w:rPr>
          <w:rFonts w:ascii="Verdana" w:eastAsia="Arial" w:hAnsi="Verdana"/>
          <w:sz w:val="19"/>
          <w:szCs w:val="19"/>
        </w:rPr>
      </w:pPr>
      <w:r w:rsidRPr="0080790A">
        <w:rPr>
          <w:rFonts w:ascii="Verdana" w:eastAsia="Arial" w:hAnsi="Verdana"/>
          <w:sz w:val="19"/>
          <w:szCs w:val="19"/>
        </w:rPr>
        <w:t xml:space="preserve">Partijen dragen na verloop van de bewaartermijn zoals vastgelegd in </w:t>
      </w:r>
      <w:r w:rsidRPr="00E70FDF">
        <w:rPr>
          <w:rFonts w:ascii="Verdana" w:eastAsia="Arial" w:hAnsi="Verdana"/>
          <w:sz w:val="19"/>
          <w:szCs w:val="19"/>
          <w:u w:val="single"/>
        </w:rPr>
        <w:t>Bijlage A</w:t>
      </w:r>
      <w:r w:rsidRPr="0080790A">
        <w:rPr>
          <w:rFonts w:ascii="Verdana" w:eastAsia="Arial" w:hAnsi="Verdana"/>
          <w:sz w:val="19"/>
          <w:szCs w:val="19"/>
        </w:rPr>
        <w:t xml:space="preserve"> zorg voor vernietiging van het deel van de </w:t>
      </w:r>
      <w:r w:rsidR="00C729C6">
        <w:rPr>
          <w:rFonts w:ascii="Verdana" w:eastAsia="Arial" w:hAnsi="Verdana"/>
          <w:sz w:val="19"/>
          <w:szCs w:val="19"/>
        </w:rPr>
        <w:t>P</w:t>
      </w:r>
      <w:r w:rsidRPr="0080790A">
        <w:rPr>
          <w:rFonts w:ascii="Verdana" w:eastAsia="Arial" w:hAnsi="Verdana"/>
          <w:sz w:val="19"/>
          <w:szCs w:val="19"/>
        </w:rPr>
        <w:t>ersoonsgegevens waarvoor zij verantwoordelijk zijn.</w:t>
      </w:r>
    </w:p>
    <w:p w14:paraId="565DFB8D" w14:textId="4C0EE46C" w:rsidR="002A716D" w:rsidRDefault="002A716D" w:rsidP="00DD5601">
      <w:pPr>
        <w:pStyle w:val="Lijstalinea"/>
        <w:numPr>
          <w:ilvl w:val="1"/>
          <w:numId w:val="16"/>
        </w:numPr>
        <w:spacing w:line="254" w:lineRule="auto"/>
        <w:rPr>
          <w:rFonts w:ascii="Verdana" w:eastAsia="Arial" w:hAnsi="Verdana"/>
          <w:sz w:val="19"/>
          <w:szCs w:val="19"/>
        </w:rPr>
      </w:pPr>
      <w:r w:rsidRPr="0080790A">
        <w:rPr>
          <w:rFonts w:ascii="Verdana" w:eastAsia="Arial" w:hAnsi="Verdana"/>
          <w:sz w:val="19"/>
          <w:szCs w:val="19"/>
        </w:rPr>
        <w:lastRenderedPageBreak/>
        <w:t xml:space="preserve">Partijen dragen ieder de kosten voor vernietiging, retournering en/of overdracht van de Persoonsgegevens voor het deel waarvoor zij verantwoordelijk zijn. </w:t>
      </w:r>
    </w:p>
    <w:p w14:paraId="725DE490" w14:textId="77777777" w:rsidR="002A49E4" w:rsidRPr="0080790A" w:rsidRDefault="002A49E4" w:rsidP="002A49E4">
      <w:pPr>
        <w:pStyle w:val="Lijstalinea"/>
        <w:spacing w:line="254" w:lineRule="auto"/>
        <w:rPr>
          <w:rFonts w:ascii="Verdana" w:eastAsia="Arial" w:hAnsi="Verdana"/>
          <w:sz w:val="19"/>
          <w:szCs w:val="19"/>
        </w:rPr>
      </w:pPr>
    </w:p>
    <w:p w14:paraId="1C43A8F6" w14:textId="3F35DC08" w:rsidR="002A49E4" w:rsidRPr="002A49E4" w:rsidRDefault="002A49E4" w:rsidP="002A49E4">
      <w:pPr>
        <w:rPr>
          <w:rFonts w:ascii="Verdana" w:eastAsia="Arial" w:hAnsi="Verdana"/>
          <w:b/>
          <w:bCs/>
          <w:sz w:val="19"/>
          <w:szCs w:val="19"/>
        </w:rPr>
      </w:pPr>
      <w:r w:rsidRPr="002A49E4">
        <w:rPr>
          <w:rFonts w:ascii="Verdana" w:eastAsia="Arial" w:hAnsi="Verdana"/>
          <w:b/>
          <w:bCs/>
          <w:sz w:val="19"/>
          <w:szCs w:val="19"/>
        </w:rPr>
        <w:t>Artikel 10 Totstandkoming, duur en beëindiging van de overeenkomst</w:t>
      </w:r>
    </w:p>
    <w:p w14:paraId="73D429B9" w14:textId="7D08130C" w:rsidR="002A49E4" w:rsidRDefault="002A49E4" w:rsidP="00DD5601">
      <w:pPr>
        <w:pStyle w:val="Lijstalinea"/>
        <w:numPr>
          <w:ilvl w:val="1"/>
          <w:numId w:val="17"/>
        </w:numPr>
        <w:tabs>
          <w:tab w:val="left" w:pos="720"/>
        </w:tabs>
        <w:spacing w:after="0" w:line="254" w:lineRule="auto"/>
        <w:rPr>
          <w:rFonts w:ascii="Verdana" w:eastAsia="Arial" w:hAnsi="Verdana"/>
          <w:sz w:val="19"/>
          <w:szCs w:val="19"/>
        </w:rPr>
      </w:pPr>
      <w:r w:rsidRPr="002A49E4">
        <w:rPr>
          <w:rFonts w:ascii="Verdana" w:eastAsia="Arial" w:hAnsi="Verdana"/>
          <w:sz w:val="19"/>
          <w:szCs w:val="19"/>
        </w:rPr>
        <w:t xml:space="preserve">De bepalingen over duur en beëindiging van de </w:t>
      </w:r>
      <w:r>
        <w:rPr>
          <w:rFonts w:ascii="Verdana" w:eastAsia="Arial" w:hAnsi="Verdana"/>
          <w:sz w:val="19"/>
          <w:szCs w:val="19"/>
        </w:rPr>
        <w:t>Hoofdo</w:t>
      </w:r>
      <w:r w:rsidRPr="002A49E4">
        <w:rPr>
          <w:rFonts w:ascii="Verdana" w:eastAsia="Arial" w:hAnsi="Verdana"/>
          <w:sz w:val="19"/>
          <w:szCs w:val="19"/>
        </w:rPr>
        <w:t xml:space="preserve">vereenkomst gelden als bepalingen over duur en beëindiging van de </w:t>
      </w:r>
      <w:r>
        <w:rPr>
          <w:rFonts w:ascii="Verdana" w:eastAsia="Arial" w:hAnsi="Verdana"/>
          <w:sz w:val="19"/>
          <w:szCs w:val="19"/>
        </w:rPr>
        <w:t>Overeenkomst</w:t>
      </w:r>
      <w:r w:rsidRPr="002A49E4">
        <w:rPr>
          <w:rFonts w:ascii="Verdana" w:eastAsia="Arial" w:hAnsi="Verdana"/>
          <w:sz w:val="19"/>
          <w:szCs w:val="19"/>
        </w:rPr>
        <w:t xml:space="preserve">. Wanneer de </w:t>
      </w:r>
      <w:r>
        <w:rPr>
          <w:rFonts w:ascii="Verdana" w:eastAsia="Arial" w:hAnsi="Verdana"/>
          <w:sz w:val="19"/>
          <w:szCs w:val="19"/>
        </w:rPr>
        <w:t>Hoofdo</w:t>
      </w:r>
      <w:r w:rsidRPr="002A49E4">
        <w:rPr>
          <w:rFonts w:ascii="Verdana" w:eastAsia="Arial" w:hAnsi="Verdana"/>
          <w:sz w:val="19"/>
          <w:szCs w:val="19"/>
        </w:rPr>
        <w:t xml:space="preserve">vereenkomst eindigt, eindigt de </w:t>
      </w:r>
      <w:r>
        <w:rPr>
          <w:rFonts w:ascii="Verdana" w:eastAsia="Arial" w:hAnsi="Verdana"/>
          <w:sz w:val="19"/>
          <w:szCs w:val="19"/>
        </w:rPr>
        <w:t>O</w:t>
      </w:r>
      <w:r w:rsidRPr="002A49E4">
        <w:rPr>
          <w:rFonts w:ascii="Verdana" w:eastAsia="Arial" w:hAnsi="Verdana"/>
          <w:sz w:val="19"/>
          <w:szCs w:val="19"/>
        </w:rPr>
        <w:t>vereenkomst van rechtswege en vice versa.</w:t>
      </w:r>
    </w:p>
    <w:p w14:paraId="2C2BF6DD" w14:textId="77777777" w:rsidR="002A49E4" w:rsidRDefault="002A49E4" w:rsidP="002A49E4">
      <w:pPr>
        <w:pStyle w:val="Lijstalinea"/>
        <w:tabs>
          <w:tab w:val="left" w:pos="720"/>
        </w:tabs>
        <w:spacing w:after="0" w:line="254" w:lineRule="auto"/>
        <w:rPr>
          <w:rFonts w:ascii="Verdana" w:eastAsia="Arial" w:hAnsi="Verdana"/>
          <w:sz w:val="19"/>
          <w:szCs w:val="19"/>
        </w:rPr>
      </w:pPr>
    </w:p>
    <w:p w14:paraId="70FCCC21" w14:textId="79A7C6F1" w:rsidR="00F713C4" w:rsidRPr="0047606E" w:rsidRDefault="002A49E4" w:rsidP="00DD5601">
      <w:pPr>
        <w:pStyle w:val="Lijstalinea"/>
        <w:numPr>
          <w:ilvl w:val="1"/>
          <w:numId w:val="17"/>
        </w:numPr>
        <w:tabs>
          <w:tab w:val="left" w:pos="720"/>
        </w:tabs>
        <w:spacing w:after="0" w:line="254" w:lineRule="auto"/>
        <w:rPr>
          <w:rFonts w:ascii="Verdana" w:eastAsia="Arial" w:hAnsi="Verdana"/>
          <w:sz w:val="19"/>
          <w:szCs w:val="19"/>
        </w:rPr>
      </w:pPr>
      <w:r w:rsidRPr="002A49E4">
        <w:rPr>
          <w:rFonts w:ascii="Verdana" w:eastAsia="Arial" w:hAnsi="Verdana"/>
          <w:sz w:val="19"/>
          <w:szCs w:val="19"/>
        </w:rPr>
        <w:t xml:space="preserve">Verplichtingen die naar hun aard bestemd zijn om ook na beëindiging van de </w:t>
      </w:r>
      <w:r w:rsidR="00264B68">
        <w:rPr>
          <w:rFonts w:ascii="Verdana" w:eastAsia="Arial" w:hAnsi="Verdana"/>
          <w:sz w:val="19"/>
          <w:szCs w:val="19"/>
        </w:rPr>
        <w:t>O</w:t>
      </w:r>
      <w:r w:rsidRPr="002A49E4">
        <w:rPr>
          <w:rFonts w:ascii="Verdana" w:eastAsia="Arial" w:hAnsi="Verdana"/>
          <w:sz w:val="19"/>
          <w:szCs w:val="19"/>
        </w:rPr>
        <w:t xml:space="preserve">vereenkomst voort te duren, blijven na beëindiging van de </w:t>
      </w:r>
      <w:r w:rsidR="00264B68">
        <w:rPr>
          <w:rFonts w:ascii="Verdana" w:eastAsia="Arial" w:hAnsi="Verdana"/>
          <w:sz w:val="19"/>
          <w:szCs w:val="19"/>
        </w:rPr>
        <w:t>O</w:t>
      </w:r>
      <w:r w:rsidRPr="002A49E4">
        <w:rPr>
          <w:rFonts w:ascii="Verdana" w:eastAsia="Arial" w:hAnsi="Verdana"/>
          <w:sz w:val="19"/>
          <w:szCs w:val="19"/>
        </w:rPr>
        <w:t>vereenkomst gelden. Tot deze verplichtingen behoren onder meer die welke voortvloeien uit de bepalingen betreffende geheimhouding, overdracht, bewaartermijn en vernietiging, en toepasselijk recht.</w:t>
      </w:r>
    </w:p>
    <w:p w14:paraId="3E7034CA" w14:textId="77777777" w:rsidR="00F713C4" w:rsidRPr="00F713C4" w:rsidRDefault="00F713C4" w:rsidP="00F713C4">
      <w:pPr>
        <w:tabs>
          <w:tab w:val="left" w:pos="720"/>
        </w:tabs>
        <w:spacing w:after="0" w:line="254" w:lineRule="auto"/>
        <w:rPr>
          <w:rFonts w:ascii="Verdana" w:eastAsia="Arial" w:hAnsi="Verdana"/>
          <w:sz w:val="19"/>
          <w:szCs w:val="19"/>
        </w:rPr>
      </w:pPr>
    </w:p>
    <w:p w14:paraId="2EEFF673" w14:textId="56197FBD" w:rsidR="00F713C4" w:rsidRPr="00AF2496" w:rsidRDefault="005A391F" w:rsidP="00F713C4">
      <w:pPr>
        <w:tabs>
          <w:tab w:val="left" w:pos="720"/>
        </w:tabs>
        <w:spacing w:after="0" w:line="254" w:lineRule="auto"/>
        <w:rPr>
          <w:rFonts w:ascii="Verdana" w:eastAsia="Arial" w:hAnsi="Verdana"/>
          <w:b/>
          <w:bCs/>
          <w:sz w:val="19"/>
          <w:szCs w:val="19"/>
        </w:rPr>
      </w:pPr>
      <w:r>
        <w:rPr>
          <w:rFonts w:ascii="Verdana" w:eastAsia="Arial" w:hAnsi="Verdana"/>
          <w:b/>
          <w:bCs/>
          <w:sz w:val="19"/>
          <w:szCs w:val="19"/>
        </w:rPr>
        <w:t>Artikel</w:t>
      </w:r>
      <w:r w:rsidR="00904C6F">
        <w:rPr>
          <w:rFonts w:ascii="Verdana" w:eastAsia="Arial" w:hAnsi="Verdana"/>
          <w:b/>
          <w:bCs/>
          <w:sz w:val="19"/>
          <w:szCs w:val="19"/>
        </w:rPr>
        <w:t xml:space="preserve"> </w:t>
      </w:r>
      <w:r w:rsidR="0047606E">
        <w:rPr>
          <w:rFonts w:ascii="Verdana" w:eastAsia="Arial" w:hAnsi="Verdana"/>
          <w:b/>
          <w:bCs/>
          <w:sz w:val="19"/>
          <w:szCs w:val="19"/>
        </w:rPr>
        <w:t>11</w:t>
      </w:r>
      <w:r w:rsidR="00904C6F">
        <w:rPr>
          <w:rFonts w:ascii="Verdana" w:eastAsia="Arial" w:hAnsi="Verdana"/>
          <w:b/>
          <w:bCs/>
          <w:sz w:val="19"/>
          <w:szCs w:val="19"/>
        </w:rPr>
        <w:t xml:space="preserve"> </w:t>
      </w:r>
      <w:r w:rsidR="00F713C4" w:rsidRPr="00C536DB">
        <w:rPr>
          <w:rFonts w:ascii="Verdana" w:eastAsia="Arial" w:hAnsi="Verdana"/>
          <w:b/>
          <w:bCs/>
          <w:sz w:val="19"/>
          <w:szCs w:val="19"/>
        </w:rPr>
        <w:t>Slotbepalingen</w:t>
      </w:r>
    </w:p>
    <w:p w14:paraId="3C265714" w14:textId="25E76B91" w:rsidR="00E70FDF" w:rsidRDefault="00F713C4" w:rsidP="00E70FDF">
      <w:pPr>
        <w:pStyle w:val="Lijstalinea"/>
        <w:numPr>
          <w:ilvl w:val="1"/>
          <w:numId w:val="18"/>
        </w:numPr>
        <w:tabs>
          <w:tab w:val="left" w:pos="720"/>
        </w:tabs>
        <w:spacing w:after="0" w:line="254" w:lineRule="auto"/>
        <w:rPr>
          <w:rFonts w:ascii="Verdana" w:eastAsia="Arial" w:hAnsi="Verdana"/>
          <w:sz w:val="19"/>
          <w:szCs w:val="19"/>
        </w:rPr>
      </w:pPr>
      <w:r w:rsidRPr="0047606E">
        <w:rPr>
          <w:rFonts w:ascii="Verdana" w:eastAsia="Arial" w:hAnsi="Verdana"/>
          <w:sz w:val="19"/>
          <w:szCs w:val="19"/>
        </w:rPr>
        <w:t xml:space="preserve">Indien één of meer bepalingen van de </w:t>
      </w:r>
      <w:r w:rsidR="0047606E">
        <w:rPr>
          <w:rFonts w:ascii="Verdana" w:eastAsia="Arial" w:hAnsi="Verdana"/>
          <w:sz w:val="19"/>
          <w:szCs w:val="19"/>
        </w:rPr>
        <w:t>O</w:t>
      </w:r>
      <w:r w:rsidR="00790815" w:rsidRPr="0047606E">
        <w:rPr>
          <w:rFonts w:ascii="Verdana" w:eastAsia="Arial" w:hAnsi="Verdana"/>
          <w:sz w:val="19"/>
          <w:szCs w:val="19"/>
        </w:rPr>
        <w:t>vereenkomst</w:t>
      </w:r>
      <w:r w:rsidRPr="0047606E">
        <w:rPr>
          <w:rFonts w:ascii="Verdana" w:eastAsia="Arial" w:hAnsi="Verdana"/>
          <w:sz w:val="19"/>
          <w:szCs w:val="19"/>
        </w:rPr>
        <w:t xml:space="preserve"> niet rechtsgeldig blijken te zijn, </w:t>
      </w:r>
      <w:r w:rsidR="001349FE" w:rsidRPr="0047606E">
        <w:rPr>
          <w:rFonts w:ascii="Verdana" w:eastAsia="Arial" w:hAnsi="Verdana"/>
          <w:sz w:val="19"/>
          <w:szCs w:val="19"/>
        </w:rPr>
        <w:t xml:space="preserve">blijft </w:t>
      </w:r>
      <w:r w:rsidRPr="0047606E">
        <w:rPr>
          <w:rFonts w:ascii="Verdana" w:eastAsia="Arial" w:hAnsi="Verdana"/>
          <w:sz w:val="19"/>
          <w:szCs w:val="19"/>
        </w:rPr>
        <w:t xml:space="preserve">de </w:t>
      </w:r>
      <w:r w:rsidR="0047606E">
        <w:rPr>
          <w:rFonts w:ascii="Verdana" w:eastAsia="Arial" w:hAnsi="Verdana"/>
          <w:sz w:val="19"/>
          <w:szCs w:val="19"/>
        </w:rPr>
        <w:t>O</w:t>
      </w:r>
      <w:r w:rsidR="0047606E" w:rsidRPr="0047606E">
        <w:rPr>
          <w:rFonts w:ascii="Verdana" w:eastAsia="Arial" w:hAnsi="Verdana"/>
          <w:sz w:val="19"/>
          <w:szCs w:val="19"/>
        </w:rPr>
        <w:t xml:space="preserve">vereenkomst </w:t>
      </w:r>
      <w:r w:rsidRPr="0047606E">
        <w:rPr>
          <w:rFonts w:ascii="Verdana" w:eastAsia="Arial" w:hAnsi="Verdana"/>
          <w:sz w:val="19"/>
          <w:szCs w:val="19"/>
        </w:rPr>
        <w:t xml:space="preserve">voor het overige van kracht. Partijen overleggen </w:t>
      </w:r>
      <w:r w:rsidR="00AF3816" w:rsidRPr="0047606E">
        <w:rPr>
          <w:rFonts w:ascii="Verdana" w:eastAsia="Arial" w:hAnsi="Verdana"/>
          <w:sz w:val="19"/>
          <w:szCs w:val="19"/>
        </w:rPr>
        <w:t>in dat geval</w:t>
      </w:r>
      <w:r w:rsidRPr="0047606E">
        <w:rPr>
          <w:rFonts w:ascii="Verdana" w:eastAsia="Arial" w:hAnsi="Verdana"/>
          <w:sz w:val="19"/>
          <w:szCs w:val="19"/>
        </w:rPr>
        <w:t xml:space="preserve"> over de bepalingen die niet rechtsgeldig zijn</w:t>
      </w:r>
      <w:r w:rsidR="00381D2A" w:rsidRPr="0047606E">
        <w:rPr>
          <w:rFonts w:ascii="Verdana" w:eastAsia="Arial" w:hAnsi="Verdana"/>
          <w:sz w:val="19"/>
          <w:szCs w:val="19"/>
        </w:rPr>
        <w:t xml:space="preserve"> </w:t>
      </w:r>
      <w:r w:rsidR="00AF3816" w:rsidRPr="0047606E">
        <w:rPr>
          <w:rFonts w:ascii="Verdana" w:eastAsia="Arial" w:hAnsi="Verdana"/>
          <w:sz w:val="19"/>
          <w:szCs w:val="19"/>
        </w:rPr>
        <w:t>om</w:t>
      </w:r>
      <w:r w:rsidRPr="0047606E">
        <w:rPr>
          <w:rFonts w:ascii="Verdana" w:eastAsia="Arial" w:hAnsi="Verdana"/>
          <w:sz w:val="19"/>
          <w:szCs w:val="19"/>
        </w:rPr>
        <w:t xml:space="preserve"> een vervangende regeling te treffen die wel rechtsgeldig is en zoveel mogelijk aansluit bij de strekking van de te vervangen bepaling.</w:t>
      </w:r>
      <w:r w:rsidR="00E70FDF">
        <w:rPr>
          <w:rFonts w:ascii="Verdana" w:eastAsia="Arial" w:hAnsi="Verdana"/>
          <w:sz w:val="19"/>
          <w:szCs w:val="19"/>
        </w:rPr>
        <w:br/>
      </w:r>
    </w:p>
    <w:p w14:paraId="7CF601CD" w14:textId="04B01335" w:rsidR="00E70FDF" w:rsidRDefault="00F713C4" w:rsidP="00E70FDF">
      <w:pPr>
        <w:pStyle w:val="Lijstalinea"/>
        <w:numPr>
          <w:ilvl w:val="1"/>
          <w:numId w:val="18"/>
        </w:numPr>
        <w:tabs>
          <w:tab w:val="left" w:pos="720"/>
        </w:tabs>
        <w:spacing w:after="0" w:line="254" w:lineRule="auto"/>
        <w:rPr>
          <w:rFonts w:ascii="Verdana" w:eastAsia="Arial" w:hAnsi="Verdana"/>
          <w:sz w:val="19"/>
          <w:szCs w:val="19"/>
        </w:rPr>
      </w:pPr>
      <w:r w:rsidRPr="00E70FDF">
        <w:rPr>
          <w:rFonts w:ascii="Verdana" w:eastAsia="Arial" w:hAnsi="Verdana"/>
          <w:sz w:val="19"/>
          <w:szCs w:val="19"/>
        </w:rPr>
        <w:t xml:space="preserve">In alle gevallen waarin deze </w:t>
      </w:r>
      <w:r w:rsidR="0047606E" w:rsidRPr="00E70FDF">
        <w:rPr>
          <w:rFonts w:ascii="Verdana" w:eastAsia="Arial" w:hAnsi="Verdana"/>
          <w:sz w:val="19"/>
          <w:szCs w:val="19"/>
        </w:rPr>
        <w:t xml:space="preserve">Overeenkomst </w:t>
      </w:r>
      <w:r w:rsidRPr="00E70FDF">
        <w:rPr>
          <w:rFonts w:ascii="Verdana" w:eastAsia="Arial" w:hAnsi="Verdana"/>
          <w:sz w:val="19"/>
          <w:szCs w:val="19"/>
        </w:rPr>
        <w:t>niet voorziet beslissen Partijen in onderling overleg.</w:t>
      </w:r>
      <w:r w:rsidR="00E70FDF">
        <w:rPr>
          <w:rFonts w:ascii="Verdana" w:eastAsia="Arial" w:hAnsi="Verdana"/>
          <w:sz w:val="19"/>
          <w:szCs w:val="19"/>
        </w:rPr>
        <w:br/>
      </w:r>
    </w:p>
    <w:p w14:paraId="3B816F0D" w14:textId="6F8E2900" w:rsidR="00E70FDF" w:rsidRDefault="00E90B9C" w:rsidP="00E70FDF">
      <w:pPr>
        <w:pStyle w:val="Lijstalinea"/>
        <w:numPr>
          <w:ilvl w:val="1"/>
          <w:numId w:val="18"/>
        </w:numPr>
        <w:tabs>
          <w:tab w:val="left" w:pos="720"/>
        </w:tabs>
        <w:spacing w:after="0" w:line="254" w:lineRule="auto"/>
        <w:rPr>
          <w:rFonts w:ascii="Verdana" w:eastAsia="Arial" w:hAnsi="Verdana"/>
          <w:sz w:val="19"/>
          <w:szCs w:val="19"/>
        </w:rPr>
      </w:pPr>
      <w:r w:rsidRPr="00E70FDF">
        <w:rPr>
          <w:rFonts w:ascii="Verdana" w:eastAsia="Arial" w:hAnsi="Verdana"/>
          <w:sz w:val="19"/>
          <w:szCs w:val="19"/>
        </w:rPr>
        <w:t>Afwijkingen, wijzigingen en aanvullingen op deze overeenkomst zijn slechts geldig indien zij schriftelijk door Partijen</w:t>
      </w:r>
      <w:r w:rsidR="009F75CB" w:rsidRPr="00E70FDF">
        <w:rPr>
          <w:rFonts w:ascii="Verdana" w:eastAsia="Arial" w:hAnsi="Verdana"/>
          <w:sz w:val="19"/>
          <w:szCs w:val="19"/>
        </w:rPr>
        <w:t xml:space="preserve"> gezamenlijk zijn</w:t>
      </w:r>
      <w:r w:rsidRPr="00E70FDF">
        <w:rPr>
          <w:rFonts w:ascii="Verdana" w:eastAsia="Arial" w:hAnsi="Verdana"/>
          <w:sz w:val="19"/>
          <w:szCs w:val="19"/>
        </w:rPr>
        <w:t xml:space="preserve"> overeengekomen. </w:t>
      </w:r>
      <w:r w:rsidR="00E70FDF">
        <w:rPr>
          <w:rFonts w:ascii="Verdana" w:eastAsia="Arial" w:hAnsi="Verdana"/>
          <w:sz w:val="19"/>
          <w:szCs w:val="19"/>
        </w:rPr>
        <w:br/>
      </w:r>
    </w:p>
    <w:p w14:paraId="3D882942" w14:textId="2BA3AEA8" w:rsidR="00E70FDF" w:rsidRDefault="0051634B" w:rsidP="00E70FDF">
      <w:pPr>
        <w:pStyle w:val="Lijstalinea"/>
        <w:numPr>
          <w:ilvl w:val="1"/>
          <w:numId w:val="18"/>
        </w:numPr>
        <w:tabs>
          <w:tab w:val="left" w:pos="720"/>
        </w:tabs>
        <w:spacing w:after="0" w:line="254" w:lineRule="auto"/>
        <w:rPr>
          <w:rFonts w:ascii="Verdana" w:eastAsia="Arial" w:hAnsi="Verdana"/>
          <w:sz w:val="19"/>
          <w:szCs w:val="19"/>
        </w:rPr>
      </w:pPr>
      <w:r w:rsidRPr="00E70FDF">
        <w:rPr>
          <w:rFonts w:ascii="Verdana" w:eastAsia="Arial" w:hAnsi="Verdana"/>
          <w:sz w:val="19"/>
          <w:szCs w:val="19"/>
        </w:rPr>
        <w:t xml:space="preserve">De </w:t>
      </w:r>
      <w:r w:rsidR="0047606E" w:rsidRPr="00E70FDF">
        <w:rPr>
          <w:rFonts w:ascii="Verdana" w:eastAsia="Arial" w:hAnsi="Verdana"/>
          <w:sz w:val="19"/>
          <w:szCs w:val="19"/>
        </w:rPr>
        <w:t xml:space="preserve">Overeenkomst </w:t>
      </w:r>
      <w:r w:rsidRPr="00E70FDF">
        <w:rPr>
          <w:rFonts w:ascii="Verdana" w:eastAsia="Arial" w:hAnsi="Verdana"/>
          <w:sz w:val="19"/>
          <w:szCs w:val="19"/>
        </w:rPr>
        <w:t>en de uitvoering daarvan worden beheerst door Nederlands recht.</w:t>
      </w:r>
      <w:r w:rsidR="00E70FDF">
        <w:rPr>
          <w:rFonts w:ascii="Verdana" w:eastAsia="Arial" w:hAnsi="Verdana"/>
          <w:sz w:val="19"/>
          <w:szCs w:val="19"/>
        </w:rPr>
        <w:br/>
      </w:r>
    </w:p>
    <w:p w14:paraId="337D3D76" w14:textId="7B31B8B6" w:rsidR="00C536DB" w:rsidRPr="00E70FDF" w:rsidRDefault="00F713C4" w:rsidP="00E70FDF">
      <w:pPr>
        <w:pStyle w:val="Lijstalinea"/>
        <w:numPr>
          <w:ilvl w:val="1"/>
          <w:numId w:val="18"/>
        </w:numPr>
        <w:tabs>
          <w:tab w:val="left" w:pos="720"/>
        </w:tabs>
        <w:spacing w:after="0" w:line="254" w:lineRule="auto"/>
        <w:rPr>
          <w:rFonts w:ascii="Verdana" w:eastAsia="Arial" w:hAnsi="Verdana"/>
          <w:sz w:val="19"/>
          <w:szCs w:val="19"/>
        </w:rPr>
      </w:pPr>
      <w:r w:rsidRPr="00E70FDF">
        <w:rPr>
          <w:rFonts w:ascii="Verdana" w:eastAsia="Arial" w:hAnsi="Verdana"/>
          <w:sz w:val="19"/>
          <w:szCs w:val="19"/>
        </w:rPr>
        <w:t xml:space="preserve">Alle geschillen, die tussen Partijen mochten ontstaan in verband met de </w:t>
      </w:r>
      <w:r w:rsidR="0047606E" w:rsidRPr="00E70FDF">
        <w:rPr>
          <w:rFonts w:ascii="Verdana" w:eastAsia="Arial" w:hAnsi="Verdana"/>
          <w:sz w:val="19"/>
          <w:szCs w:val="19"/>
        </w:rPr>
        <w:t>Overeenkomst</w:t>
      </w:r>
      <w:r w:rsidRPr="00E70FDF">
        <w:rPr>
          <w:rFonts w:ascii="Verdana" w:eastAsia="Arial" w:hAnsi="Verdana"/>
          <w:sz w:val="19"/>
          <w:szCs w:val="19"/>
        </w:rPr>
        <w:t xml:space="preserve">, zullen worden voorgelegd aan dezelfde rechter die op grond van de </w:t>
      </w:r>
      <w:r w:rsidR="0047606E" w:rsidRPr="00E70FDF">
        <w:rPr>
          <w:rFonts w:ascii="Verdana" w:eastAsia="Arial" w:hAnsi="Verdana"/>
          <w:sz w:val="19"/>
          <w:szCs w:val="19"/>
        </w:rPr>
        <w:t>Hoofdo</w:t>
      </w:r>
      <w:r w:rsidRPr="00E70FDF">
        <w:rPr>
          <w:rFonts w:ascii="Verdana" w:eastAsia="Arial" w:hAnsi="Verdana"/>
          <w:sz w:val="19"/>
          <w:szCs w:val="19"/>
        </w:rPr>
        <w:t>vereenkomst bevoegd is.</w:t>
      </w:r>
      <w:r w:rsidR="00C536DB" w:rsidRPr="00E70FDF">
        <w:rPr>
          <w:rFonts w:ascii="Verdana" w:eastAsia="Arial" w:hAnsi="Verdana"/>
          <w:sz w:val="19"/>
          <w:szCs w:val="19"/>
        </w:rPr>
        <w:br/>
      </w:r>
    </w:p>
    <w:p w14:paraId="2EBEBCFE" w14:textId="351C2180" w:rsidR="00A1688D" w:rsidRPr="00A1688D" w:rsidRDefault="00A1688D" w:rsidP="00A1688D">
      <w:pPr>
        <w:spacing w:line="254" w:lineRule="auto"/>
        <w:rPr>
          <w:rFonts w:ascii="Verdana" w:eastAsia="Arial" w:hAnsi="Verdana"/>
          <w:sz w:val="19"/>
          <w:szCs w:val="19"/>
        </w:rPr>
      </w:pPr>
      <w:r w:rsidRPr="00A1688D">
        <w:rPr>
          <w:rFonts w:ascii="Verdana" w:eastAsia="Arial" w:hAnsi="Verdana"/>
          <w:sz w:val="19"/>
          <w:szCs w:val="19"/>
        </w:rPr>
        <w:t>ALDUS OVEREENGEKOMEN DOOR PARTIJEN:</w:t>
      </w:r>
    </w:p>
    <w:tbl>
      <w:tblPr>
        <w:tblStyle w:val="Tabelraster"/>
        <w:tblW w:w="9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2987"/>
        <w:gridCol w:w="2926"/>
      </w:tblGrid>
      <w:tr w:rsidR="0047606E" w14:paraId="32B61365" w14:textId="6B7082C7" w:rsidTr="0047606E">
        <w:tc>
          <w:tcPr>
            <w:tcW w:w="3157" w:type="dxa"/>
          </w:tcPr>
          <w:p w14:paraId="4307F593" w14:textId="33E206CB" w:rsidR="0047606E" w:rsidRPr="00A1688D" w:rsidRDefault="0047606E" w:rsidP="003F47A0">
            <w:pPr>
              <w:spacing w:line="254" w:lineRule="auto"/>
              <w:rPr>
                <w:rFonts w:ascii="Verdana" w:eastAsia="Arial" w:hAnsi="Verdana"/>
                <w:b/>
                <w:sz w:val="19"/>
                <w:szCs w:val="19"/>
              </w:rPr>
            </w:pPr>
            <w:r>
              <w:rPr>
                <w:rFonts w:ascii="Verdana" w:eastAsia="Arial" w:hAnsi="Verdana"/>
                <w:b/>
                <w:sz w:val="19"/>
                <w:szCs w:val="19"/>
                <w:highlight w:val="yellow"/>
              </w:rPr>
              <w:t>&lt;Rechtsvorm en n</w:t>
            </w:r>
            <w:r w:rsidRPr="0036311E">
              <w:rPr>
                <w:rFonts w:ascii="Verdana" w:eastAsia="Arial" w:hAnsi="Verdana"/>
                <w:b/>
                <w:sz w:val="19"/>
                <w:szCs w:val="19"/>
                <w:highlight w:val="yellow"/>
              </w:rPr>
              <w:t>aam Onderwijsinstelling&gt;</w:t>
            </w:r>
          </w:p>
          <w:p w14:paraId="410F9869" w14:textId="77777777" w:rsidR="0047606E" w:rsidRDefault="0047606E" w:rsidP="00A1688D">
            <w:pPr>
              <w:spacing w:line="254" w:lineRule="auto"/>
              <w:rPr>
                <w:rFonts w:ascii="Verdana" w:eastAsia="Arial" w:hAnsi="Verdana"/>
                <w:sz w:val="19"/>
                <w:szCs w:val="19"/>
              </w:rPr>
            </w:pPr>
          </w:p>
        </w:tc>
        <w:tc>
          <w:tcPr>
            <w:tcW w:w="2987" w:type="dxa"/>
          </w:tcPr>
          <w:p w14:paraId="6B443A7F" w14:textId="68212FA1" w:rsidR="0047606E" w:rsidRPr="00A1688D" w:rsidRDefault="0047606E" w:rsidP="003F47A0">
            <w:pPr>
              <w:spacing w:line="254" w:lineRule="auto"/>
              <w:rPr>
                <w:rFonts w:ascii="Verdana" w:eastAsia="Arial" w:hAnsi="Verdana"/>
                <w:b/>
                <w:sz w:val="19"/>
                <w:szCs w:val="19"/>
              </w:rPr>
            </w:pPr>
            <w:r w:rsidRPr="00A1688D">
              <w:rPr>
                <w:rFonts w:ascii="Verdana" w:eastAsia="Arial" w:hAnsi="Verdana"/>
                <w:b/>
                <w:sz w:val="19"/>
                <w:szCs w:val="19"/>
                <w:highlight w:val="yellow"/>
              </w:rPr>
              <w:t>&lt;</w:t>
            </w:r>
            <w:r>
              <w:rPr>
                <w:rFonts w:ascii="Verdana" w:eastAsia="Arial" w:hAnsi="Verdana"/>
                <w:b/>
                <w:sz w:val="19"/>
                <w:szCs w:val="19"/>
                <w:highlight w:val="yellow"/>
              </w:rPr>
              <w:t>Naam organisatie 1 en rechtsvorm</w:t>
            </w:r>
            <w:r w:rsidRPr="006307BB">
              <w:rPr>
                <w:rFonts w:ascii="Verdana" w:eastAsia="Arial" w:hAnsi="Verdana"/>
                <w:b/>
                <w:sz w:val="19"/>
                <w:szCs w:val="19"/>
                <w:highlight w:val="yellow"/>
              </w:rPr>
              <w:t>&gt;</w:t>
            </w:r>
          </w:p>
          <w:p w14:paraId="0E56CAFD" w14:textId="77777777" w:rsidR="0047606E" w:rsidRDefault="0047606E" w:rsidP="00A1688D">
            <w:pPr>
              <w:spacing w:line="254" w:lineRule="auto"/>
              <w:rPr>
                <w:rFonts w:ascii="Verdana" w:eastAsia="Arial" w:hAnsi="Verdana"/>
                <w:sz w:val="19"/>
                <w:szCs w:val="19"/>
              </w:rPr>
            </w:pPr>
          </w:p>
        </w:tc>
        <w:tc>
          <w:tcPr>
            <w:tcW w:w="2926" w:type="dxa"/>
          </w:tcPr>
          <w:p w14:paraId="63F6B410" w14:textId="2269C3C2" w:rsidR="0047606E" w:rsidRPr="00A1688D" w:rsidRDefault="0047606E" w:rsidP="0047606E">
            <w:pPr>
              <w:spacing w:line="254" w:lineRule="auto"/>
              <w:rPr>
                <w:rFonts w:ascii="Verdana" w:eastAsia="Arial" w:hAnsi="Verdana"/>
                <w:b/>
                <w:sz w:val="19"/>
                <w:szCs w:val="19"/>
              </w:rPr>
            </w:pPr>
            <w:r w:rsidRPr="00A1688D">
              <w:rPr>
                <w:rFonts w:ascii="Verdana" w:eastAsia="Arial" w:hAnsi="Verdana"/>
                <w:b/>
                <w:sz w:val="19"/>
                <w:szCs w:val="19"/>
                <w:highlight w:val="yellow"/>
              </w:rPr>
              <w:t>&lt;</w:t>
            </w:r>
            <w:r>
              <w:rPr>
                <w:rFonts w:ascii="Verdana" w:eastAsia="Arial" w:hAnsi="Verdana"/>
                <w:b/>
                <w:sz w:val="19"/>
                <w:szCs w:val="19"/>
                <w:highlight w:val="yellow"/>
              </w:rPr>
              <w:t>Naam organisatie 2 en rechtsvorm</w:t>
            </w:r>
            <w:r w:rsidRPr="006307BB">
              <w:rPr>
                <w:rFonts w:ascii="Verdana" w:eastAsia="Arial" w:hAnsi="Verdana"/>
                <w:b/>
                <w:sz w:val="19"/>
                <w:szCs w:val="19"/>
                <w:highlight w:val="yellow"/>
              </w:rPr>
              <w:t>&gt;</w:t>
            </w:r>
          </w:p>
          <w:p w14:paraId="5655FB56" w14:textId="77777777" w:rsidR="0047606E" w:rsidRPr="00A1688D" w:rsidRDefault="0047606E" w:rsidP="003F47A0">
            <w:pPr>
              <w:spacing w:line="254" w:lineRule="auto"/>
              <w:rPr>
                <w:rFonts w:ascii="Verdana" w:eastAsia="Arial" w:hAnsi="Verdana"/>
                <w:b/>
                <w:sz w:val="19"/>
                <w:szCs w:val="19"/>
                <w:highlight w:val="yellow"/>
              </w:rPr>
            </w:pPr>
          </w:p>
        </w:tc>
      </w:tr>
      <w:tr w:rsidR="0047606E" w14:paraId="167136AD" w14:textId="3CD8B9B4" w:rsidTr="0047606E">
        <w:tc>
          <w:tcPr>
            <w:tcW w:w="3157" w:type="dxa"/>
          </w:tcPr>
          <w:p w14:paraId="0E12C81C" w14:textId="3EA8BAE1" w:rsidR="0047606E" w:rsidRDefault="0047606E" w:rsidP="00A1688D">
            <w:pPr>
              <w:spacing w:line="254" w:lineRule="auto"/>
              <w:rPr>
                <w:rFonts w:ascii="Verdana" w:eastAsia="Arial" w:hAnsi="Verdana"/>
                <w:sz w:val="19"/>
                <w:szCs w:val="19"/>
              </w:rPr>
            </w:pPr>
            <w:r w:rsidRPr="00A1688D">
              <w:rPr>
                <w:rFonts w:ascii="Verdana" w:eastAsia="Arial" w:hAnsi="Verdana"/>
                <w:sz w:val="19"/>
                <w:szCs w:val="19"/>
                <w:highlight w:val="yellow"/>
              </w:rPr>
              <w:t>_____/_____/___________</w:t>
            </w:r>
          </w:p>
        </w:tc>
        <w:tc>
          <w:tcPr>
            <w:tcW w:w="2987" w:type="dxa"/>
          </w:tcPr>
          <w:p w14:paraId="0193996A" w14:textId="77CB8BE7" w:rsidR="0047606E" w:rsidRDefault="0047606E" w:rsidP="00A1688D">
            <w:pPr>
              <w:spacing w:line="254" w:lineRule="auto"/>
              <w:rPr>
                <w:rFonts w:ascii="Verdana" w:eastAsia="Arial" w:hAnsi="Verdana"/>
                <w:sz w:val="19"/>
                <w:szCs w:val="19"/>
              </w:rPr>
            </w:pPr>
            <w:r w:rsidRPr="00A1688D">
              <w:rPr>
                <w:rFonts w:ascii="Verdana" w:eastAsia="Arial" w:hAnsi="Verdana"/>
                <w:sz w:val="19"/>
                <w:szCs w:val="19"/>
                <w:highlight w:val="yellow"/>
              </w:rPr>
              <w:t>_____/_____/___________</w:t>
            </w:r>
          </w:p>
        </w:tc>
        <w:tc>
          <w:tcPr>
            <w:tcW w:w="2926" w:type="dxa"/>
          </w:tcPr>
          <w:p w14:paraId="6159127E" w14:textId="1EBCFB92" w:rsidR="0047606E" w:rsidRPr="00A1688D" w:rsidRDefault="0047606E" w:rsidP="00A1688D">
            <w:pPr>
              <w:spacing w:line="254" w:lineRule="auto"/>
              <w:rPr>
                <w:rFonts w:ascii="Verdana" w:eastAsia="Arial" w:hAnsi="Verdana"/>
                <w:sz w:val="19"/>
                <w:szCs w:val="19"/>
                <w:highlight w:val="yellow"/>
              </w:rPr>
            </w:pPr>
            <w:r w:rsidRPr="00A1688D">
              <w:rPr>
                <w:rFonts w:ascii="Verdana" w:eastAsia="Arial" w:hAnsi="Verdana"/>
                <w:sz w:val="19"/>
                <w:szCs w:val="19"/>
                <w:highlight w:val="yellow"/>
              </w:rPr>
              <w:t>_____/_____/___________</w:t>
            </w:r>
          </w:p>
        </w:tc>
      </w:tr>
      <w:tr w:rsidR="0047606E" w14:paraId="71E60E4D" w14:textId="1BD06889" w:rsidTr="0047606E">
        <w:tc>
          <w:tcPr>
            <w:tcW w:w="3157" w:type="dxa"/>
          </w:tcPr>
          <w:p w14:paraId="104B430C" w14:textId="0584611F" w:rsidR="0047606E" w:rsidRPr="003F47A0" w:rsidRDefault="0047606E" w:rsidP="003F47A0">
            <w:pPr>
              <w:spacing w:line="254" w:lineRule="auto"/>
              <w:ind w:right="2000"/>
              <w:rPr>
                <w:rFonts w:ascii="Verdana" w:eastAsia="Arial" w:hAnsi="Verdana"/>
                <w:i/>
                <w:sz w:val="19"/>
                <w:szCs w:val="19"/>
              </w:rPr>
            </w:pPr>
            <w:r w:rsidRPr="00A1688D">
              <w:rPr>
                <w:rFonts w:ascii="Verdana" w:eastAsia="Arial" w:hAnsi="Verdana"/>
                <w:i/>
                <w:sz w:val="19"/>
                <w:szCs w:val="19"/>
              </w:rPr>
              <w:t>Datum</w:t>
            </w:r>
          </w:p>
        </w:tc>
        <w:tc>
          <w:tcPr>
            <w:tcW w:w="2987" w:type="dxa"/>
          </w:tcPr>
          <w:p w14:paraId="3257EB2E" w14:textId="67734E3C" w:rsidR="0047606E" w:rsidRPr="003F47A0" w:rsidRDefault="0047606E" w:rsidP="00A1688D">
            <w:pPr>
              <w:spacing w:line="254" w:lineRule="auto"/>
              <w:rPr>
                <w:rFonts w:ascii="Verdana" w:eastAsia="Arial" w:hAnsi="Verdana"/>
                <w:i/>
                <w:sz w:val="19"/>
                <w:szCs w:val="19"/>
              </w:rPr>
            </w:pPr>
            <w:r w:rsidRPr="00A1688D">
              <w:rPr>
                <w:rFonts w:ascii="Verdana" w:eastAsia="Arial" w:hAnsi="Verdana"/>
                <w:i/>
                <w:sz w:val="19"/>
                <w:szCs w:val="19"/>
              </w:rPr>
              <w:t>Datum</w:t>
            </w:r>
          </w:p>
        </w:tc>
        <w:tc>
          <w:tcPr>
            <w:tcW w:w="2926" w:type="dxa"/>
          </w:tcPr>
          <w:p w14:paraId="2547056C" w14:textId="44158B9A" w:rsidR="0047606E" w:rsidRPr="00A1688D" w:rsidRDefault="0047606E" w:rsidP="00A1688D">
            <w:pPr>
              <w:spacing w:line="254" w:lineRule="auto"/>
              <w:rPr>
                <w:rFonts w:ascii="Verdana" w:eastAsia="Arial" w:hAnsi="Verdana"/>
                <w:i/>
                <w:sz w:val="19"/>
                <w:szCs w:val="19"/>
              </w:rPr>
            </w:pPr>
            <w:r w:rsidRPr="00A1688D">
              <w:rPr>
                <w:rFonts w:ascii="Verdana" w:eastAsia="Arial" w:hAnsi="Verdana"/>
                <w:i/>
                <w:sz w:val="19"/>
                <w:szCs w:val="19"/>
              </w:rPr>
              <w:t>Datum</w:t>
            </w:r>
          </w:p>
        </w:tc>
      </w:tr>
      <w:tr w:rsidR="0047606E" w14:paraId="6ED385E5" w14:textId="0BAB99B7" w:rsidTr="0047606E">
        <w:tc>
          <w:tcPr>
            <w:tcW w:w="3157" w:type="dxa"/>
          </w:tcPr>
          <w:p w14:paraId="21BF8637" w14:textId="77777777" w:rsidR="0047606E" w:rsidRDefault="0047606E" w:rsidP="00A1688D">
            <w:pPr>
              <w:spacing w:line="254" w:lineRule="auto"/>
              <w:rPr>
                <w:rFonts w:ascii="Verdana" w:eastAsia="Arial" w:hAnsi="Verdana"/>
                <w:sz w:val="19"/>
                <w:szCs w:val="19"/>
              </w:rPr>
            </w:pPr>
          </w:p>
        </w:tc>
        <w:tc>
          <w:tcPr>
            <w:tcW w:w="2987" w:type="dxa"/>
          </w:tcPr>
          <w:p w14:paraId="4B8CACF1" w14:textId="77777777" w:rsidR="0047606E" w:rsidRDefault="0047606E" w:rsidP="00A1688D">
            <w:pPr>
              <w:spacing w:line="254" w:lineRule="auto"/>
              <w:rPr>
                <w:rFonts w:ascii="Verdana" w:eastAsia="Arial" w:hAnsi="Verdana"/>
                <w:sz w:val="19"/>
                <w:szCs w:val="19"/>
              </w:rPr>
            </w:pPr>
          </w:p>
        </w:tc>
        <w:tc>
          <w:tcPr>
            <w:tcW w:w="2926" w:type="dxa"/>
          </w:tcPr>
          <w:p w14:paraId="5134B3D5" w14:textId="77777777" w:rsidR="0047606E" w:rsidRDefault="0047606E" w:rsidP="00A1688D">
            <w:pPr>
              <w:spacing w:line="254" w:lineRule="auto"/>
              <w:rPr>
                <w:rFonts w:ascii="Verdana" w:eastAsia="Arial" w:hAnsi="Verdana"/>
                <w:sz w:val="19"/>
                <w:szCs w:val="19"/>
              </w:rPr>
            </w:pPr>
          </w:p>
        </w:tc>
      </w:tr>
      <w:tr w:rsidR="0047606E" w14:paraId="2C84DE82" w14:textId="0A0A797F" w:rsidTr="0047606E">
        <w:tc>
          <w:tcPr>
            <w:tcW w:w="3157" w:type="dxa"/>
          </w:tcPr>
          <w:p w14:paraId="43C4950E" w14:textId="2E558399" w:rsidR="0047606E" w:rsidRPr="003F47A0" w:rsidRDefault="0047606E" w:rsidP="003F47A0">
            <w:pPr>
              <w:spacing w:line="254" w:lineRule="auto"/>
              <w:ind w:right="2000"/>
              <w:rPr>
                <w:rFonts w:ascii="Verdana" w:eastAsia="Arial" w:hAnsi="Verdana"/>
                <w:i/>
                <w:sz w:val="19"/>
                <w:szCs w:val="19"/>
              </w:rPr>
            </w:pPr>
            <w:r w:rsidRPr="00A1688D">
              <w:rPr>
                <w:rFonts w:ascii="Verdana" w:eastAsia="Arial" w:hAnsi="Verdana"/>
                <w:i/>
                <w:sz w:val="19"/>
                <w:szCs w:val="19"/>
                <w:highlight w:val="yellow"/>
              </w:rPr>
              <w:t>Naam</w:t>
            </w:r>
          </w:p>
        </w:tc>
        <w:tc>
          <w:tcPr>
            <w:tcW w:w="2987" w:type="dxa"/>
          </w:tcPr>
          <w:p w14:paraId="67972575" w14:textId="35103759" w:rsidR="0047606E" w:rsidRDefault="0047606E" w:rsidP="00A1688D">
            <w:pPr>
              <w:spacing w:line="254" w:lineRule="auto"/>
              <w:rPr>
                <w:rFonts w:ascii="Verdana" w:eastAsia="Arial" w:hAnsi="Verdana"/>
                <w:sz w:val="19"/>
                <w:szCs w:val="19"/>
              </w:rPr>
            </w:pPr>
            <w:r w:rsidRPr="00A1688D">
              <w:rPr>
                <w:rFonts w:ascii="Verdana" w:eastAsia="Arial" w:hAnsi="Verdana"/>
                <w:i/>
                <w:sz w:val="19"/>
                <w:szCs w:val="19"/>
                <w:highlight w:val="yellow"/>
              </w:rPr>
              <w:t>Naam</w:t>
            </w:r>
          </w:p>
        </w:tc>
        <w:tc>
          <w:tcPr>
            <w:tcW w:w="2926" w:type="dxa"/>
          </w:tcPr>
          <w:p w14:paraId="4EE3BEEC" w14:textId="5138D709" w:rsidR="0047606E" w:rsidRPr="00A1688D" w:rsidRDefault="0047606E" w:rsidP="00A1688D">
            <w:pPr>
              <w:spacing w:line="254" w:lineRule="auto"/>
              <w:rPr>
                <w:rFonts w:ascii="Verdana" w:eastAsia="Arial" w:hAnsi="Verdana"/>
                <w:i/>
                <w:sz w:val="19"/>
                <w:szCs w:val="19"/>
                <w:highlight w:val="yellow"/>
              </w:rPr>
            </w:pPr>
            <w:r w:rsidRPr="00A1688D">
              <w:rPr>
                <w:rFonts w:ascii="Verdana" w:eastAsia="Arial" w:hAnsi="Verdana"/>
                <w:i/>
                <w:sz w:val="19"/>
                <w:szCs w:val="19"/>
                <w:highlight w:val="yellow"/>
              </w:rPr>
              <w:t>Naam</w:t>
            </w:r>
          </w:p>
        </w:tc>
      </w:tr>
      <w:tr w:rsidR="0047606E" w14:paraId="5A2925A6" w14:textId="25F12D66" w:rsidTr="0047606E">
        <w:tc>
          <w:tcPr>
            <w:tcW w:w="3157" w:type="dxa"/>
          </w:tcPr>
          <w:p w14:paraId="2FC35597" w14:textId="69D6F640" w:rsidR="0047606E" w:rsidRPr="003F47A0" w:rsidRDefault="0047606E" w:rsidP="0047606E">
            <w:pPr>
              <w:spacing w:line="254" w:lineRule="auto"/>
              <w:ind w:right="2000"/>
              <w:rPr>
                <w:rFonts w:ascii="Verdana" w:eastAsia="Arial" w:hAnsi="Verdana"/>
                <w:i/>
                <w:sz w:val="19"/>
                <w:szCs w:val="19"/>
              </w:rPr>
            </w:pPr>
            <w:r w:rsidRPr="00A1688D">
              <w:rPr>
                <w:rFonts w:ascii="Verdana" w:eastAsia="Arial" w:hAnsi="Verdana"/>
                <w:i/>
                <w:sz w:val="19"/>
                <w:szCs w:val="19"/>
                <w:highlight w:val="yellow"/>
              </w:rPr>
              <w:t>Functie</w:t>
            </w:r>
          </w:p>
        </w:tc>
        <w:tc>
          <w:tcPr>
            <w:tcW w:w="2987" w:type="dxa"/>
          </w:tcPr>
          <w:p w14:paraId="73B74D9B" w14:textId="3FD94407" w:rsidR="0047606E" w:rsidRPr="003F47A0" w:rsidRDefault="0047606E" w:rsidP="0047606E">
            <w:pPr>
              <w:spacing w:line="254" w:lineRule="auto"/>
              <w:ind w:right="2000"/>
              <w:rPr>
                <w:rFonts w:ascii="Verdana" w:eastAsia="Arial" w:hAnsi="Verdana"/>
                <w:i/>
                <w:sz w:val="19"/>
                <w:szCs w:val="19"/>
              </w:rPr>
            </w:pPr>
            <w:r w:rsidRPr="00A1688D">
              <w:rPr>
                <w:rFonts w:ascii="Verdana" w:eastAsia="Arial" w:hAnsi="Verdana"/>
                <w:i/>
                <w:sz w:val="19"/>
                <w:szCs w:val="19"/>
                <w:highlight w:val="yellow"/>
              </w:rPr>
              <w:t>Functie</w:t>
            </w:r>
          </w:p>
        </w:tc>
        <w:tc>
          <w:tcPr>
            <w:tcW w:w="2926" w:type="dxa"/>
          </w:tcPr>
          <w:p w14:paraId="3067596E" w14:textId="15E14F4F" w:rsidR="0047606E" w:rsidRPr="00A1688D" w:rsidRDefault="0047606E" w:rsidP="0047606E">
            <w:pPr>
              <w:spacing w:line="254" w:lineRule="auto"/>
              <w:ind w:right="2000"/>
              <w:rPr>
                <w:rFonts w:ascii="Verdana" w:eastAsia="Arial" w:hAnsi="Verdana"/>
                <w:i/>
                <w:sz w:val="19"/>
                <w:szCs w:val="19"/>
                <w:highlight w:val="yellow"/>
              </w:rPr>
            </w:pPr>
            <w:r w:rsidRPr="00A1688D">
              <w:rPr>
                <w:rFonts w:ascii="Verdana" w:eastAsia="Arial" w:hAnsi="Verdana"/>
                <w:i/>
                <w:sz w:val="19"/>
                <w:szCs w:val="19"/>
                <w:highlight w:val="yellow"/>
              </w:rPr>
              <w:t>Functie</w:t>
            </w:r>
          </w:p>
        </w:tc>
      </w:tr>
      <w:tr w:rsidR="0047606E" w14:paraId="7547021B" w14:textId="0D9C71CE" w:rsidTr="0047606E">
        <w:tc>
          <w:tcPr>
            <w:tcW w:w="3157" w:type="dxa"/>
          </w:tcPr>
          <w:p w14:paraId="5C997394" w14:textId="77777777" w:rsidR="0047606E" w:rsidRPr="00A1688D" w:rsidRDefault="0047606E" w:rsidP="0047606E">
            <w:pPr>
              <w:spacing w:line="254" w:lineRule="auto"/>
              <w:ind w:right="2000"/>
              <w:rPr>
                <w:rFonts w:ascii="Verdana" w:eastAsia="Arial" w:hAnsi="Verdana"/>
                <w:i/>
                <w:sz w:val="19"/>
                <w:szCs w:val="19"/>
                <w:highlight w:val="yellow"/>
              </w:rPr>
            </w:pPr>
          </w:p>
        </w:tc>
        <w:tc>
          <w:tcPr>
            <w:tcW w:w="2987" w:type="dxa"/>
          </w:tcPr>
          <w:p w14:paraId="05F3CE89" w14:textId="77777777" w:rsidR="0047606E" w:rsidRDefault="0047606E" w:rsidP="0047606E">
            <w:pPr>
              <w:spacing w:line="254" w:lineRule="auto"/>
              <w:rPr>
                <w:rFonts w:ascii="Verdana" w:eastAsia="Arial" w:hAnsi="Verdana"/>
                <w:sz w:val="19"/>
                <w:szCs w:val="19"/>
              </w:rPr>
            </w:pPr>
          </w:p>
        </w:tc>
        <w:tc>
          <w:tcPr>
            <w:tcW w:w="2926" w:type="dxa"/>
          </w:tcPr>
          <w:p w14:paraId="45C699EB" w14:textId="77777777" w:rsidR="0047606E" w:rsidRDefault="0047606E" w:rsidP="0047606E">
            <w:pPr>
              <w:spacing w:line="254" w:lineRule="auto"/>
              <w:rPr>
                <w:rFonts w:ascii="Verdana" w:eastAsia="Arial" w:hAnsi="Verdana"/>
                <w:sz w:val="19"/>
                <w:szCs w:val="19"/>
              </w:rPr>
            </w:pPr>
          </w:p>
        </w:tc>
      </w:tr>
      <w:tr w:rsidR="0047606E" w14:paraId="51A7B28C" w14:textId="00FE49A4" w:rsidTr="0047606E">
        <w:tc>
          <w:tcPr>
            <w:tcW w:w="3157" w:type="dxa"/>
          </w:tcPr>
          <w:p w14:paraId="4F622C25" w14:textId="40E07B83" w:rsidR="0047606E" w:rsidRPr="00B53613" w:rsidRDefault="0047606E" w:rsidP="0047606E">
            <w:pPr>
              <w:spacing w:line="254" w:lineRule="auto"/>
              <w:rPr>
                <w:rFonts w:ascii="Verdana" w:eastAsia="Arial" w:hAnsi="Verdana"/>
                <w:sz w:val="19"/>
                <w:szCs w:val="19"/>
              </w:rPr>
            </w:pPr>
            <w:r w:rsidRPr="00A1688D">
              <w:rPr>
                <w:rFonts w:ascii="Verdana" w:eastAsia="Arial" w:hAnsi="Verdana"/>
                <w:sz w:val="19"/>
                <w:szCs w:val="19"/>
              </w:rPr>
              <w:t>____________________</w:t>
            </w:r>
          </w:p>
        </w:tc>
        <w:tc>
          <w:tcPr>
            <w:tcW w:w="2987" w:type="dxa"/>
          </w:tcPr>
          <w:p w14:paraId="04447777" w14:textId="1C70824A" w:rsidR="0047606E" w:rsidRDefault="0047606E" w:rsidP="0047606E">
            <w:pPr>
              <w:spacing w:line="254" w:lineRule="auto"/>
              <w:rPr>
                <w:rFonts w:ascii="Verdana" w:eastAsia="Arial" w:hAnsi="Verdana"/>
                <w:sz w:val="19"/>
                <w:szCs w:val="19"/>
              </w:rPr>
            </w:pPr>
            <w:r w:rsidRPr="00A1688D">
              <w:rPr>
                <w:rFonts w:ascii="Verdana" w:eastAsia="Arial" w:hAnsi="Verdana"/>
                <w:sz w:val="19"/>
                <w:szCs w:val="19"/>
              </w:rPr>
              <w:t>____________________</w:t>
            </w:r>
          </w:p>
        </w:tc>
        <w:tc>
          <w:tcPr>
            <w:tcW w:w="2926" w:type="dxa"/>
          </w:tcPr>
          <w:p w14:paraId="365BDC50" w14:textId="00E6E4D6" w:rsidR="0047606E" w:rsidRPr="00A1688D" w:rsidRDefault="0047606E" w:rsidP="0047606E">
            <w:pPr>
              <w:spacing w:line="254" w:lineRule="auto"/>
              <w:rPr>
                <w:rFonts w:ascii="Verdana" w:eastAsia="Arial" w:hAnsi="Verdana"/>
                <w:sz w:val="19"/>
                <w:szCs w:val="19"/>
              </w:rPr>
            </w:pPr>
            <w:r w:rsidRPr="00A1688D">
              <w:rPr>
                <w:rFonts w:ascii="Verdana" w:eastAsia="Arial" w:hAnsi="Verdana"/>
                <w:sz w:val="19"/>
                <w:szCs w:val="19"/>
              </w:rPr>
              <w:t>____________________</w:t>
            </w:r>
          </w:p>
        </w:tc>
      </w:tr>
      <w:tr w:rsidR="0047606E" w14:paraId="5831A57A" w14:textId="4254F02A" w:rsidTr="0047606E">
        <w:tc>
          <w:tcPr>
            <w:tcW w:w="3157" w:type="dxa"/>
          </w:tcPr>
          <w:p w14:paraId="0A0AA9BA" w14:textId="1B5C7DBF" w:rsidR="0047606E" w:rsidRPr="00B53613" w:rsidRDefault="0047606E" w:rsidP="0047606E">
            <w:pPr>
              <w:spacing w:line="254" w:lineRule="auto"/>
              <w:rPr>
                <w:rFonts w:ascii="Verdana" w:eastAsia="Arial" w:hAnsi="Verdana"/>
                <w:i/>
                <w:sz w:val="19"/>
                <w:szCs w:val="19"/>
              </w:rPr>
            </w:pPr>
            <w:r w:rsidRPr="00A1688D">
              <w:rPr>
                <w:rFonts w:ascii="Verdana" w:eastAsia="Arial" w:hAnsi="Verdana"/>
                <w:i/>
                <w:sz w:val="19"/>
                <w:szCs w:val="19"/>
              </w:rPr>
              <w:t>Handtekening</w:t>
            </w:r>
          </w:p>
        </w:tc>
        <w:tc>
          <w:tcPr>
            <w:tcW w:w="2987" w:type="dxa"/>
          </w:tcPr>
          <w:p w14:paraId="561E01A3" w14:textId="1C513F9F" w:rsidR="0047606E" w:rsidRPr="00B53613" w:rsidRDefault="0047606E" w:rsidP="0047606E">
            <w:pPr>
              <w:spacing w:line="254" w:lineRule="auto"/>
              <w:rPr>
                <w:rFonts w:ascii="Verdana" w:eastAsia="Arial" w:hAnsi="Verdana"/>
                <w:i/>
                <w:sz w:val="19"/>
                <w:szCs w:val="19"/>
              </w:rPr>
            </w:pPr>
            <w:r w:rsidRPr="00A1688D">
              <w:rPr>
                <w:rFonts w:ascii="Verdana" w:eastAsia="Arial" w:hAnsi="Verdana"/>
                <w:i/>
                <w:sz w:val="19"/>
                <w:szCs w:val="19"/>
              </w:rPr>
              <w:t>Handtekening</w:t>
            </w:r>
          </w:p>
        </w:tc>
        <w:tc>
          <w:tcPr>
            <w:tcW w:w="2926" w:type="dxa"/>
          </w:tcPr>
          <w:p w14:paraId="4F8E4057" w14:textId="25CB4B57" w:rsidR="0047606E" w:rsidRPr="00A1688D" w:rsidRDefault="0047606E" w:rsidP="0047606E">
            <w:pPr>
              <w:spacing w:line="254" w:lineRule="auto"/>
              <w:rPr>
                <w:rFonts w:ascii="Verdana" w:eastAsia="Arial" w:hAnsi="Verdana"/>
                <w:i/>
                <w:sz w:val="19"/>
                <w:szCs w:val="19"/>
              </w:rPr>
            </w:pPr>
            <w:r w:rsidRPr="00A1688D">
              <w:rPr>
                <w:rFonts w:ascii="Verdana" w:eastAsia="Arial" w:hAnsi="Verdana"/>
                <w:i/>
                <w:sz w:val="19"/>
                <w:szCs w:val="19"/>
              </w:rPr>
              <w:t>Handtekening</w:t>
            </w:r>
          </w:p>
        </w:tc>
      </w:tr>
    </w:tbl>
    <w:p w14:paraId="66652015" w14:textId="6D76F160" w:rsidR="003F47A0" w:rsidRPr="00A1688D" w:rsidRDefault="003F47A0" w:rsidP="00A1688D">
      <w:pPr>
        <w:spacing w:line="254" w:lineRule="auto"/>
        <w:rPr>
          <w:rFonts w:ascii="Verdana" w:eastAsia="Arial" w:hAnsi="Verdana"/>
          <w:sz w:val="19"/>
          <w:szCs w:val="19"/>
        </w:rPr>
        <w:sectPr w:rsidR="003F47A0" w:rsidRPr="00A1688D" w:rsidSect="00FD1461">
          <w:footerReference w:type="default" r:id="rId11"/>
          <w:pgSz w:w="11900" w:h="16840"/>
          <w:pgMar w:top="1753" w:right="1405" w:bottom="1134" w:left="1420" w:header="284" w:footer="675" w:gutter="0"/>
          <w:cols w:space="0" w:equalWidth="0">
            <w:col w:w="9080"/>
          </w:cols>
          <w:docGrid w:linePitch="360"/>
        </w:sectPr>
      </w:pPr>
    </w:p>
    <w:p w14:paraId="1BFE5A7C" w14:textId="77777777" w:rsidR="00D87E1B" w:rsidRPr="003D0F72" w:rsidRDefault="00D87E1B" w:rsidP="00D87E1B">
      <w:pPr>
        <w:pStyle w:val="Kop1"/>
      </w:pPr>
      <w:bookmarkStart w:id="9" w:name="_Toc515261702"/>
      <w:r w:rsidRPr="003D0F72">
        <w:lastRenderedPageBreak/>
        <w:t>BIJLAGEN</w:t>
      </w:r>
      <w:bookmarkEnd w:id="9"/>
    </w:p>
    <w:p w14:paraId="07E1FA00" w14:textId="5F46230F" w:rsidR="00D87E1B" w:rsidRDefault="00035B45" w:rsidP="00D87E1B">
      <w:pPr>
        <w:pStyle w:val="Kop1"/>
      </w:pPr>
      <w:bookmarkStart w:id="10" w:name="_Toc515261703"/>
      <w:r>
        <w:t xml:space="preserve">Bijlage </w:t>
      </w:r>
      <w:r w:rsidR="00C04CCF">
        <w:t>A</w:t>
      </w:r>
      <w:r>
        <w:t xml:space="preserve">: </w:t>
      </w:r>
      <w:r w:rsidR="00D87E1B" w:rsidRPr="003D0F72">
        <w:t>Specificatie van de verwerking van Persoonsgegevens en de verdeling van verantwoordelijkheden</w:t>
      </w:r>
      <w:bookmarkEnd w:id="10"/>
      <w:r w:rsidR="00D87E1B" w:rsidRPr="003D0F72">
        <w:t xml:space="preserve"> </w:t>
      </w:r>
    </w:p>
    <w:p w14:paraId="03409943" w14:textId="78ADBAE2" w:rsidR="00D87E1B" w:rsidRPr="00905F88" w:rsidRDefault="00D87E1B" w:rsidP="00D87E1B">
      <w:pPr>
        <w:rPr>
          <w:rFonts w:ascii="Verdana" w:hAnsi="Verdana"/>
          <w:sz w:val="19"/>
          <w:szCs w:val="19"/>
        </w:rPr>
      </w:pPr>
      <w:r w:rsidRPr="00905F88">
        <w:rPr>
          <w:rFonts w:ascii="Verdana" w:hAnsi="Verdana"/>
          <w:sz w:val="19"/>
          <w:szCs w:val="19"/>
        </w:rPr>
        <w:t xml:space="preserve">In de tabellen A t/m </w:t>
      </w:r>
      <w:r w:rsidR="00E7448C">
        <w:rPr>
          <w:rFonts w:ascii="Verdana" w:hAnsi="Verdana"/>
          <w:sz w:val="19"/>
          <w:szCs w:val="19"/>
        </w:rPr>
        <w:t>G</w:t>
      </w:r>
      <w:r w:rsidRPr="00905F88">
        <w:rPr>
          <w:rFonts w:ascii="Verdana" w:hAnsi="Verdana"/>
          <w:sz w:val="19"/>
          <w:szCs w:val="19"/>
        </w:rPr>
        <w:t xml:space="preserve"> wordt een korte omschrijving gegeven van de verwerking waarvoor Partijen gezamenlijk verwerkingsverantwoordelijke zijn, de </w:t>
      </w:r>
      <w:r w:rsidR="00122BF9">
        <w:rPr>
          <w:rFonts w:ascii="Verdana" w:hAnsi="Verdana"/>
          <w:sz w:val="19"/>
          <w:szCs w:val="19"/>
        </w:rPr>
        <w:t>doelen</w:t>
      </w:r>
      <w:r>
        <w:rPr>
          <w:rFonts w:ascii="Verdana" w:hAnsi="Verdana"/>
          <w:sz w:val="19"/>
          <w:szCs w:val="19"/>
        </w:rPr>
        <w:t xml:space="preserve"> en grondslag</w:t>
      </w:r>
      <w:r w:rsidRPr="00905F88">
        <w:rPr>
          <w:rFonts w:ascii="Verdana" w:hAnsi="Verdana"/>
          <w:sz w:val="19"/>
          <w:szCs w:val="19"/>
        </w:rPr>
        <w:t xml:space="preserve"> van deze verwerking en de betrokkenen.</w:t>
      </w:r>
      <w:r w:rsidR="00496D4B">
        <w:rPr>
          <w:rFonts w:ascii="Verdana" w:hAnsi="Verdana"/>
          <w:sz w:val="19"/>
          <w:szCs w:val="19"/>
        </w:rPr>
        <w:t xml:space="preserve"> In de daar</w:t>
      </w:r>
      <w:r w:rsidR="00C41EB3">
        <w:rPr>
          <w:rFonts w:ascii="Verdana" w:hAnsi="Verdana"/>
          <w:sz w:val="19"/>
          <w:szCs w:val="19"/>
        </w:rPr>
        <w:t>op</w:t>
      </w:r>
      <w:r w:rsidR="00496D4B">
        <w:rPr>
          <w:rFonts w:ascii="Verdana" w:hAnsi="Verdana"/>
          <w:sz w:val="19"/>
          <w:szCs w:val="19"/>
        </w:rPr>
        <w:t xml:space="preserve"> volgende tabellen staat aangegeven welke categorieën medewerkers toegang hebben tot de Persoonsgegevens, </w:t>
      </w:r>
      <w:r w:rsidR="000A5F5A">
        <w:rPr>
          <w:rFonts w:ascii="Verdana" w:hAnsi="Verdana"/>
          <w:sz w:val="19"/>
          <w:szCs w:val="19"/>
        </w:rPr>
        <w:t>welke Verwerkers met toestemming van Partijen betrokken zijn bij de Verwerking en naar welke landen Persoonsgegevens met toestemming van Partijen worden doorgegeven.</w:t>
      </w:r>
    </w:p>
    <w:p w14:paraId="36AB9ECD" w14:textId="77777777" w:rsidR="00D87E1B" w:rsidRPr="00905F88" w:rsidRDefault="00D87E1B" w:rsidP="00D87E1B">
      <w:pPr>
        <w:rPr>
          <w:rFonts w:ascii="Verdana" w:hAnsi="Verdana"/>
          <w:sz w:val="19"/>
          <w:szCs w:val="19"/>
        </w:rPr>
      </w:pPr>
      <w:r w:rsidRPr="00905F88">
        <w:rPr>
          <w:rFonts w:ascii="Verdana" w:hAnsi="Verdana"/>
          <w:sz w:val="19"/>
          <w:szCs w:val="19"/>
        </w:rPr>
        <w:t>Alle tabellen worden volledig en door Partijen gezamenlijk ingevuld.</w:t>
      </w: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7E1B" w:rsidRPr="005E6F3B" w14:paraId="7345EF02" w14:textId="77777777" w:rsidTr="004A2CC6">
        <w:trPr>
          <w:trHeight w:val="419"/>
        </w:trPr>
        <w:tc>
          <w:tcPr>
            <w:tcW w:w="9062" w:type="dxa"/>
            <w:shd w:val="clear" w:color="auto" w:fill="auto"/>
            <w:vAlign w:val="center"/>
          </w:tcPr>
          <w:p w14:paraId="70F7F383" w14:textId="425D41F7" w:rsidR="00D87E1B" w:rsidRPr="005E6F3B" w:rsidRDefault="00D87E1B" w:rsidP="00DD5601">
            <w:pPr>
              <w:pStyle w:val="Lijstalinea"/>
              <w:numPr>
                <w:ilvl w:val="0"/>
                <w:numId w:val="19"/>
              </w:numPr>
              <w:spacing w:line="0" w:lineRule="atLeast"/>
              <w:rPr>
                <w:rFonts w:ascii="Verdana" w:eastAsia="Arial" w:hAnsi="Verdana"/>
                <w:b/>
                <w:kern w:val="16"/>
                <w:sz w:val="19"/>
                <w:szCs w:val="19"/>
              </w:rPr>
            </w:pPr>
            <w:r w:rsidRPr="005E6F3B">
              <w:rPr>
                <w:rFonts w:ascii="Verdana" w:eastAsia="Arial" w:hAnsi="Verdana"/>
                <w:b/>
                <w:kern w:val="16"/>
                <w:sz w:val="19"/>
                <w:szCs w:val="19"/>
              </w:rPr>
              <w:t>Omschrijving van de Verwerking</w:t>
            </w:r>
            <w:r w:rsidR="004F7718">
              <w:rPr>
                <w:rFonts w:ascii="Verdana" w:eastAsia="Arial" w:hAnsi="Verdana"/>
                <w:b/>
                <w:kern w:val="16"/>
                <w:sz w:val="19"/>
                <w:szCs w:val="19"/>
              </w:rPr>
              <w:t>(en)</w:t>
            </w:r>
          </w:p>
        </w:tc>
      </w:tr>
      <w:tr w:rsidR="00D87E1B" w:rsidRPr="005E6F3B" w14:paraId="7EF5E759" w14:textId="77777777" w:rsidTr="004A2CC6">
        <w:trPr>
          <w:trHeight w:val="419"/>
        </w:trPr>
        <w:tc>
          <w:tcPr>
            <w:tcW w:w="9062" w:type="dxa"/>
            <w:shd w:val="clear" w:color="auto" w:fill="auto"/>
            <w:vAlign w:val="center"/>
          </w:tcPr>
          <w:p w14:paraId="5CEF1AD5" w14:textId="77777777" w:rsidR="00D87E1B" w:rsidRPr="005E6F3B" w:rsidRDefault="00D87E1B" w:rsidP="004A2CC6">
            <w:pPr>
              <w:spacing w:line="0" w:lineRule="atLeast"/>
              <w:ind w:left="120"/>
              <w:rPr>
                <w:rFonts w:ascii="Verdana" w:eastAsia="Arial" w:hAnsi="Verdana"/>
                <w:kern w:val="16"/>
                <w:sz w:val="19"/>
                <w:szCs w:val="19"/>
              </w:rPr>
            </w:pPr>
          </w:p>
          <w:p w14:paraId="5BE54800" w14:textId="77777777" w:rsidR="00D87E1B" w:rsidRPr="005E6F3B" w:rsidRDefault="00D87E1B" w:rsidP="004A2CC6">
            <w:pPr>
              <w:spacing w:line="0" w:lineRule="atLeast"/>
              <w:ind w:left="120"/>
              <w:rPr>
                <w:rFonts w:ascii="Verdana" w:eastAsia="Arial" w:hAnsi="Verdana"/>
                <w:kern w:val="16"/>
                <w:sz w:val="19"/>
                <w:szCs w:val="19"/>
              </w:rPr>
            </w:pPr>
          </w:p>
          <w:p w14:paraId="0608140D" w14:textId="77777777" w:rsidR="00D87E1B" w:rsidRPr="005E6F3B" w:rsidRDefault="00D87E1B" w:rsidP="004A2CC6">
            <w:pPr>
              <w:spacing w:line="0" w:lineRule="atLeast"/>
              <w:ind w:left="120"/>
              <w:rPr>
                <w:rFonts w:ascii="Verdana" w:eastAsia="Arial" w:hAnsi="Verdana"/>
                <w:b/>
                <w:kern w:val="16"/>
                <w:sz w:val="19"/>
                <w:szCs w:val="19"/>
              </w:rPr>
            </w:pPr>
          </w:p>
        </w:tc>
      </w:tr>
    </w:tbl>
    <w:p w14:paraId="3AB93D1D" w14:textId="77777777" w:rsidR="00D87E1B" w:rsidRPr="00934BC7" w:rsidRDefault="00D87E1B" w:rsidP="00D87E1B">
      <w:pPr>
        <w:spacing w:line="0" w:lineRule="atLeast"/>
        <w:rPr>
          <w:rFonts w:ascii="Verdana" w:eastAsia="Arial" w:hAnsi="Verdana"/>
          <w:color w:val="1C1458"/>
          <w:sz w:val="19"/>
          <w:szCs w:val="19"/>
        </w:rPr>
      </w:pP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7E1B" w:rsidRPr="005E6F3B" w14:paraId="5EA7BEE4" w14:textId="77777777" w:rsidTr="004A2CC6">
        <w:trPr>
          <w:trHeight w:val="419"/>
        </w:trPr>
        <w:tc>
          <w:tcPr>
            <w:tcW w:w="9288" w:type="dxa"/>
            <w:shd w:val="clear" w:color="auto" w:fill="auto"/>
            <w:vAlign w:val="center"/>
          </w:tcPr>
          <w:p w14:paraId="6F6A5E12" w14:textId="149AF7C1" w:rsidR="00D87E1B" w:rsidRPr="005E6F3B" w:rsidRDefault="00D87E1B" w:rsidP="00DD5601">
            <w:pPr>
              <w:pStyle w:val="Lijstalinea"/>
              <w:numPr>
                <w:ilvl w:val="0"/>
                <w:numId w:val="19"/>
              </w:numPr>
              <w:spacing w:line="0" w:lineRule="atLeast"/>
              <w:rPr>
                <w:rFonts w:ascii="Verdana" w:eastAsia="Arial" w:hAnsi="Verdana"/>
                <w:b/>
                <w:kern w:val="16"/>
                <w:sz w:val="19"/>
                <w:szCs w:val="19"/>
              </w:rPr>
            </w:pPr>
            <w:r w:rsidRPr="005E6F3B">
              <w:rPr>
                <w:rFonts w:ascii="Verdana" w:eastAsia="Arial" w:hAnsi="Verdana"/>
                <w:b/>
                <w:kern w:val="16"/>
                <w:sz w:val="19"/>
                <w:szCs w:val="19"/>
              </w:rPr>
              <w:t>Do</w:t>
            </w:r>
            <w:r w:rsidR="00122BF9">
              <w:rPr>
                <w:rFonts w:ascii="Verdana" w:eastAsia="Arial" w:hAnsi="Verdana"/>
                <w:b/>
                <w:kern w:val="16"/>
                <w:sz w:val="19"/>
                <w:szCs w:val="19"/>
              </w:rPr>
              <w:t>el(e</w:t>
            </w:r>
            <w:r w:rsidRPr="005E6F3B">
              <w:rPr>
                <w:rFonts w:ascii="Verdana" w:eastAsia="Arial" w:hAnsi="Verdana"/>
                <w:b/>
                <w:kern w:val="16"/>
                <w:sz w:val="19"/>
                <w:szCs w:val="19"/>
              </w:rPr>
              <w:t>n</w:t>
            </w:r>
            <w:r w:rsidR="00122BF9">
              <w:rPr>
                <w:rFonts w:ascii="Verdana" w:eastAsia="Arial" w:hAnsi="Verdana"/>
                <w:b/>
                <w:kern w:val="16"/>
                <w:sz w:val="19"/>
                <w:szCs w:val="19"/>
              </w:rPr>
              <w:t>)</w:t>
            </w:r>
            <w:r w:rsidRPr="005E6F3B">
              <w:rPr>
                <w:rFonts w:ascii="Verdana" w:eastAsia="Arial" w:hAnsi="Verdana"/>
                <w:b/>
                <w:kern w:val="16"/>
                <w:sz w:val="19"/>
                <w:szCs w:val="19"/>
              </w:rPr>
              <w:t xml:space="preserve"> van de Verwerking</w:t>
            </w:r>
            <w:r w:rsidR="004F7718">
              <w:rPr>
                <w:rFonts w:ascii="Verdana" w:eastAsia="Arial" w:hAnsi="Verdana"/>
                <w:b/>
                <w:kern w:val="16"/>
                <w:sz w:val="19"/>
                <w:szCs w:val="19"/>
              </w:rPr>
              <w:t>(en)</w:t>
            </w:r>
          </w:p>
        </w:tc>
      </w:tr>
      <w:tr w:rsidR="00D87E1B" w:rsidRPr="005E6F3B" w14:paraId="61850B84" w14:textId="77777777" w:rsidTr="004A2CC6">
        <w:trPr>
          <w:trHeight w:val="419"/>
        </w:trPr>
        <w:tc>
          <w:tcPr>
            <w:tcW w:w="9288" w:type="dxa"/>
            <w:shd w:val="clear" w:color="auto" w:fill="auto"/>
            <w:vAlign w:val="center"/>
          </w:tcPr>
          <w:p w14:paraId="64530F76" w14:textId="77777777" w:rsidR="00D87E1B" w:rsidRPr="005E6F3B" w:rsidRDefault="00D87E1B" w:rsidP="004A2CC6">
            <w:pPr>
              <w:spacing w:line="0" w:lineRule="atLeast"/>
              <w:ind w:left="120"/>
              <w:rPr>
                <w:rFonts w:ascii="Verdana" w:eastAsia="Arial" w:hAnsi="Verdana"/>
                <w:kern w:val="16"/>
                <w:sz w:val="19"/>
                <w:szCs w:val="19"/>
              </w:rPr>
            </w:pPr>
          </w:p>
        </w:tc>
      </w:tr>
      <w:tr w:rsidR="00D87E1B" w:rsidRPr="005E6F3B" w14:paraId="4E2715EB" w14:textId="77777777" w:rsidTr="004A2CC6">
        <w:trPr>
          <w:trHeight w:val="419"/>
        </w:trPr>
        <w:tc>
          <w:tcPr>
            <w:tcW w:w="9288" w:type="dxa"/>
            <w:shd w:val="clear" w:color="auto" w:fill="auto"/>
            <w:vAlign w:val="center"/>
          </w:tcPr>
          <w:p w14:paraId="4817A523" w14:textId="77777777" w:rsidR="00D87E1B" w:rsidRPr="005E6F3B" w:rsidRDefault="00D87E1B" w:rsidP="004A2CC6">
            <w:pPr>
              <w:spacing w:line="0" w:lineRule="atLeast"/>
              <w:ind w:left="120"/>
              <w:rPr>
                <w:rFonts w:ascii="Verdana" w:eastAsia="Arial" w:hAnsi="Verdana"/>
                <w:kern w:val="16"/>
                <w:sz w:val="19"/>
                <w:szCs w:val="19"/>
              </w:rPr>
            </w:pPr>
          </w:p>
        </w:tc>
      </w:tr>
      <w:tr w:rsidR="00D87E1B" w:rsidRPr="005E6F3B" w14:paraId="7EDD2352" w14:textId="77777777" w:rsidTr="004A2CC6">
        <w:trPr>
          <w:trHeight w:val="419"/>
        </w:trPr>
        <w:tc>
          <w:tcPr>
            <w:tcW w:w="9288" w:type="dxa"/>
            <w:shd w:val="clear" w:color="auto" w:fill="auto"/>
            <w:vAlign w:val="center"/>
          </w:tcPr>
          <w:p w14:paraId="4C80A8EB" w14:textId="77777777" w:rsidR="00D87E1B" w:rsidRPr="005E6F3B" w:rsidRDefault="00D87E1B" w:rsidP="004A2CC6">
            <w:pPr>
              <w:spacing w:line="0" w:lineRule="atLeast"/>
              <w:ind w:left="120"/>
              <w:rPr>
                <w:rFonts w:ascii="Verdana" w:eastAsia="Arial" w:hAnsi="Verdana"/>
                <w:kern w:val="16"/>
                <w:sz w:val="19"/>
                <w:szCs w:val="19"/>
              </w:rPr>
            </w:pPr>
          </w:p>
        </w:tc>
      </w:tr>
    </w:tbl>
    <w:p w14:paraId="04A10CD6" w14:textId="77777777" w:rsidR="00D87E1B" w:rsidRPr="00934BC7" w:rsidRDefault="00D87E1B" w:rsidP="00D87E1B">
      <w:pPr>
        <w:spacing w:line="0" w:lineRule="atLeast"/>
        <w:rPr>
          <w:rFonts w:ascii="Verdana" w:eastAsia="Arial" w:hAnsi="Verdana"/>
          <w:color w:val="1C1458"/>
          <w:sz w:val="19"/>
          <w:szCs w:val="19"/>
        </w:rPr>
      </w:pP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7E1B" w:rsidRPr="005E6F3B" w14:paraId="18F414E7" w14:textId="77777777" w:rsidTr="004A2CC6">
        <w:trPr>
          <w:trHeight w:val="419"/>
        </w:trPr>
        <w:tc>
          <w:tcPr>
            <w:tcW w:w="9367" w:type="dxa"/>
            <w:shd w:val="clear" w:color="auto" w:fill="auto"/>
            <w:vAlign w:val="center"/>
          </w:tcPr>
          <w:p w14:paraId="31760D97" w14:textId="36199A9D" w:rsidR="00D87E1B" w:rsidRPr="005E6F3B" w:rsidRDefault="00D87E1B" w:rsidP="00DD5601">
            <w:pPr>
              <w:pStyle w:val="Lijstalinea"/>
              <w:numPr>
                <w:ilvl w:val="0"/>
                <w:numId w:val="19"/>
              </w:numPr>
              <w:spacing w:line="0" w:lineRule="atLeast"/>
              <w:rPr>
                <w:rFonts w:ascii="Verdana" w:eastAsia="Arial" w:hAnsi="Verdana"/>
                <w:b/>
                <w:kern w:val="16"/>
                <w:sz w:val="19"/>
                <w:szCs w:val="19"/>
              </w:rPr>
            </w:pPr>
            <w:r>
              <w:rPr>
                <w:rFonts w:ascii="Verdana" w:eastAsia="Arial" w:hAnsi="Verdana"/>
                <w:b/>
                <w:kern w:val="16"/>
                <w:sz w:val="19"/>
                <w:szCs w:val="19"/>
              </w:rPr>
              <w:t>Grondslag</w:t>
            </w:r>
            <w:r w:rsidR="00122BF9">
              <w:rPr>
                <w:rFonts w:ascii="Verdana" w:eastAsia="Arial" w:hAnsi="Verdana"/>
                <w:b/>
                <w:kern w:val="16"/>
                <w:sz w:val="19"/>
                <w:szCs w:val="19"/>
              </w:rPr>
              <w:t xml:space="preserve"> </w:t>
            </w:r>
            <w:r w:rsidRPr="005E6F3B">
              <w:rPr>
                <w:rFonts w:ascii="Verdana" w:eastAsia="Arial" w:hAnsi="Verdana"/>
                <w:b/>
                <w:kern w:val="16"/>
                <w:sz w:val="19"/>
                <w:szCs w:val="19"/>
              </w:rPr>
              <w:t>van de Verwerking</w:t>
            </w:r>
            <w:r w:rsidR="004F7718">
              <w:rPr>
                <w:rFonts w:ascii="Verdana" w:eastAsia="Arial" w:hAnsi="Verdana"/>
                <w:b/>
                <w:kern w:val="16"/>
                <w:sz w:val="19"/>
                <w:szCs w:val="19"/>
              </w:rPr>
              <w:t>(en)</w:t>
            </w:r>
          </w:p>
        </w:tc>
      </w:tr>
      <w:tr w:rsidR="00D87E1B" w:rsidRPr="005E6F3B" w14:paraId="387D8C92" w14:textId="77777777" w:rsidTr="004A2CC6">
        <w:trPr>
          <w:trHeight w:val="419"/>
        </w:trPr>
        <w:tc>
          <w:tcPr>
            <w:tcW w:w="9367" w:type="dxa"/>
            <w:shd w:val="clear" w:color="auto" w:fill="auto"/>
            <w:vAlign w:val="center"/>
          </w:tcPr>
          <w:p w14:paraId="66D29A7D" w14:textId="77777777" w:rsidR="00D87E1B" w:rsidRPr="005E6F3B" w:rsidRDefault="00D87E1B" w:rsidP="004A2CC6">
            <w:pPr>
              <w:spacing w:line="0" w:lineRule="atLeast"/>
              <w:ind w:left="120"/>
              <w:rPr>
                <w:rFonts w:ascii="Verdana" w:eastAsia="Arial" w:hAnsi="Verdana"/>
                <w:kern w:val="16"/>
                <w:sz w:val="19"/>
                <w:szCs w:val="19"/>
              </w:rPr>
            </w:pPr>
          </w:p>
        </w:tc>
      </w:tr>
      <w:tr w:rsidR="00D87E1B" w:rsidRPr="005E6F3B" w14:paraId="1B855C5D" w14:textId="77777777" w:rsidTr="004A2CC6">
        <w:trPr>
          <w:trHeight w:val="419"/>
        </w:trPr>
        <w:tc>
          <w:tcPr>
            <w:tcW w:w="9367" w:type="dxa"/>
            <w:shd w:val="clear" w:color="auto" w:fill="auto"/>
            <w:vAlign w:val="center"/>
          </w:tcPr>
          <w:p w14:paraId="43868ABD" w14:textId="77777777" w:rsidR="00D87E1B" w:rsidRPr="005E6F3B" w:rsidRDefault="00D87E1B" w:rsidP="004A2CC6">
            <w:pPr>
              <w:spacing w:line="0" w:lineRule="atLeast"/>
              <w:ind w:left="120"/>
              <w:rPr>
                <w:rFonts w:ascii="Verdana" w:eastAsia="Arial" w:hAnsi="Verdana"/>
                <w:kern w:val="16"/>
                <w:sz w:val="19"/>
                <w:szCs w:val="19"/>
              </w:rPr>
            </w:pPr>
          </w:p>
        </w:tc>
      </w:tr>
      <w:tr w:rsidR="00D87E1B" w:rsidRPr="005E6F3B" w14:paraId="1ED63526" w14:textId="77777777" w:rsidTr="004A2CC6">
        <w:trPr>
          <w:trHeight w:val="419"/>
        </w:trPr>
        <w:tc>
          <w:tcPr>
            <w:tcW w:w="9367" w:type="dxa"/>
            <w:shd w:val="clear" w:color="auto" w:fill="auto"/>
            <w:vAlign w:val="center"/>
          </w:tcPr>
          <w:p w14:paraId="66351E3F" w14:textId="77777777" w:rsidR="00D87E1B" w:rsidRPr="005E6F3B" w:rsidRDefault="00D87E1B" w:rsidP="004A2CC6">
            <w:pPr>
              <w:spacing w:line="0" w:lineRule="atLeast"/>
              <w:ind w:left="120"/>
              <w:rPr>
                <w:rFonts w:ascii="Verdana" w:eastAsia="Arial" w:hAnsi="Verdana"/>
                <w:kern w:val="16"/>
                <w:sz w:val="19"/>
                <w:szCs w:val="19"/>
              </w:rPr>
            </w:pPr>
          </w:p>
        </w:tc>
      </w:tr>
    </w:tbl>
    <w:p w14:paraId="1AC1B99D" w14:textId="77777777" w:rsidR="00D87E1B" w:rsidRPr="00F67B1F" w:rsidRDefault="00D87E1B" w:rsidP="00D87E1B">
      <w:pPr>
        <w:spacing w:line="305" w:lineRule="exact"/>
        <w:rPr>
          <w:rFonts w:ascii="Verdana" w:eastAsia="Times New Roman" w:hAnsi="Verdana"/>
          <w:color w:val="1C1458"/>
          <w:sz w:val="19"/>
          <w:szCs w:val="19"/>
        </w:rPr>
      </w:pP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7E1B" w:rsidRPr="005E6F3B" w14:paraId="6A51FB32" w14:textId="77777777" w:rsidTr="004A2CC6">
        <w:trPr>
          <w:trHeight w:val="419"/>
        </w:trPr>
        <w:tc>
          <w:tcPr>
            <w:tcW w:w="9367" w:type="dxa"/>
            <w:shd w:val="clear" w:color="auto" w:fill="auto"/>
            <w:vAlign w:val="center"/>
          </w:tcPr>
          <w:p w14:paraId="14FA8877" w14:textId="0907751A" w:rsidR="00D87E1B" w:rsidRPr="005E6F3B" w:rsidRDefault="00D87E1B" w:rsidP="00DD5601">
            <w:pPr>
              <w:pStyle w:val="Lijstalinea"/>
              <w:numPr>
                <w:ilvl w:val="0"/>
                <w:numId w:val="19"/>
              </w:numPr>
              <w:spacing w:line="0" w:lineRule="atLeast"/>
              <w:rPr>
                <w:rFonts w:ascii="Verdana" w:eastAsia="Arial" w:hAnsi="Verdana"/>
                <w:b/>
                <w:kern w:val="16"/>
                <w:sz w:val="19"/>
                <w:szCs w:val="19"/>
              </w:rPr>
            </w:pPr>
            <w:r w:rsidRPr="005E6F3B">
              <w:rPr>
                <w:rFonts w:ascii="Verdana" w:eastAsia="Arial" w:hAnsi="Verdana"/>
                <w:b/>
                <w:kern w:val="16"/>
                <w:sz w:val="19"/>
                <w:szCs w:val="19"/>
              </w:rPr>
              <w:t xml:space="preserve">Categorie(ën) Betrokkenen bij de </w:t>
            </w:r>
            <w:r w:rsidR="004F7718">
              <w:rPr>
                <w:rFonts w:ascii="Verdana" w:eastAsia="Arial" w:hAnsi="Verdana"/>
                <w:b/>
                <w:kern w:val="16"/>
                <w:sz w:val="19"/>
                <w:szCs w:val="19"/>
              </w:rPr>
              <w:t>V</w:t>
            </w:r>
            <w:r w:rsidRPr="005E6F3B">
              <w:rPr>
                <w:rFonts w:ascii="Verdana" w:eastAsia="Arial" w:hAnsi="Verdana"/>
                <w:b/>
                <w:kern w:val="16"/>
                <w:sz w:val="19"/>
                <w:szCs w:val="19"/>
              </w:rPr>
              <w:t>erwerking</w:t>
            </w:r>
          </w:p>
        </w:tc>
      </w:tr>
      <w:tr w:rsidR="00D87E1B" w:rsidRPr="005E6F3B" w14:paraId="3D6D14AE" w14:textId="77777777" w:rsidTr="004A2CC6">
        <w:trPr>
          <w:trHeight w:val="419"/>
        </w:trPr>
        <w:tc>
          <w:tcPr>
            <w:tcW w:w="9367" w:type="dxa"/>
            <w:shd w:val="clear" w:color="auto" w:fill="auto"/>
            <w:vAlign w:val="center"/>
          </w:tcPr>
          <w:p w14:paraId="661E8F51" w14:textId="77777777" w:rsidR="00D87E1B" w:rsidRPr="005E6F3B" w:rsidRDefault="00D87E1B" w:rsidP="004A2CC6">
            <w:pPr>
              <w:spacing w:line="0" w:lineRule="atLeast"/>
              <w:ind w:left="120"/>
              <w:rPr>
                <w:rFonts w:ascii="Verdana" w:eastAsia="Arial" w:hAnsi="Verdana"/>
                <w:kern w:val="16"/>
                <w:sz w:val="19"/>
                <w:szCs w:val="19"/>
              </w:rPr>
            </w:pPr>
          </w:p>
        </w:tc>
      </w:tr>
      <w:tr w:rsidR="00D87E1B" w:rsidRPr="005E6F3B" w14:paraId="6E286D20" w14:textId="77777777" w:rsidTr="004A2CC6">
        <w:trPr>
          <w:trHeight w:val="419"/>
        </w:trPr>
        <w:tc>
          <w:tcPr>
            <w:tcW w:w="9367" w:type="dxa"/>
            <w:shd w:val="clear" w:color="auto" w:fill="auto"/>
            <w:vAlign w:val="center"/>
          </w:tcPr>
          <w:p w14:paraId="1CBF3386" w14:textId="77777777" w:rsidR="00D87E1B" w:rsidRPr="005E6F3B" w:rsidRDefault="00D87E1B" w:rsidP="004A2CC6">
            <w:pPr>
              <w:spacing w:line="0" w:lineRule="atLeast"/>
              <w:ind w:left="120"/>
              <w:rPr>
                <w:rFonts w:ascii="Verdana" w:eastAsia="Arial" w:hAnsi="Verdana"/>
                <w:kern w:val="16"/>
                <w:sz w:val="19"/>
                <w:szCs w:val="19"/>
              </w:rPr>
            </w:pPr>
          </w:p>
        </w:tc>
      </w:tr>
      <w:tr w:rsidR="00D87E1B" w:rsidRPr="005E6F3B" w14:paraId="3AC8AFB2" w14:textId="77777777" w:rsidTr="004A2CC6">
        <w:trPr>
          <w:trHeight w:val="419"/>
        </w:trPr>
        <w:tc>
          <w:tcPr>
            <w:tcW w:w="9367" w:type="dxa"/>
            <w:shd w:val="clear" w:color="auto" w:fill="auto"/>
            <w:vAlign w:val="center"/>
          </w:tcPr>
          <w:p w14:paraId="1FEF4F7A" w14:textId="77777777" w:rsidR="00D87E1B" w:rsidRPr="005E6F3B" w:rsidRDefault="00D87E1B" w:rsidP="004A2CC6">
            <w:pPr>
              <w:spacing w:line="0" w:lineRule="atLeast"/>
              <w:ind w:left="120"/>
              <w:rPr>
                <w:rFonts w:ascii="Verdana" w:eastAsia="Arial" w:hAnsi="Verdana"/>
                <w:kern w:val="16"/>
                <w:sz w:val="19"/>
                <w:szCs w:val="19"/>
              </w:rPr>
            </w:pPr>
          </w:p>
        </w:tc>
      </w:tr>
    </w:tbl>
    <w:p w14:paraId="4009183B" w14:textId="77777777" w:rsidR="00D87E1B" w:rsidRDefault="00D87E1B" w:rsidP="00D87E1B">
      <w:pPr>
        <w:spacing w:line="200" w:lineRule="exact"/>
        <w:rPr>
          <w:rFonts w:ascii="Verdana" w:eastAsia="Times New Roman" w:hAnsi="Verdana"/>
          <w:color w:val="1C1458"/>
          <w:sz w:val="19"/>
          <w:szCs w:val="19"/>
        </w:rPr>
      </w:pP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22BF9" w:rsidRPr="005E6F3B" w14:paraId="3D8B7717" w14:textId="77777777" w:rsidTr="003C7E16">
        <w:trPr>
          <w:trHeight w:val="419"/>
        </w:trPr>
        <w:tc>
          <w:tcPr>
            <w:tcW w:w="9367" w:type="dxa"/>
            <w:shd w:val="clear" w:color="auto" w:fill="auto"/>
            <w:vAlign w:val="center"/>
          </w:tcPr>
          <w:p w14:paraId="48FA1885" w14:textId="4377D319" w:rsidR="00122BF9" w:rsidRPr="005E6F3B" w:rsidRDefault="00122BF9" w:rsidP="003C7E16">
            <w:pPr>
              <w:pStyle w:val="Lijstalinea"/>
              <w:numPr>
                <w:ilvl w:val="0"/>
                <w:numId w:val="19"/>
              </w:numPr>
              <w:spacing w:line="0" w:lineRule="atLeast"/>
              <w:rPr>
                <w:rFonts w:ascii="Verdana" w:eastAsia="Arial" w:hAnsi="Verdana"/>
                <w:b/>
                <w:kern w:val="16"/>
                <w:sz w:val="19"/>
                <w:szCs w:val="19"/>
              </w:rPr>
            </w:pPr>
            <w:r w:rsidRPr="005E6F3B">
              <w:rPr>
                <w:rFonts w:ascii="Verdana" w:eastAsia="Arial" w:hAnsi="Verdana"/>
                <w:b/>
                <w:kern w:val="16"/>
                <w:sz w:val="19"/>
                <w:szCs w:val="19"/>
              </w:rPr>
              <w:t xml:space="preserve">Categorie(ën) </w:t>
            </w:r>
            <w:r>
              <w:rPr>
                <w:rFonts w:ascii="Verdana" w:eastAsia="Arial" w:hAnsi="Verdana"/>
                <w:b/>
                <w:kern w:val="16"/>
                <w:sz w:val="19"/>
                <w:szCs w:val="19"/>
              </w:rPr>
              <w:t>Persoonsgegevens</w:t>
            </w:r>
            <w:r w:rsidR="00016F54">
              <w:rPr>
                <w:rFonts w:ascii="Verdana" w:eastAsia="Arial" w:hAnsi="Verdana"/>
                <w:b/>
                <w:kern w:val="16"/>
                <w:sz w:val="19"/>
                <w:szCs w:val="19"/>
              </w:rPr>
              <w:t xml:space="preserve"> </w:t>
            </w:r>
            <w:r w:rsidR="0088474F">
              <w:rPr>
                <w:rFonts w:ascii="Verdana" w:eastAsia="Arial" w:hAnsi="Verdana"/>
                <w:b/>
                <w:kern w:val="16"/>
                <w:sz w:val="19"/>
                <w:szCs w:val="19"/>
              </w:rPr>
              <w:t xml:space="preserve">per Betrokkene </w:t>
            </w:r>
            <w:r w:rsidR="00016F54">
              <w:rPr>
                <w:rFonts w:ascii="Verdana" w:eastAsia="Arial" w:hAnsi="Verdana"/>
                <w:b/>
                <w:kern w:val="16"/>
                <w:sz w:val="19"/>
                <w:szCs w:val="19"/>
              </w:rPr>
              <w:t>die verwerkt worden</w:t>
            </w:r>
          </w:p>
        </w:tc>
      </w:tr>
      <w:tr w:rsidR="00122BF9" w:rsidRPr="005E6F3B" w14:paraId="6C89A782" w14:textId="77777777" w:rsidTr="003C7E16">
        <w:trPr>
          <w:trHeight w:val="419"/>
        </w:trPr>
        <w:tc>
          <w:tcPr>
            <w:tcW w:w="9367" w:type="dxa"/>
            <w:shd w:val="clear" w:color="auto" w:fill="auto"/>
            <w:vAlign w:val="center"/>
          </w:tcPr>
          <w:p w14:paraId="2A647FDA" w14:textId="77777777" w:rsidR="00122BF9" w:rsidRPr="005E6F3B" w:rsidRDefault="00122BF9" w:rsidP="003C7E16">
            <w:pPr>
              <w:spacing w:line="0" w:lineRule="atLeast"/>
              <w:ind w:left="120"/>
              <w:rPr>
                <w:rFonts w:ascii="Verdana" w:eastAsia="Arial" w:hAnsi="Verdana"/>
                <w:kern w:val="16"/>
                <w:sz w:val="19"/>
                <w:szCs w:val="19"/>
              </w:rPr>
            </w:pPr>
          </w:p>
        </w:tc>
      </w:tr>
      <w:tr w:rsidR="00122BF9" w:rsidRPr="005E6F3B" w14:paraId="36C23BC8" w14:textId="77777777" w:rsidTr="003C7E16">
        <w:trPr>
          <w:trHeight w:val="419"/>
        </w:trPr>
        <w:tc>
          <w:tcPr>
            <w:tcW w:w="9367" w:type="dxa"/>
            <w:shd w:val="clear" w:color="auto" w:fill="auto"/>
            <w:vAlign w:val="center"/>
          </w:tcPr>
          <w:p w14:paraId="77EC13D8" w14:textId="77777777" w:rsidR="00122BF9" w:rsidRPr="005E6F3B" w:rsidRDefault="00122BF9" w:rsidP="003C7E16">
            <w:pPr>
              <w:spacing w:line="0" w:lineRule="atLeast"/>
              <w:ind w:left="120"/>
              <w:rPr>
                <w:rFonts w:ascii="Verdana" w:eastAsia="Arial" w:hAnsi="Verdana"/>
                <w:kern w:val="16"/>
                <w:sz w:val="19"/>
                <w:szCs w:val="19"/>
              </w:rPr>
            </w:pPr>
          </w:p>
        </w:tc>
      </w:tr>
      <w:tr w:rsidR="00122BF9" w:rsidRPr="005E6F3B" w14:paraId="3CD58339" w14:textId="77777777" w:rsidTr="003C7E16">
        <w:trPr>
          <w:trHeight w:val="419"/>
        </w:trPr>
        <w:tc>
          <w:tcPr>
            <w:tcW w:w="9367" w:type="dxa"/>
            <w:shd w:val="clear" w:color="auto" w:fill="auto"/>
            <w:vAlign w:val="center"/>
          </w:tcPr>
          <w:p w14:paraId="547C3A4D" w14:textId="77777777" w:rsidR="00122BF9" w:rsidRPr="005E6F3B" w:rsidRDefault="00122BF9" w:rsidP="003C7E16">
            <w:pPr>
              <w:spacing w:line="0" w:lineRule="atLeast"/>
              <w:ind w:left="120"/>
              <w:rPr>
                <w:rFonts w:ascii="Verdana" w:eastAsia="Arial" w:hAnsi="Verdana"/>
                <w:kern w:val="16"/>
                <w:sz w:val="19"/>
                <w:szCs w:val="19"/>
              </w:rPr>
            </w:pPr>
          </w:p>
        </w:tc>
      </w:tr>
    </w:tbl>
    <w:p w14:paraId="770C3370" w14:textId="77777777" w:rsidR="00016F54" w:rsidRDefault="00016F54" w:rsidP="00D87E1B">
      <w:pPr>
        <w:rPr>
          <w:rFonts w:ascii="Verdana" w:eastAsia="Times New Roman" w:hAnsi="Verdana"/>
          <w:color w:val="1C1458"/>
          <w:sz w:val="19"/>
          <w:szCs w:val="19"/>
        </w:rPr>
      </w:pP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16F54" w:rsidRPr="005E6F3B" w14:paraId="3ED8C85A" w14:textId="77777777" w:rsidTr="003C7E16">
        <w:trPr>
          <w:trHeight w:val="419"/>
        </w:trPr>
        <w:tc>
          <w:tcPr>
            <w:tcW w:w="9367" w:type="dxa"/>
            <w:shd w:val="clear" w:color="auto" w:fill="auto"/>
            <w:vAlign w:val="center"/>
          </w:tcPr>
          <w:p w14:paraId="1BEBC45C" w14:textId="5195ECA0" w:rsidR="00016F54" w:rsidRPr="005E6F3B" w:rsidRDefault="00016F54" w:rsidP="003C7E16">
            <w:pPr>
              <w:pStyle w:val="Lijstalinea"/>
              <w:numPr>
                <w:ilvl w:val="0"/>
                <w:numId w:val="19"/>
              </w:numPr>
              <w:spacing w:line="0" w:lineRule="atLeast"/>
              <w:rPr>
                <w:rFonts w:ascii="Verdana" w:eastAsia="Arial" w:hAnsi="Verdana"/>
                <w:b/>
                <w:kern w:val="16"/>
                <w:sz w:val="19"/>
                <w:szCs w:val="19"/>
              </w:rPr>
            </w:pPr>
            <w:r>
              <w:rPr>
                <w:rFonts w:ascii="Verdana" w:eastAsia="Arial" w:hAnsi="Verdana"/>
                <w:b/>
                <w:kern w:val="16"/>
                <w:sz w:val="19"/>
                <w:szCs w:val="19"/>
              </w:rPr>
              <w:t xml:space="preserve"> </w:t>
            </w:r>
            <w:r w:rsidRPr="005E6F3B">
              <w:rPr>
                <w:rFonts w:ascii="Verdana" w:eastAsia="Arial" w:hAnsi="Verdana"/>
                <w:b/>
                <w:sz w:val="19"/>
                <w:szCs w:val="19"/>
              </w:rPr>
              <w:t>Locatie</w:t>
            </w:r>
            <w:r w:rsidR="00580C48">
              <w:rPr>
                <w:rFonts w:ascii="Verdana" w:eastAsia="Arial" w:hAnsi="Verdana"/>
                <w:b/>
                <w:sz w:val="19"/>
                <w:szCs w:val="19"/>
              </w:rPr>
              <w:t xml:space="preserve"> (land of landen)</w:t>
            </w:r>
            <w:r w:rsidRPr="005E6F3B">
              <w:rPr>
                <w:rFonts w:ascii="Verdana" w:eastAsia="Arial" w:hAnsi="Verdana"/>
                <w:b/>
                <w:sz w:val="19"/>
                <w:szCs w:val="19"/>
              </w:rPr>
              <w:t xml:space="preserve"> van de verwerkingsactiviteiten</w:t>
            </w:r>
          </w:p>
        </w:tc>
      </w:tr>
      <w:tr w:rsidR="00016F54" w:rsidRPr="005E6F3B" w14:paraId="7642B73C" w14:textId="77777777" w:rsidTr="003C7E16">
        <w:trPr>
          <w:trHeight w:val="419"/>
        </w:trPr>
        <w:tc>
          <w:tcPr>
            <w:tcW w:w="9367" w:type="dxa"/>
            <w:shd w:val="clear" w:color="auto" w:fill="auto"/>
            <w:vAlign w:val="center"/>
          </w:tcPr>
          <w:p w14:paraId="1D8AF0C0" w14:textId="77777777" w:rsidR="00016F54" w:rsidRPr="005E6F3B" w:rsidRDefault="00016F54" w:rsidP="003C7E16">
            <w:pPr>
              <w:spacing w:line="0" w:lineRule="atLeast"/>
              <w:ind w:left="120"/>
              <w:rPr>
                <w:rFonts w:ascii="Verdana" w:eastAsia="Arial" w:hAnsi="Verdana"/>
                <w:kern w:val="16"/>
                <w:sz w:val="19"/>
                <w:szCs w:val="19"/>
              </w:rPr>
            </w:pPr>
          </w:p>
        </w:tc>
      </w:tr>
      <w:tr w:rsidR="00016F54" w:rsidRPr="005E6F3B" w14:paraId="58D0970A" w14:textId="77777777" w:rsidTr="003C7E16">
        <w:trPr>
          <w:trHeight w:val="419"/>
        </w:trPr>
        <w:tc>
          <w:tcPr>
            <w:tcW w:w="9367" w:type="dxa"/>
            <w:shd w:val="clear" w:color="auto" w:fill="auto"/>
            <w:vAlign w:val="center"/>
          </w:tcPr>
          <w:p w14:paraId="787C6F8E" w14:textId="77777777" w:rsidR="00016F54" w:rsidRPr="005E6F3B" w:rsidRDefault="00016F54" w:rsidP="003C7E16">
            <w:pPr>
              <w:spacing w:line="0" w:lineRule="atLeast"/>
              <w:ind w:left="120"/>
              <w:rPr>
                <w:rFonts w:ascii="Verdana" w:eastAsia="Arial" w:hAnsi="Verdana"/>
                <w:kern w:val="16"/>
                <w:sz w:val="19"/>
                <w:szCs w:val="19"/>
              </w:rPr>
            </w:pPr>
          </w:p>
        </w:tc>
      </w:tr>
      <w:tr w:rsidR="00016F54" w:rsidRPr="005E6F3B" w14:paraId="78DD68CF" w14:textId="77777777" w:rsidTr="003C7E16">
        <w:trPr>
          <w:trHeight w:val="419"/>
        </w:trPr>
        <w:tc>
          <w:tcPr>
            <w:tcW w:w="9367" w:type="dxa"/>
            <w:shd w:val="clear" w:color="auto" w:fill="auto"/>
            <w:vAlign w:val="center"/>
          </w:tcPr>
          <w:p w14:paraId="553F4F98" w14:textId="77777777" w:rsidR="00016F54" w:rsidRPr="005E6F3B" w:rsidRDefault="00016F54" w:rsidP="003C7E16">
            <w:pPr>
              <w:spacing w:line="0" w:lineRule="atLeast"/>
              <w:ind w:left="120"/>
              <w:rPr>
                <w:rFonts w:ascii="Verdana" w:eastAsia="Arial" w:hAnsi="Verdana"/>
                <w:kern w:val="16"/>
                <w:sz w:val="19"/>
                <w:szCs w:val="19"/>
              </w:rPr>
            </w:pPr>
          </w:p>
        </w:tc>
      </w:tr>
    </w:tbl>
    <w:p w14:paraId="35443EC8" w14:textId="6E341177" w:rsidR="007701B2" w:rsidRDefault="007701B2" w:rsidP="00D87E1B">
      <w:pPr>
        <w:rPr>
          <w:rFonts w:ascii="Verdana" w:eastAsia="Times New Roman" w:hAnsi="Verdana"/>
          <w:color w:val="1C1458"/>
          <w:sz w:val="19"/>
          <w:szCs w:val="19"/>
        </w:rPr>
      </w:pPr>
    </w:p>
    <w:tbl>
      <w:tblPr>
        <w:tblpPr w:leftFromText="141" w:rightFromText="141" w:vertAnchor="text" w:horzAnchor="margin" w:tblpX="108"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809F3" w:rsidRPr="005E6F3B" w14:paraId="2153E297" w14:textId="77777777" w:rsidTr="003C7E16">
        <w:trPr>
          <w:trHeight w:val="419"/>
        </w:trPr>
        <w:tc>
          <w:tcPr>
            <w:tcW w:w="9367" w:type="dxa"/>
            <w:shd w:val="clear" w:color="auto" w:fill="auto"/>
            <w:vAlign w:val="center"/>
          </w:tcPr>
          <w:p w14:paraId="31944CD2" w14:textId="774E9C54" w:rsidR="009809F3" w:rsidRPr="005E6F3B" w:rsidRDefault="009809F3" w:rsidP="003C7E16">
            <w:pPr>
              <w:pStyle w:val="Lijstalinea"/>
              <w:numPr>
                <w:ilvl w:val="0"/>
                <w:numId w:val="19"/>
              </w:numPr>
              <w:spacing w:line="0" w:lineRule="atLeast"/>
              <w:rPr>
                <w:rFonts w:ascii="Verdana" w:eastAsia="Arial" w:hAnsi="Verdana"/>
                <w:b/>
                <w:kern w:val="16"/>
                <w:sz w:val="19"/>
                <w:szCs w:val="19"/>
              </w:rPr>
            </w:pPr>
            <w:r>
              <w:rPr>
                <w:rFonts w:ascii="Verdana" w:eastAsia="Arial" w:hAnsi="Verdana"/>
                <w:b/>
                <w:sz w:val="19"/>
                <w:szCs w:val="19"/>
              </w:rPr>
              <w:t>Bewaartermijn(en) van de Persoonsgegevens</w:t>
            </w:r>
          </w:p>
        </w:tc>
      </w:tr>
      <w:tr w:rsidR="009809F3" w:rsidRPr="005E6F3B" w14:paraId="70CC2E9F" w14:textId="77777777" w:rsidTr="003C7E16">
        <w:trPr>
          <w:trHeight w:val="419"/>
        </w:trPr>
        <w:tc>
          <w:tcPr>
            <w:tcW w:w="9367" w:type="dxa"/>
            <w:shd w:val="clear" w:color="auto" w:fill="auto"/>
            <w:vAlign w:val="center"/>
          </w:tcPr>
          <w:p w14:paraId="2A288D94" w14:textId="77777777" w:rsidR="009809F3" w:rsidRPr="005E6F3B" w:rsidRDefault="009809F3" w:rsidP="003C7E16">
            <w:pPr>
              <w:spacing w:line="0" w:lineRule="atLeast"/>
              <w:ind w:left="120"/>
              <w:rPr>
                <w:rFonts w:ascii="Verdana" w:eastAsia="Arial" w:hAnsi="Verdana"/>
                <w:kern w:val="16"/>
                <w:sz w:val="19"/>
                <w:szCs w:val="19"/>
              </w:rPr>
            </w:pPr>
          </w:p>
        </w:tc>
      </w:tr>
      <w:tr w:rsidR="009809F3" w:rsidRPr="005E6F3B" w14:paraId="0A876FF8" w14:textId="77777777" w:rsidTr="003C7E16">
        <w:trPr>
          <w:trHeight w:val="419"/>
        </w:trPr>
        <w:tc>
          <w:tcPr>
            <w:tcW w:w="9367" w:type="dxa"/>
            <w:shd w:val="clear" w:color="auto" w:fill="auto"/>
            <w:vAlign w:val="center"/>
          </w:tcPr>
          <w:p w14:paraId="64256B04" w14:textId="77777777" w:rsidR="009809F3" w:rsidRPr="005E6F3B" w:rsidRDefault="009809F3" w:rsidP="003C7E16">
            <w:pPr>
              <w:spacing w:line="0" w:lineRule="atLeast"/>
              <w:ind w:left="120"/>
              <w:rPr>
                <w:rFonts w:ascii="Verdana" w:eastAsia="Arial" w:hAnsi="Verdana"/>
                <w:kern w:val="16"/>
                <w:sz w:val="19"/>
                <w:szCs w:val="19"/>
              </w:rPr>
            </w:pPr>
          </w:p>
        </w:tc>
      </w:tr>
      <w:tr w:rsidR="009809F3" w:rsidRPr="005E6F3B" w14:paraId="73B65576" w14:textId="77777777" w:rsidTr="003C7E16">
        <w:trPr>
          <w:trHeight w:val="419"/>
        </w:trPr>
        <w:tc>
          <w:tcPr>
            <w:tcW w:w="9367" w:type="dxa"/>
            <w:shd w:val="clear" w:color="auto" w:fill="auto"/>
            <w:vAlign w:val="center"/>
          </w:tcPr>
          <w:p w14:paraId="08DF25B5" w14:textId="77777777" w:rsidR="009809F3" w:rsidRPr="005E6F3B" w:rsidRDefault="009809F3" w:rsidP="003C7E16">
            <w:pPr>
              <w:spacing w:line="0" w:lineRule="atLeast"/>
              <w:ind w:left="120"/>
              <w:rPr>
                <w:rFonts w:ascii="Verdana" w:eastAsia="Arial" w:hAnsi="Verdana"/>
                <w:kern w:val="16"/>
                <w:sz w:val="19"/>
                <w:szCs w:val="19"/>
              </w:rPr>
            </w:pPr>
          </w:p>
        </w:tc>
      </w:tr>
    </w:tbl>
    <w:p w14:paraId="5E8EF445" w14:textId="11DC8BDB" w:rsidR="009809F3" w:rsidRDefault="009809F3" w:rsidP="00D87E1B">
      <w:pPr>
        <w:rPr>
          <w:rFonts w:ascii="Verdana" w:eastAsia="Times New Roman" w:hAnsi="Verdana"/>
          <w:color w:val="1C1458"/>
          <w:sz w:val="19"/>
          <w:szCs w:val="19"/>
        </w:rPr>
      </w:pPr>
    </w:p>
    <w:p w14:paraId="54EE0648" w14:textId="50B2BF9A" w:rsidR="00BA0745" w:rsidRPr="00BA0745" w:rsidRDefault="00BA0745" w:rsidP="009C03DB">
      <w:pPr>
        <w:pStyle w:val="Lijstalinea"/>
        <w:ind w:left="360"/>
        <w:rPr>
          <w:rFonts w:ascii="Verdana" w:eastAsia="Times New Roman" w:hAnsi="Verdana"/>
          <w:b/>
          <w:bCs/>
          <w:color w:val="1C1458"/>
          <w:sz w:val="19"/>
          <w:szCs w:val="19"/>
        </w:rPr>
      </w:pPr>
    </w:p>
    <w:tbl>
      <w:tblPr>
        <w:tblpPr w:leftFromText="141" w:rightFromText="141" w:vertAnchor="text" w:horzAnchor="margin" w:tblpX="108" w:tblpY="1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2470"/>
        <w:gridCol w:w="2268"/>
        <w:gridCol w:w="1984"/>
      </w:tblGrid>
      <w:tr w:rsidR="009C03DB" w:rsidRPr="005E6F3B" w14:paraId="1A433A46" w14:textId="77777777" w:rsidTr="00580C48">
        <w:trPr>
          <w:trHeight w:val="275"/>
        </w:trPr>
        <w:tc>
          <w:tcPr>
            <w:tcW w:w="9067" w:type="dxa"/>
            <w:gridSpan w:val="4"/>
            <w:shd w:val="clear" w:color="auto" w:fill="auto"/>
            <w:vAlign w:val="center"/>
          </w:tcPr>
          <w:p w14:paraId="1ADFE43A" w14:textId="0AD54659" w:rsidR="009C03DB" w:rsidRPr="009C03DB" w:rsidRDefault="009C03DB" w:rsidP="009C03DB">
            <w:pPr>
              <w:pStyle w:val="Lijstalinea"/>
              <w:numPr>
                <w:ilvl w:val="0"/>
                <w:numId w:val="19"/>
              </w:numPr>
              <w:spacing w:line="0" w:lineRule="atLeast"/>
              <w:rPr>
                <w:rFonts w:ascii="Verdana" w:eastAsia="Arial" w:hAnsi="Verdana"/>
                <w:b/>
                <w:sz w:val="19"/>
                <w:szCs w:val="19"/>
              </w:rPr>
            </w:pPr>
            <w:r w:rsidRPr="00274BB1">
              <w:rPr>
                <w:rFonts w:ascii="Verdana" w:eastAsia="Times New Roman" w:hAnsi="Verdana"/>
                <w:b/>
                <w:bCs/>
                <w:sz w:val="19"/>
                <w:szCs w:val="19"/>
              </w:rPr>
              <w:t>Categorieën medewerkers</w:t>
            </w:r>
          </w:p>
        </w:tc>
      </w:tr>
      <w:tr w:rsidR="00BA0745" w:rsidRPr="005E6F3B" w14:paraId="0A2100D1" w14:textId="03C306D6" w:rsidTr="00580C48">
        <w:trPr>
          <w:trHeight w:val="419"/>
        </w:trPr>
        <w:tc>
          <w:tcPr>
            <w:tcW w:w="2345" w:type="dxa"/>
            <w:shd w:val="clear" w:color="auto" w:fill="auto"/>
            <w:vAlign w:val="center"/>
          </w:tcPr>
          <w:p w14:paraId="1369A4ED" w14:textId="6ECCBEDB" w:rsidR="00BA0745" w:rsidRPr="00BA0745" w:rsidRDefault="00BA0745" w:rsidP="00BA0745">
            <w:pPr>
              <w:spacing w:after="0" w:line="0" w:lineRule="atLeast"/>
              <w:rPr>
                <w:rFonts w:ascii="Verdana" w:eastAsia="Arial" w:hAnsi="Verdana"/>
                <w:b/>
                <w:sz w:val="19"/>
                <w:szCs w:val="19"/>
              </w:rPr>
            </w:pPr>
          </w:p>
        </w:tc>
        <w:tc>
          <w:tcPr>
            <w:tcW w:w="2470" w:type="dxa"/>
            <w:shd w:val="clear" w:color="auto" w:fill="auto"/>
            <w:vAlign w:val="center"/>
          </w:tcPr>
          <w:p w14:paraId="4479A7A3" w14:textId="5EAAD5C0" w:rsidR="00BA0745" w:rsidRPr="007701B2" w:rsidRDefault="00BA0745" w:rsidP="007701B2">
            <w:pPr>
              <w:spacing w:line="0" w:lineRule="atLeast"/>
              <w:rPr>
                <w:rFonts w:ascii="Verdana" w:eastAsia="Arial" w:hAnsi="Verdana"/>
                <w:b/>
                <w:kern w:val="16"/>
                <w:sz w:val="19"/>
                <w:szCs w:val="19"/>
              </w:rPr>
            </w:pPr>
            <w:r w:rsidRPr="007701B2">
              <w:rPr>
                <w:rFonts w:ascii="Verdana" w:eastAsia="Arial" w:hAnsi="Verdana"/>
                <w:b/>
                <w:sz w:val="19"/>
                <w:szCs w:val="19"/>
              </w:rPr>
              <w:t>Categorieën Medewerkers (functierollen/</w:t>
            </w:r>
            <w:r>
              <w:rPr>
                <w:rFonts w:ascii="Verdana" w:eastAsia="Arial" w:hAnsi="Verdana"/>
                <w:b/>
                <w:sz w:val="19"/>
                <w:szCs w:val="19"/>
              </w:rPr>
              <w:t xml:space="preserve"> </w:t>
            </w:r>
            <w:r w:rsidRPr="007701B2">
              <w:rPr>
                <w:rFonts w:ascii="Verdana" w:eastAsia="Arial" w:hAnsi="Verdana"/>
                <w:b/>
                <w:sz w:val="19"/>
                <w:szCs w:val="19"/>
              </w:rPr>
              <w:t>functiegroepen) die de Persoonsgegevens Verwerken</w:t>
            </w:r>
          </w:p>
        </w:tc>
        <w:tc>
          <w:tcPr>
            <w:tcW w:w="2268" w:type="dxa"/>
          </w:tcPr>
          <w:p w14:paraId="1FA20479" w14:textId="140139CB" w:rsidR="00BA0745" w:rsidRPr="007701B2" w:rsidRDefault="00BA0745" w:rsidP="007701B2">
            <w:pPr>
              <w:spacing w:line="0" w:lineRule="atLeast"/>
              <w:rPr>
                <w:rFonts w:ascii="Verdana" w:eastAsia="Arial" w:hAnsi="Verdana"/>
                <w:b/>
                <w:sz w:val="19"/>
                <w:szCs w:val="19"/>
              </w:rPr>
            </w:pPr>
            <w:r w:rsidRPr="00BA0745">
              <w:rPr>
                <w:rFonts w:ascii="Verdana" w:eastAsia="Arial" w:hAnsi="Verdana"/>
                <w:b/>
                <w:sz w:val="19"/>
                <w:szCs w:val="19"/>
              </w:rPr>
              <w:t>(Categorie) Persoons-gegevens die door Medewerkers worden verwerkt</w:t>
            </w:r>
          </w:p>
        </w:tc>
        <w:tc>
          <w:tcPr>
            <w:tcW w:w="1984" w:type="dxa"/>
          </w:tcPr>
          <w:p w14:paraId="6BEA00B4" w14:textId="3D9B83F3" w:rsidR="00BA0745" w:rsidRPr="00BA0745" w:rsidRDefault="00BA0745" w:rsidP="007701B2">
            <w:pPr>
              <w:spacing w:line="0" w:lineRule="atLeast"/>
              <w:rPr>
                <w:rFonts w:ascii="Verdana" w:eastAsia="Arial" w:hAnsi="Verdana"/>
                <w:b/>
                <w:sz w:val="19"/>
                <w:szCs w:val="19"/>
              </w:rPr>
            </w:pPr>
            <w:r w:rsidRPr="00BA0745">
              <w:rPr>
                <w:rFonts w:ascii="Verdana" w:eastAsia="Arial" w:hAnsi="Verdana"/>
                <w:b/>
                <w:sz w:val="19"/>
                <w:szCs w:val="19"/>
              </w:rPr>
              <w:t>Soort Verwerking</w:t>
            </w:r>
          </w:p>
        </w:tc>
      </w:tr>
      <w:tr w:rsidR="00BA0745" w:rsidRPr="005E6F3B" w14:paraId="57086C53" w14:textId="2098DFEF" w:rsidTr="00580C48">
        <w:trPr>
          <w:trHeight w:val="419"/>
        </w:trPr>
        <w:tc>
          <w:tcPr>
            <w:tcW w:w="2345" w:type="dxa"/>
            <w:shd w:val="clear" w:color="auto" w:fill="auto"/>
            <w:vAlign w:val="center"/>
          </w:tcPr>
          <w:p w14:paraId="624F8104" w14:textId="77777777" w:rsidR="00BA0745" w:rsidRPr="005E6F3B" w:rsidRDefault="00BA0745" w:rsidP="003C7E16">
            <w:pPr>
              <w:spacing w:line="0" w:lineRule="atLeast"/>
              <w:ind w:left="120"/>
              <w:rPr>
                <w:rFonts w:ascii="Verdana" w:eastAsia="Arial" w:hAnsi="Verdana"/>
                <w:kern w:val="16"/>
                <w:sz w:val="19"/>
                <w:szCs w:val="19"/>
              </w:rPr>
            </w:pPr>
            <w:r>
              <w:rPr>
                <w:rFonts w:ascii="Verdana" w:eastAsia="Arial" w:hAnsi="Verdana"/>
                <w:kern w:val="16"/>
                <w:sz w:val="19"/>
                <w:szCs w:val="19"/>
              </w:rPr>
              <w:t>Onderwijsinstelling:</w:t>
            </w:r>
          </w:p>
        </w:tc>
        <w:tc>
          <w:tcPr>
            <w:tcW w:w="2470" w:type="dxa"/>
            <w:shd w:val="clear" w:color="auto" w:fill="auto"/>
            <w:vAlign w:val="center"/>
          </w:tcPr>
          <w:p w14:paraId="2F291B48" w14:textId="5789F381" w:rsidR="00BA0745" w:rsidRPr="005E6F3B" w:rsidRDefault="00BA0745" w:rsidP="003C7E16">
            <w:pPr>
              <w:spacing w:line="0" w:lineRule="atLeast"/>
              <w:ind w:left="120"/>
              <w:rPr>
                <w:rFonts w:ascii="Verdana" w:eastAsia="Arial" w:hAnsi="Verdana"/>
                <w:kern w:val="16"/>
                <w:sz w:val="19"/>
                <w:szCs w:val="19"/>
              </w:rPr>
            </w:pPr>
          </w:p>
        </w:tc>
        <w:tc>
          <w:tcPr>
            <w:tcW w:w="2268" w:type="dxa"/>
          </w:tcPr>
          <w:p w14:paraId="5643C5C1" w14:textId="77777777" w:rsidR="00BA0745" w:rsidRPr="005E6F3B" w:rsidRDefault="00BA0745" w:rsidP="003C7E16">
            <w:pPr>
              <w:spacing w:line="0" w:lineRule="atLeast"/>
              <w:ind w:left="120"/>
              <w:rPr>
                <w:rFonts w:ascii="Verdana" w:eastAsia="Arial" w:hAnsi="Verdana"/>
                <w:kern w:val="16"/>
                <w:sz w:val="19"/>
                <w:szCs w:val="19"/>
              </w:rPr>
            </w:pPr>
          </w:p>
        </w:tc>
        <w:tc>
          <w:tcPr>
            <w:tcW w:w="1984" w:type="dxa"/>
          </w:tcPr>
          <w:p w14:paraId="23D3A99F" w14:textId="77777777" w:rsidR="00BA0745" w:rsidRPr="005E6F3B" w:rsidRDefault="00BA0745" w:rsidP="003C7E16">
            <w:pPr>
              <w:spacing w:line="0" w:lineRule="atLeast"/>
              <w:ind w:left="120"/>
              <w:rPr>
                <w:rFonts w:ascii="Verdana" w:eastAsia="Arial" w:hAnsi="Verdana"/>
                <w:kern w:val="16"/>
                <w:sz w:val="19"/>
                <w:szCs w:val="19"/>
              </w:rPr>
            </w:pPr>
          </w:p>
        </w:tc>
      </w:tr>
      <w:tr w:rsidR="00BA0745" w:rsidRPr="005E6F3B" w14:paraId="592349D2" w14:textId="520184F8" w:rsidTr="00580C48">
        <w:trPr>
          <w:trHeight w:val="419"/>
        </w:trPr>
        <w:tc>
          <w:tcPr>
            <w:tcW w:w="2345" w:type="dxa"/>
            <w:shd w:val="clear" w:color="auto" w:fill="auto"/>
            <w:vAlign w:val="center"/>
          </w:tcPr>
          <w:p w14:paraId="4A1DED97" w14:textId="77777777" w:rsidR="00BA0745" w:rsidRPr="005E6F3B" w:rsidRDefault="00BA0745" w:rsidP="003C7E16">
            <w:pPr>
              <w:spacing w:line="0" w:lineRule="atLeast"/>
              <w:ind w:left="120"/>
              <w:rPr>
                <w:rFonts w:ascii="Verdana" w:eastAsia="Arial" w:hAnsi="Verdana"/>
                <w:kern w:val="16"/>
                <w:sz w:val="19"/>
                <w:szCs w:val="19"/>
              </w:rPr>
            </w:pPr>
            <w:r>
              <w:rPr>
                <w:rFonts w:ascii="Verdana" w:eastAsia="Arial" w:hAnsi="Verdana"/>
                <w:kern w:val="16"/>
                <w:sz w:val="19"/>
                <w:szCs w:val="19"/>
              </w:rPr>
              <w:t>&lt;Naam organisatie 1&gt;</w:t>
            </w:r>
          </w:p>
        </w:tc>
        <w:tc>
          <w:tcPr>
            <w:tcW w:w="2470" w:type="dxa"/>
            <w:shd w:val="clear" w:color="auto" w:fill="auto"/>
            <w:vAlign w:val="center"/>
          </w:tcPr>
          <w:p w14:paraId="79309DD1" w14:textId="6D2F495A" w:rsidR="00BA0745" w:rsidRPr="005E6F3B" w:rsidRDefault="00BA0745" w:rsidP="003C7E16">
            <w:pPr>
              <w:spacing w:line="0" w:lineRule="atLeast"/>
              <w:ind w:left="120"/>
              <w:rPr>
                <w:rFonts w:ascii="Verdana" w:eastAsia="Arial" w:hAnsi="Verdana"/>
                <w:kern w:val="16"/>
                <w:sz w:val="19"/>
                <w:szCs w:val="19"/>
              </w:rPr>
            </w:pPr>
          </w:p>
        </w:tc>
        <w:tc>
          <w:tcPr>
            <w:tcW w:w="2268" w:type="dxa"/>
          </w:tcPr>
          <w:p w14:paraId="5E3B9052" w14:textId="77777777" w:rsidR="00BA0745" w:rsidRPr="005E6F3B" w:rsidRDefault="00BA0745" w:rsidP="003C7E16">
            <w:pPr>
              <w:spacing w:line="0" w:lineRule="atLeast"/>
              <w:ind w:left="120"/>
              <w:rPr>
                <w:rFonts w:ascii="Verdana" w:eastAsia="Arial" w:hAnsi="Verdana"/>
                <w:kern w:val="16"/>
                <w:sz w:val="19"/>
                <w:szCs w:val="19"/>
              </w:rPr>
            </w:pPr>
          </w:p>
        </w:tc>
        <w:tc>
          <w:tcPr>
            <w:tcW w:w="1984" w:type="dxa"/>
          </w:tcPr>
          <w:p w14:paraId="1F570E90" w14:textId="77777777" w:rsidR="00BA0745" w:rsidRPr="005E6F3B" w:rsidRDefault="00BA0745" w:rsidP="003C7E16">
            <w:pPr>
              <w:spacing w:line="0" w:lineRule="atLeast"/>
              <w:ind w:left="120"/>
              <w:rPr>
                <w:rFonts w:ascii="Verdana" w:eastAsia="Arial" w:hAnsi="Verdana"/>
                <w:kern w:val="16"/>
                <w:sz w:val="19"/>
                <w:szCs w:val="19"/>
              </w:rPr>
            </w:pPr>
          </w:p>
        </w:tc>
      </w:tr>
      <w:tr w:rsidR="00BA0745" w:rsidRPr="005E6F3B" w14:paraId="0DF3EA0B" w14:textId="56966881" w:rsidTr="00580C48">
        <w:trPr>
          <w:trHeight w:val="419"/>
        </w:trPr>
        <w:tc>
          <w:tcPr>
            <w:tcW w:w="2345" w:type="dxa"/>
            <w:shd w:val="clear" w:color="auto" w:fill="auto"/>
            <w:vAlign w:val="center"/>
          </w:tcPr>
          <w:p w14:paraId="14389270" w14:textId="77777777" w:rsidR="00BA0745" w:rsidRPr="005E6F3B" w:rsidRDefault="00BA0745" w:rsidP="003C7E16">
            <w:pPr>
              <w:spacing w:line="0" w:lineRule="atLeast"/>
              <w:ind w:left="120"/>
              <w:rPr>
                <w:rFonts w:ascii="Verdana" w:eastAsia="Arial" w:hAnsi="Verdana"/>
                <w:kern w:val="16"/>
                <w:sz w:val="19"/>
                <w:szCs w:val="19"/>
              </w:rPr>
            </w:pPr>
            <w:r>
              <w:rPr>
                <w:rFonts w:ascii="Verdana" w:eastAsia="Arial" w:hAnsi="Verdana"/>
                <w:kern w:val="16"/>
                <w:sz w:val="19"/>
                <w:szCs w:val="19"/>
              </w:rPr>
              <w:t>&lt;Naam organisatie 2&gt;</w:t>
            </w:r>
          </w:p>
        </w:tc>
        <w:tc>
          <w:tcPr>
            <w:tcW w:w="2470" w:type="dxa"/>
            <w:shd w:val="clear" w:color="auto" w:fill="auto"/>
            <w:vAlign w:val="center"/>
          </w:tcPr>
          <w:p w14:paraId="39D3D089" w14:textId="11A8CFCC" w:rsidR="00BA0745" w:rsidRPr="005E6F3B" w:rsidRDefault="00BA0745" w:rsidP="003C7E16">
            <w:pPr>
              <w:spacing w:line="0" w:lineRule="atLeast"/>
              <w:ind w:left="120"/>
              <w:rPr>
                <w:rFonts w:ascii="Verdana" w:eastAsia="Arial" w:hAnsi="Verdana"/>
                <w:kern w:val="16"/>
                <w:sz w:val="19"/>
                <w:szCs w:val="19"/>
              </w:rPr>
            </w:pPr>
          </w:p>
        </w:tc>
        <w:tc>
          <w:tcPr>
            <w:tcW w:w="2268" w:type="dxa"/>
          </w:tcPr>
          <w:p w14:paraId="0A160903" w14:textId="77777777" w:rsidR="00BA0745" w:rsidRPr="005E6F3B" w:rsidRDefault="00BA0745" w:rsidP="003C7E16">
            <w:pPr>
              <w:spacing w:line="0" w:lineRule="atLeast"/>
              <w:ind w:left="120"/>
              <w:rPr>
                <w:rFonts w:ascii="Verdana" w:eastAsia="Arial" w:hAnsi="Verdana"/>
                <w:kern w:val="16"/>
                <w:sz w:val="19"/>
                <w:szCs w:val="19"/>
              </w:rPr>
            </w:pPr>
          </w:p>
        </w:tc>
        <w:tc>
          <w:tcPr>
            <w:tcW w:w="1984" w:type="dxa"/>
          </w:tcPr>
          <w:p w14:paraId="6333F341" w14:textId="77777777" w:rsidR="00BA0745" w:rsidRPr="005E6F3B" w:rsidRDefault="00BA0745" w:rsidP="003C7E16">
            <w:pPr>
              <w:spacing w:line="0" w:lineRule="atLeast"/>
              <w:ind w:left="120"/>
              <w:rPr>
                <w:rFonts w:ascii="Verdana" w:eastAsia="Arial" w:hAnsi="Verdana"/>
                <w:kern w:val="16"/>
                <w:sz w:val="19"/>
                <w:szCs w:val="19"/>
              </w:rPr>
            </w:pPr>
          </w:p>
        </w:tc>
      </w:tr>
    </w:tbl>
    <w:p w14:paraId="6844D6C1" w14:textId="77777777" w:rsidR="009343F8" w:rsidRDefault="009343F8" w:rsidP="00D87E1B">
      <w:pPr>
        <w:rPr>
          <w:rFonts w:ascii="Verdana" w:eastAsia="Times New Roman" w:hAnsi="Verdana"/>
          <w:color w:val="1C1458"/>
          <w:sz w:val="19"/>
          <w:szCs w:val="19"/>
        </w:rPr>
      </w:pPr>
    </w:p>
    <w:p w14:paraId="7F24A35B" w14:textId="6736D9CF" w:rsidR="007E7FBB" w:rsidRDefault="007E7FBB" w:rsidP="009343F8">
      <w:pPr>
        <w:rPr>
          <w:rFonts w:ascii="Verdana" w:eastAsia="Times New Roman" w:hAnsi="Verdana"/>
          <w:color w:val="1C1458"/>
          <w:sz w:val="19"/>
          <w:szCs w:val="19"/>
        </w:rPr>
      </w:pPr>
    </w:p>
    <w:tbl>
      <w:tblPr>
        <w:tblStyle w:val="Tabelraster"/>
        <w:tblW w:w="9546" w:type="dxa"/>
        <w:tblLayout w:type="fixed"/>
        <w:tblLook w:val="04A0" w:firstRow="1" w:lastRow="0" w:firstColumn="1" w:lastColumn="0" w:noHBand="0" w:noVBand="1"/>
      </w:tblPr>
      <w:tblGrid>
        <w:gridCol w:w="1555"/>
        <w:gridCol w:w="1296"/>
        <w:gridCol w:w="1087"/>
        <w:gridCol w:w="2693"/>
        <w:gridCol w:w="1559"/>
        <w:gridCol w:w="1356"/>
      </w:tblGrid>
      <w:tr w:rsidR="000A5F5A" w:rsidRPr="000A5F5A" w14:paraId="1A00245F" w14:textId="77777777" w:rsidTr="00BE2FD1">
        <w:tc>
          <w:tcPr>
            <w:tcW w:w="9546" w:type="dxa"/>
            <w:gridSpan w:val="6"/>
          </w:tcPr>
          <w:p w14:paraId="3E4ED0BC" w14:textId="77777777" w:rsidR="00C8623F" w:rsidRPr="000A5F5A" w:rsidRDefault="00C8623F" w:rsidP="00C8623F">
            <w:pPr>
              <w:pStyle w:val="Lijstalinea"/>
              <w:numPr>
                <w:ilvl w:val="0"/>
                <w:numId w:val="19"/>
              </w:numPr>
              <w:rPr>
                <w:rFonts w:ascii="Verdana" w:eastAsia="Times New Roman" w:hAnsi="Verdana"/>
                <w:b/>
                <w:bCs/>
                <w:sz w:val="19"/>
                <w:szCs w:val="19"/>
              </w:rPr>
            </w:pPr>
            <w:r w:rsidRPr="000A5F5A">
              <w:rPr>
                <w:rFonts w:ascii="Verdana" w:eastAsia="Times New Roman" w:hAnsi="Verdana"/>
                <w:b/>
                <w:bCs/>
                <w:sz w:val="19"/>
                <w:szCs w:val="19"/>
              </w:rPr>
              <w:t xml:space="preserve">Verwerkers </w:t>
            </w:r>
          </w:p>
          <w:p w14:paraId="202A8369" w14:textId="70AAA3C5" w:rsidR="00C8623F" w:rsidRPr="000A5F5A" w:rsidRDefault="00C8623F" w:rsidP="00C8623F">
            <w:pPr>
              <w:rPr>
                <w:rFonts w:ascii="Verdana" w:eastAsia="Times New Roman" w:hAnsi="Verdana"/>
                <w:sz w:val="19"/>
                <w:szCs w:val="19"/>
              </w:rPr>
            </w:pPr>
            <w:r w:rsidRPr="000A5F5A">
              <w:rPr>
                <w:rFonts w:ascii="Verdana" w:eastAsia="Times New Roman" w:hAnsi="Verdana"/>
                <w:sz w:val="19"/>
                <w:szCs w:val="19"/>
              </w:rPr>
              <w:t>Partijen hebben toestemming gegeven voor de inschakeling van de hierna opgenomen Verwerkers.</w:t>
            </w:r>
          </w:p>
        </w:tc>
      </w:tr>
      <w:tr w:rsidR="000A5F5A" w:rsidRPr="000A5F5A" w14:paraId="63A1E287" w14:textId="77777777" w:rsidTr="00643638">
        <w:tc>
          <w:tcPr>
            <w:tcW w:w="1555" w:type="dxa"/>
          </w:tcPr>
          <w:p w14:paraId="1A8DEB9B" w14:textId="79E5B845" w:rsidR="00643638" w:rsidRPr="000A5F5A" w:rsidRDefault="00B2297C" w:rsidP="009343F8">
            <w:pPr>
              <w:rPr>
                <w:rFonts w:ascii="Verdana" w:eastAsia="Times New Roman" w:hAnsi="Verdana"/>
                <w:b/>
                <w:bCs/>
                <w:sz w:val="19"/>
                <w:szCs w:val="19"/>
              </w:rPr>
            </w:pPr>
            <w:r w:rsidRPr="000A5F5A">
              <w:rPr>
                <w:rFonts w:ascii="Verdana" w:eastAsia="Times New Roman" w:hAnsi="Verdana"/>
                <w:b/>
                <w:bCs/>
                <w:sz w:val="19"/>
                <w:szCs w:val="19"/>
              </w:rPr>
              <w:t>Naam verwerker</w:t>
            </w:r>
          </w:p>
        </w:tc>
        <w:tc>
          <w:tcPr>
            <w:tcW w:w="1296" w:type="dxa"/>
          </w:tcPr>
          <w:p w14:paraId="421603E6" w14:textId="1D9D34C4"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Vestigings-plaats Verwerker</w:t>
            </w:r>
          </w:p>
        </w:tc>
        <w:tc>
          <w:tcPr>
            <w:tcW w:w="1087" w:type="dxa"/>
          </w:tcPr>
          <w:p w14:paraId="61A05C41" w14:textId="5125438C"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Land van Verwer-king</w:t>
            </w:r>
          </w:p>
        </w:tc>
        <w:tc>
          <w:tcPr>
            <w:tcW w:w="2693" w:type="dxa"/>
          </w:tcPr>
          <w:p w14:paraId="60001150" w14:textId="38A26284"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 xml:space="preserve">Beknopte omschrijving taak/dienst waaruit blijkt welke informatie wordt Verwerkt door deze </w:t>
            </w:r>
            <w:r w:rsidR="00F35A47">
              <w:rPr>
                <w:rFonts w:ascii="Verdana" w:eastAsia="Times New Roman" w:hAnsi="Verdana"/>
                <w:sz w:val="19"/>
                <w:szCs w:val="19"/>
              </w:rPr>
              <w:t>V</w:t>
            </w:r>
            <w:r w:rsidRPr="000A5F5A">
              <w:rPr>
                <w:rFonts w:ascii="Verdana" w:eastAsia="Times New Roman" w:hAnsi="Verdana"/>
                <w:sz w:val="19"/>
                <w:szCs w:val="19"/>
              </w:rPr>
              <w:t>erwerker</w:t>
            </w:r>
          </w:p>
        </w:tc>
        <w:tc>
          <w:tcPr>
            <w:tcW w:w="1559" w:type="dxa"/>
          </w:tcPr>
          <w:p w14:paraId="7DA512E2" w14:textId="2F6CF52E"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Ingeschakeld door Partij:</w:t>
            </w:r>
          </w:p>
        </w:tc>
        <w:tc>
          <w:tcPr>
            <w:tcW w:w="1356" w:type="dxa"/>
          </w:tcPr>
          <w:p w14:paraId="40D26CBA" w14:textId="070246EB"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Datum verwerkers-overeen-komst</w:t>
            </w:r>
          </w:p>
        </w:tc>
      </w:tr>
      <w:tr w:rsidR="000A5F5A" w:rsidRPr="000A5F5A" w14:paraId="4B057E68" w14:textId="77777777" w:rsidTr="00643638">
        <w:tc>
          <w:tcPr>
            <w:tcW w:w="1555" w:type="dxa"/>
          </w:tcPr>
          <w:p w14:paraId="547C2F68" w14:textId="200E6C04"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&lt;Verwerker 1&gt;</w:t>
            </w:r>
          </w:p>
        </w:tc>
        <w:tc>
          <w:tcPr>
            <w:tcW w:w="1296" w:type="dxa"/>
          </w:tcPr>
          <w:p w14:paraId="427D1B8E" w14:textId="77777777" w:rsidR="00643638" w:rsidRPr="000A5F5A" w:rsidRDefault="00643638" w:rsidP="009343F8">
            <w:pPr>
              <w:rPr>
                <w:rFonts w:ascii="Verdana" w:eastAsia="Times New Roman" w:hAnsi="Verdana"/>
                <w:sz w:val="19"/>
                <w:szCs w:val="19"/>
              </w:rPr>
            </w:pPr>
          </w:p>
        </w:tc>
        <w:tc>
          <w:tcPr>
            <w:tcW w:w="1087" w:type="dxa"/>
          </w:tcPr>
          <w:p w14:paraId="5496E76F" w14:textId="77777777" w:rsidR="00643638" w:rsidRPr="000A5F5A" w:rsidRDefault="00643638" w:rsidP="009343F8">
            <w:pPr>
              <w:rPr>
                <w:rFonts w:ascii="Verdana" w:eastAsia="Times New Roman" w:hAnsi="Verdana"/>
                <w:sz w:val="19"/>
                <w:szCs w:val="19"/>
              </w:rPr>
            </w:pPr>
          </w:p>
        </w:tc>
        <w:tc>
          <w:tcPr>
            <w:tcW w:w="2693" w:type="dxa"/>
          </w:tcPr>
          <w:p w14:paraId="3C3966CA" w14:textId="77777777" w:rsidR="00643638" w:rsidRPr="000A5F5A" w:rsidRDefault="00643638" w:rsidP="009343F8">
            <w:pPr>
              <w:rPr>
                <w:rFonts w:ascii="Verdana" w:eastAsia="Times New Roman" w:hAnsi="Verdana"/>
                <w:sz w:val="19"/>
                <w:szCs w:val="19"/>
              </w:rPr>
            </w:pPr>
          </w:p>
        </w:tc>
        <w:tc>
          <w:tcPr>
            <w:tcW w:w="1559" w:type="dxa"/>
          </w:tcPr>
          <w:p w14:paraId="01292895" w14:textId="77777777" w:rsidR="00643638" w:rsidRPr="000A5F5A" w:rsidRDefault="00643638" w:rsidP="009343F8">
            <w:pPr>
              <w:rPr>
                <w:rFonts w:ascii="Verdana" w:eastAsia="Times New Roman" w:hAnsi="Verdana"/>
                <w:sz w:val="19"/>
                <w:szCs w:val="19"/>
              </w:rPr>
            </w:pPr>
          </w:p>
        </w:tc>
        <w:tc>
          <w:tcPr>
            <w:tcW w:w="1356" w:type="dxa"/>
          </w:tcPr>
          <w:p w14:paraId="23067D66" w14:textId="77777777" w:rsidR="00643638" w:rsidRPr="000A5F5A" w:rsidRDefault="00643638" w:rsidP="009343F8">
            <w:pPr>
              <w:rPr>
                <w:rFonts w:ascii="Verdana" w:eastAsia="Times New Roman" w:hAnsi="Verdana"/>
                <w:sz w:val="19"/>
                <w:szCs w:val="19"/>
              </w:rPr>
            </w:pPr>
          </w:p>
        </w:tc>
      </w:tr>
      <w:tr w:rsidR="000A5F5A" w:rsidRPr="000A5F5A" w14:paraId="11D6939B" w14:textId="77777777" w:rsidTr="00643638">
        <w:tc>
          <w:tcPr>
            <w:tcW w:w="1555" w:type="dxa"/>
          </w:tcPr>
          <w:p w14:paraId="2CCF44A5" w14:textId="7A808A1D"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lastRenderedPageBreak/>
              <w:t>&lt;Verwerker 2&gt;</w:t>
            </w:r>
          </w:p>
        </w:tc>
        <w:tc>
          <w:tcPr>
            <w:tcW w:w="1296" w:type="dxa"/>
          </w:tcPr>
          <w:p w14:paraId="79E188DA" w14:textId="77777777" w:rsidR="00643638" w:rsidRPr="000A5F5A" w:rsidRDefault="00643638" w:rsidP="009343F8">
            <w:pPr>
              <w:rPr>
                <w:rFonts w:ascii="Verdana" w:eastAsia="Times New Roman" w:hAnsi="Verdana"/>
                <w:sz w:val="19"/>
                <w:szCs w:val="19"/>
              </w:rPr>
            </w:pPr>
          </w:p>
        </w:tc>
        <w:tc>
          <w:tcPr>
            <w:tcW w:w="1087" w:type="dxa"/>
          </w:tcPr>
          <w:p w14:paraId="5C4C1B6A" w14:textId="77777777" w:rsidR="00643638" w:rsidRPr="000A5F5A" w:rsidRDefault="00643638" w:rsidP="009343F8">
            <w:pPr>
              <w:rPr>
                <w:rFonts w:ascii="Verdana" w:eastAsia="Times New Roman" w:hAnsi="Verdana"/>
                <w:sz w:val="19"/>
                <w:szCs w:val="19"/>
              </w:rPr>
            </w:pPr>
          </w:p>
        </w:tc>
        <w:tc>
          <w:tcPr>
            <w:tcW w:w="2693" w:type="dxa"/>
          </w:tcPr>
          <w:p w14:paraId="6EC49409" w14:textId="77777777" w:rsidR="00643638" w:rsidRPr="000A5F5A" w:rsidRDefault="00643638" w:rsidP="009343F8">
            <w:pPr>
              <w:rPr>
                <w:rFonts w:ascii="Verdana" w:eastAsia="Times New Roman" w:hAnsi="Verdana"/>
                <w:sz w:val="19"/>
                <w:szCs w:val="19"/>
              </w:rPr>
            </w:pPr>
          </w:p>
        </w:tc>
        <w:tc>
          <w:tcPr>
            <w:tcW w:w="1559" w:type="dxa"/>
          </w:tcPr>
          <w:p w14:paraId="06701802" w14:textId="77777777" w:rsidR="00643638" w:rsidRPr="000A5F5A" w:rsidRDefault="00643638" w:rsidP="009343F8">
            <w:pPr>
              <w:rPr>
                <w:rFonts w:ascii="Verdana" w:eastAsia="Times New Roman" w:hAnsi="Verdana"/>
                <w:sz w:val="19"/>
                <w:szCs w:val="19"/>
              </w:rPr>
            </w:pPr>
          </w:p>
        </w:tc>
        <w:tc>
          <w:tcPr>
            <w:tcW w:w="1356" w:type="dxa"/>
          </w:tcPr>
          <w:p w14:paraId="1555A639" w14:textId="77777777" w:rsidR="00643638" w:rsidRPr="000A5F5A" w:rsidRDefault="00643638" w:rsidP="009343F8">
            <w:pPr>
              <w:rPr>
                <w:rFonts w:ascii="Verdana" w:eastAsia="Times New Roman" w:hAnsi="Verdana"/>
                <w:sz w:val="19"/>
                <w:szCs w:val="19"/>
              </w:rPr>
            </w:pPr>
          </w:p>
        </w:tc>
      </w:tr>
      <w:tr w:rsidR="000A5F5A" w:rsidRPr="000A5F5A" w14:paraId="058473F9" w14:textId="77777777" w:rsidTr="00643638">
        <w:tc>
          <w:tcPr>
            <w:tcW w:w="1555" w:type="dxa"/>
          </w:tcPr>
          <w:p w14:paraId="6FE94BF1" w14:textId="71AF27A2" w:rsidR="00643638" w:rsidRPr="000A5F5A" w:rsidRDefault="00643638" w:rsidP="009343F8">
            <w:pPr>
              <w:rPr>
                <w:rFonts w:ascii="Verdana" w:eastAsia="Times New Roman" w:hAnsi="Verdana"/>
                <w:sz w:val="19"/>
                <w:szCs w:val="19"/>
              </w:rPr>
            </w:pPr>
            <w:r w:rsidRPr="000A5F5A">
              <w:rPr>
                <w:rFonts w:ascii="Verdana" w:eastAsia="Times New Roman" w:hAnsi="Verdana"/>
                <w:sz w:val="19"/>
                <w:szCs w:val="19"/>
              </w:rPr>
              <w:t>&lt;Verwerker 3&gt;</w:t>
            </w:r>
          </w:p>
        </w:tc>
        <w:tc>
          <w:tcPr>
            <w:tcW w:w="1296" w:type="dxa"/>
          </w:tcPr>
          <w:p w14:paraId="5222B497" w14:textId="77777777" w:rsidR="00643638" w:rsidRPr="000A5F5A" w:rsidRDefault="00643638" w:rsidP="009343F8">
            <w:pPr>
              <w:rPr>
                <w:rFonts w:ascii="Verdana" w:eastAsia="Times New Roman" w:hAnsi="Verdana"/>
                <w:sz w:val="19"/>
                <w:szCs w:val="19"/>
              </w:rPr>
            </w:pPr>
          </w:p>
        </w:tc>
        <w:tc>
          <w:tcPr>
            <w:tcW w:w="1087" w:type="dxa"/>
          </w:tcPr>
          <w:p w14:paraId="1876F39A" w14:textId="77777777" w:rsidR="00643638" w:rsidRPr="000A5F5A" w:rsidRDefault="00643638" w:rsidP="009343F8">
            <w:pPr>
              <w:rPr>
                <w:rFonts w:ascii="Verdana" w:eastAsia="Times New Roman" w:hAnsi="Verdana"/>
                <w:sz w:val="19"/>
                <w:szCs w:val="19"/>
              </w:rPr>
            </w:pPr>
          </w:p>
        </w:tc>
        <w:tc>
          <w:tcPr>
            <w:tcW w:w="2693" w:type="dxa"/>
          </w:tcPr>
          <w:p w14:paraId="266C2042" w14:textId="77777777" w:rsidR="00643638" w:rsidRPr="000A5F5A" w:rsidRDefault="00643638" w:rsidP="009343F8">
            <w:pPr>
              <w:rPr>
                <w:rFonts w:ascii="Verdana" w:eastAsia="Times New Roman" w:hAnsi="Verdana"/>
                <w:sz w:val="19"/>
                <w:szCs w:val="19"/>
              </w:rPr>
            </w:pPr>
          </w:p>
        </w:tc>
        <w:tc>
          <w:tcPr>
            <w:tcW w:w="1559" w:type="dxa"/>
          </w:tcPr>
          <w:p w14:paraId="1D1E3821" w14:textId="77777777" w:rsidR="00643638" w:rsidRPr="000A5F5A" w:rsidRDefault="00643638" w:rsidP="009343F8">
            <w:pPr>
              <w:rPr>
                <w:rFonts w:ascii="Verdana" w:eastAsia="Times New Roman" w:hAnsi="Verdana"/>
                <w:sz w:val="19"/>
                <w:szCs w:val="19"/>
              </w:rPr>
            </w:pPr>
          </w:p>
        </w:tc>
        <w:tc>
          <w:tcPr>
            <w:tcW w:w="1356" w:type="dxa"/>
          </w:tcPr>
          <w:p w14:paraId="2B5C0DA6" w14:textId="77777777" w:rsidR="00643638" w:rsidRPr="000A5F5A" w:rsidRDefault="00643638" w:rsidP="009343F8">
            <w:pPr>
              <w:rPr>
                <w:rFonts w:ascii="Verdana" w:eastAsia="Times New Roman" w:hAnsi="Verdana"/>
                <w:sz w:val="19"/>
                <w:szCs w:val="19"/>
              </w:rPr>
            </w:pPr>
          </w:p>
        </w:tc>
      </w:tr>
    </w:tbl>
    <w:p w14:paraId="5B4DDED3" w14:textId="5269971A" w:rsidR="009300BC" w:rsidRDefault="009300BC" w:rsidP="009343F8">
      <w:pPr>
        <w:rPr>
          <w:rFonts w:ascii="Verdana" w:eastAsia="Times New Roman" w:hAnsi="Verdana"/>
          <w:color w:val="1C1458"/>
          <w:sz w:val="19"/>
          <w:szCs w:val="19"/>
        </w:rPr>
      </w:pPr>
    </w:p>
    <w:p w14:paraId="37D6A4ED" w14:textId="77777777" w:rsidR="00C8623F" w:rsidRDefault="00C8623F" w:rsidP="009343F8">
      <w:pPr>
        <w:rPr>
          <w:rFonts w:ascii="Verdana" w:eastAsia="Times New Roman" w:hAnsi="Verdana"/>
          <w:color w:val="1C1458"/>
          <w:sz w:val="19"/>
          <w:szCs w:val="19"/>
        </w:rPr>
      </w:pPr>
    </w:p>
    <w:p w14:paraId="23E26B0B" w14:textId="2C87FB00" w:rsidR="009300BC" w:rsidRDefault="009300BC" w:rsidP="009300BC">
      <w:pPr>
        <w:rPr>
          <w:rFonts w:ascii="Verdana" w:eastAsia="Times New Roman" w:hAnsi="Verdana"/>
          <w:color w:val="1C1458"/>
          <w:sz w:val="19"/>
          <w:szCs w:val="19"/>
        </w:rPr>
      </w:pPr>
      <w:r w:rsidRPr="009300BC">
        <w:rPr>
          <w:rFonts w:ascii="Verdana" w:eastAsia="Times New Roman" w:hAnsi="Verdana"/>
          <w:color w:val="1C1458"/>
          <w:sz w:val="19"/>
          <w:szCs w:val="19"/>
        </w:rPr>
        <w:t xml:space="preserve"> </w:t>
      </w:r>
    </w:p>
    <w:tbl>
      <w:tblPr>
        <w:tblStyle w:val="Tabelraster"/>
        <w:tblW w:w="0" w:type="auto"/>
        <w:tblLook w:val="04A0" w:firstRow="1" w:lastRow="0" w:firstColumn="1" w:lastColumn="0" w:noHBand="0" w:noVBand="1"/>
      </w:tblPr>
      <w:tblGrid>
        <w:gridCol w:w="1540"/>
        <w:gridCol w:w="1923"/>
        <w:gridCol w:w="1827"/>
        <w:gridCol w:w="2214"/>
        <w:gridCol w:w="1558"/>
      </w:tblGrid>
      <w:tr w:rsidR="000A5F5A" w:rsidRPr="000A5F5A" w14:paraId="2FD1A585" w14:textId="77777777" w:rsidTr="00690E7A">
        <w:tc>
          <w:tcPr>
            <w:tcW w:w="9062" w:type="dxa"/>
            <w:gridSpan w:val="5"/>
          </w:tcPr>
          <w:p w14:paraId="77B4ED30" w14:textId="77777777" w:rsidR="00C8623F" w:rsidRPr="000A5F5A" w:rsidRDefault="00C8623F" w:rsidP="00C8623F">
            <w:pPr>
              <w:pStyle w:val="Lijstalinea"/>
              <w:numPr>
                <w:ilvl w:val="0"/>
                <w:numId w:val="19"/>
              </w:numPr>
              <w:rPr>
                <w:rFonts w:ascii="Verdana" w:eastAsia="Times New Roman" w:hAnsi="Verdana"/>
                <w:b/>
                <w:bCs/>
                <w:sz w:val="19"/>
                <w:szCs w:val="19"/>
              </w:rPr>
            </w:pPr>
            <w:r w:rsidRPr="000A5F5A">
              <w:rPr>
                <w:rFonts w:ascii="Verdana" w:eastAsia="Times New Roman" w:hAnsi="Verdana"/>
                <w:b/>
                <w:bCs/>
                <w:sz w:val="19"/>
                <w:szCs w:val="19"/>
              </w:rPr>
              <w:t xml:space="preserve">Doorgiften </w:t>
            </w:r>
          </w:p>
          <w:p w14:paraId="59C9DA89" w14:textId="72FC417F" w:rsidR="00C8623F" w:rsidRPr="000A5F5A" w:rsidRDefault="00C8623F" w:rsidP="00C8623F">
            <w:pPr>
              <w:rPr>
                <w:rFonts w:ascii="Verdana" w:eastAsia="Times New Roman" w:hAnsi="Verdana"/>
                <w:b/>
                <w:bCs/>
                <w:sz w:val="19"/>
                <w:szCs w:val="19"/>
              </w:rPr>
            </w:pPr>
            <w:r w:rsidRPr="000A5F5A">
              <w:rPr>
                <w:rFonts w:ascii="Verdana" w:eastAsia="Times New Roman" w:hAnsi="Verdana"/>
                <w:sz w:val="19"/>
                <w:szCs w:val="19"/>
              </w:rPr>
              <w:t xml:space="preserve">Partijen hebben toestemming gegeven voor de hierna opgenomen doorgiften aan derde landen of internationale organisaties.  </w:t>
            </w:r>
          </w:p>
        </w:tc>
      </w:tr>
      <w:tr w:rsidR="000A5F5A" w:rsidRPr="000A5F5A" w14:paraId="7083E022" w14:textId="77777777" w:rsidTr="00C8623F">
        <w:tc>
          <w:tcPr>
            <w:tcW w:w="1435" w:type="dxa"/>
          </w:tcPr>
          <w:p w14:paraId="763F1F6D" w14:textId="73961252" w:rsidR="00617405" w:rsidRPr="000A5F5A" w:rsidRDefault="00153895" w:rsidP="009300BC">
            <w:pPr>
              <w:rPr>
                <w:rFonts w:ascii="Verdana" w:eastAsia="Times New Roman" w:hAnsi="Verdana"/>
                <w:b/>
                <w:bCs/>
                <w:sz w:val="19"/>
                <w:szCs w:val="19"/>
              </w:rPr>
            </w:pPr>
            <w:r w:rsidRPr="000A5F5A">
              <w:rPr>
                <w:rFonts w:ascii="Verdana" w:eastAsia="Times New Roman" w:hAnsi="Verdana"/>
                <w:b/>
                <w:bCs/>
                <w:sz w:val="19"/>
                <w:szCs w:val="19"/>
              </w:rPr>
              <w:t>Beschrijving doorgifte</w:t>
            </w:r>
          </w:p>
        </w:tc>
        <w:tc>
          <w:tcPr>
            <w:tcW w:w="2058" w:type="dxa"/>
          </w:tcPr>
          <w:p w14:paraId="6EA590A1" w14:textId="7E2A4D66" w:rsidR="00617405" w:rsidRPr="000A5F5A" w:rsidRDefault="00153895" w:rsidP="009300BC">
            <w:pPr>
              <w:rPr>
                <w:rFonts w:ascii="Verdana" w:eastAsia="Times New Roman" w:hAnsi="Verdana"/>
                <w:b/>
                <w:bCs/>
                <w:sz w:val="19"/>
                <w:szCs w:val="19"/>
              </w:rPr>
            </w:pPr>
            <w:r w:rsidRPr="000A5F5A">
              <w:rPr>
                <w:rFonts w:ascii="Verdana" w:eastAsia="Times New Roman" w:hAnsi="Verdana"/>
                <w:b/>
                <w:bCs/>
                <w:sz w:val="19"/>
                <w:szCs w:val="19"/>
              </w:rPr>
              <w:t>Land</w:t>
            </w:r>
            <w:r w:rsidR="00AB02D9" w:rsidRPr="000A5F5A">
              <w:rPr>
                <w:rFonts w:ascii="Verdana" w:eastAsia="Times New Roman" w:hAnsi="Verdana"/>
                <w:b/>
                <w:bCs/>
                <w:sz w:val="19"/>
                <w:szCs w:val="19"/>
              </w:rPr>
              <w:t xml:space="preserve"> waarnaar Persoons</w:t>
            </w:r>
            <w:r w:rsidR="00B2297C" w:rsidRPr="000A5F5A">
              <w:rPr>
                <w:rFonts w:ascii="Verdana" w:eastAsia="Times New Roman" w:hAnsi="Verdana"/>
                <w:b/>
                <w:bCs/>
                <w:sz w:val="19"/>
                <w:szCs w:val="19"/>
              </w:rPr>
              <w:t>-</w:t>
            </w:r>
            <w:r w:rsidR="00AB02D9" w:rsidRPr="000A5F5A">
              <w:rPr>
                <w:rFonts w:ascii="Verdana" w:eastAsia="Times New Roman" w:hAnsi="Verdana"/>
                <w:b/>
                <w:bCs/>
                <w:sz w:val="19"/>
                <w:szCs w:val="19"/>
              </w:rPr>
              <w:t>gegevens worden doorgegeven</w:t>
            </w:r>
          </w:p>
        </w:tc>
        <w:tc>
          <w:tcPr>
            <w:tcW w:w="2058" w:type="dxa"/>
          </w:tcPr>
          <w:p w14:paraId="60AA7064" w14:textId="7CDB2513" w:rsidR="00617405" w:rsidRPr="000A5F5A" w:rsidRDefault="00AB02D9" w:rsidP="009300BC">
            <w:pPr>
              <w:rPr>
                <w:rFonts w:ascii="Verdana" w:eastAsia="Times New Roman" w:hAnsi="Verdana"/>
                <w:b/>
                <w:bCs/>
                <w:sz w:val="19"/>
                <w:szCs w:val="19"/>
              </w:rPr>
            </w:pPr>
            <w:r w:rsidRPr="000A5F5A">
              <w:rPr>
                <w:rFonts w:ascii="Verdana" w:eastAsia="Times New Roman" w:hAnsi="Verdana"/>
                <w:b/>
                <w:bCs/>
                <w:sz w:val="19"/>
                <w:szCs w:val="19"/>
              </w:rPr>
              <w:t xml:space="preserve">Partij die </w:t>
            </w:r>
            <w:r w:rsidR="000F1A63" w:rsidRPr="000A5F5A">
              <w:rPr>
                <w:rFonts w:ascii="Verdana" w:eastAsia="Times New Roman" w:hAnsi="Verdana"/>
                <w:b/>
                <w:bCs/>
                <w:sz w:val="19"/>
                <w:szCs w:val="19"/>
              </w:rPr>
              <w:t>de Persoons</w:t>
            </w:r>
            <w:r w:rsidR="00B2297C" w:rsidRPr="000A5F5A">
              <w:rPr>
                <w:rFonts w:ascii="Verdana" w:eastAsia="Times New Roman" w:hAnsi="Verdana"/>
                <w:b/>
                <w:bCs/>
                <w:sz w:val="19"/>
                <w:szCs w:val="19"/>
              </w:rPr>
              <w:t>-</w:t>
            </w:r>
            <w:r w:rsidR="000F1A63" w:rsidRPr="000A5F5A">
              <w:rPr>
                <w:rFonts w:ascii="Verdana" w:eastAsia="Times New Roman" w:hAnsi="Verdana"/>
                <w:b/>
                <w:bCs/>
                <w:sz w:val="19"/>
                <w:szCs w:val="19"/>
              </w:rPr>
              <w:t>gegevens doorgeeft</w:t>
            </w:r>
          </w:p>
        </w:tc>
        <w:tc>
          <w:tcPr>
            <w:tcW w:w="2058" w:type="dxa"/>
          </w:tcPr>
          <w:p w14:paraId="05A68892" w14:textId="630BC356" w:rsidR="00617405" w:rsidRPr="000A5F5A" w:rsidRDefault="000F1A63" w:rsidP="009300BC">
            <w:pPr>
              <w:rPr>
                <w:rFonts w:ascii="Verdana" w:eastAsia="Times New Roman" w:hAnsi="Verdana"/>
                <w:b/>
                <w:bCs/>
                <w:sz w:val="19"/>
                <w:szCs w:val="19"/>
              </w:rPr>
            </w:pPr>
            <w:r w:rsidRPr="000A5F5A">
              <w:rPr>
                <w:rFonts w:ascii="Verdana" w:eastAsia="Times New Roman" w:hAnsi="Verdana"/>
                <w:b/>
                <w:bCs/>
                <w:sz w:val="19"/>
                <w:szCs w:val="19"/>
              </w:rPr>
              <w:t>Entiteit die Persoonsgegevens ontvangt + plaats en land van vestiging</w:t>
            </w:r>
          </w:p>
        </w:tc>
        <w:tc>
          <w:tcPr>
            <w:tcW w:w="1453" w:type="dxa"/>
          </w:tcPr>
          <w:p w14:paraId="60D1ED27" w14:textId="1FFAE826" w:rsidR="00617405" w:rsidRPr="000A5F5A" w:rsidRDefault="000F1A63" w:rsidP="009300BC">
            <w:pPr>
              <w:rPr>
                <w:rFonts w:ascii="Verdana" w:eastAsia="Times New Roman" w:hAnsi="Verdana"/>
                <w:b/>
                <w:bCs/>
                <w:sz w:val="19"/>
                <w:szCs w:val="19"/>
              </w:rPr>
            </w:pPr>
            <w:r w:rsidRPr="000A5F5A">
              <w:rPr>
                <w:rFonts w:ascii="Verdana" w:eastAsia="Times New Roman" w:hAnsi="Verdana"/>
                <w:b/>
                <w:bCs/>
                <w:sz w:val="19"/>
                <w:szCs w:val="19"/>
              </w:rPr>
              <w:t>Doorgifte mechanisme</w:t>
            </w:r>
            <w:r w:rsidR="009D3804">
              <w:rPr>
                <w:rFonts w:ascii="Verdana" w:eastAsia="Times New Roman" w:hAnsi="Verdana"/>
                <w:b/>
                <w:bCs/>
                <w:sz w:val="19"/>
                <w:szCs w:val="19"/>
              </w:rPr>
              <w:t xml:space="preserve"> (als bedoeld in art. 45-</w:t>
            </w:r>
            <w:r w:rsidR="002B07F0">
              <w:rPr>
                <w:rFonts w:ascii="Verdana" w:eastAsia="Times New Roman" w:hAnsi="Verdana"/>
                <w:b/>
                <w:bCs/>
                <w:sz w:val="19"/>
                <w:szCs w:val="19"/>
              </w:rPr>
              <w:t>49 AVG)</w:t>
            </w:r>
          </w:p>
        </w:tc>
      </w:tr>
      <w:tr w:rsidR="000A5F5A" w:rsidRPr="000A5F5A" w14:paraId="3F15FAC8" w14:textId="77777777" w:rsidTr="00C8623F">
        <w:tc>
          <w:tcPr>
            <w:tcW w:w="1435" w:type="dxa"/>
          </w:tcPr>
          <w:p w14:paraId="0E3A78EF" w14:textId="77777777" w:rsidR="00617405" w:rsidRPr="000A5F5A" w:rsidRDefault="00617405" w:rsidP="009300BC">
            <w:pPr>
              <w:rPr>
                <w:rFonts w:ascii="Verdana" w:eastAsia="Times New Roman" w:hAnsi="Verdana"/>
                <w:sz w:val="19"/>
                <w:szCs w:val="19"/>
              </w:rPr>
            </w:pPr>
          </w:p>
        </w:tc>
        <w:tc>
          <w:tcPr>
            <w:tcW w:w="2058" w:type="dxa"/>
          </w:tcPr>
          <w:p w14:paraId="743E109C" w14:textId="77777777" w:rsidR="00617405" w:rsidRPr="000A5F5A" w:rsidRDefault="00617405" w:rsidP="009300BC">
            <w:pPr>
              <w:rPr>
                <w:rFonts w:ascii="Verdana" w:eastAsia="Times New Roman" w:hAnsi="Verdana"/>
                <w:sz w:val="19"/>
                <w:szCs w:val="19"/>
              </w:rPr>
            </w:pPr>
          </w:p>
        </w:tc>
        <w:tc>
          <w:tcPr>
            <w:tcW w:w="2058" w:type="dxa"/>
          </w:tcPr>
          <w:p w14:paraId="0C101BD3" w14:textId="77777777" w:rsidR="00617405" w:rsidRPr="000A5F5A" w:rsidRDefault="00617405" w:rsidP="009300BC">
            <w:pPr>
              <w:rPr>
                <w:rFonts w:ascii="Verdana" w:eastAsia="Times New Roman" w:hAnsi="Verdana"/>
                <w:sz w:val="19"/>
                <w:szCs w:val="19"/>
              </w:rPr>
            </w:pPr>
          </w:p>
        </w:tc>
        <w:tc>
          <w:tcPr>
            <w:tcW w:w="2058" w:type="dxa"/>
          </w:tcPr>
          <w:p w14:paraId="61081789" w14:textId="77777777" w:rsidR="00617405" w:rsidRPr="000A5F5A" w:rsidRDefault="00617405" w:rsidP="009300BC">
            <w:pPr>
              <w:rPr>
                <w:rFonts w:ascii="Verdana" w:eastAsia="Times New Roman" w:hAnsi="Verdana"/>
                <w:sz w:val="19"/>
                <w:szCs w:val="19"/>
              </w:rPr>
            </w:pPr>
          </w:p>
        </w:tc>
        <w:tc>
          <w:tcPr>
            <w:tcW w:w="1453" w:type="dxa"/>
          </w:tcPr>
          <w:p w14:paraId="0E7BD138" w14:textId="77777777" w:rsidR="00617405" w:rsidRPr="000A5F5A" w:rsidRDefault="00617405" w:rsidP="009300BC">
            <w:pPr>
              <w:rPr>
                <w:rFonts w:ascii="Verdana" w:eastAsia="Times New Roman" w:hAnsi="Verdana"/>
                <w:sz w:val="19"/>
                <w:szCs w:val="19"/>
              </w:rPr>
            </w:pPr>
          </w:p>
        </w:tc>
      </w:tr>
      <w:tr w:rsidR="000A5F5A" w:rsidRPr="000A5F5A" w14:paraId="25218C0F" w14:textId="77777777" w:rsidTr="00C8623F">
        <w:tc>
          <w:tcPr>
            <w:tcW w:w="1435" w:type="dxa"/>
          </w:tcPr>
          <w:p w14:paraId="49428F4A" w14:textId="77777777" w:rsidR="00617405" w:rsidRPr="000A5F5A" w:rsidRDefault="00617405" w:rsidP="009300BC">
            <w:pPr>
              <w:rPr>
                <w:rFonts w:ascii="Verdana" w:eastAsia="Times New Roman" w:hAnsi="Verdana"/>
                <w:sz w:val="19"/>
                <w:szCs w:val="19"/>
              </w:rPr>
            </w:pPr>
          </w:p>
        </w:tc>
        <w:tc>
          <w:tcPr>
            <w:tcW w:w="2058" w:type="dxa"/>
          </w:tcPr>
          <w:p w14:paraId="197FF269" w14:textId="77777777" w:rsidR="00617405" w:rsidRPr="000A5F5A" w:rsidRDefault="00617405" w:rsidP="009300BC">
            <w:pPr>
              <w:rPr>
                <w:rFonts w:ascii="Verdana" w:eastAsia="Times New Roman" w:hAnsi="Verdana"/>
                <w:sz w:val="19"/>
                <w:szCs w:val="19"/>
              </w:rPr>
            </w:pPr>
          </w:p>
        </w:tc>
        <w:tc>
          <w:tcPr>
            <w:tcW w:w="2058" w:type="dxa"/>
          </w:tcPr>
          <w:p w14:paraId="5C836888" w14:textId="77777777" w:rsidR="00617405" w:rsidRPr="000A5F5A" w:rsidRDefault="00617405" w:rsidP="009300BC">
            <w:pPr>
              <w:rPr>
                <w:rFonts w:ascii="Verdana" w:eastAsia="Times New Roman" w:hAnsi="Verdana"/>
                <w:sz w:val="19"/>
                <w:szCs w:val="19"/>
              </w:rPr>
            </w:pPr>
          </w:p>
        </w:tc>
        <w:tc>
          <w:tcPr>
            <w:tcW w:w="2058" w:type="dxa"/>
          </w:tcPr>
          <w:p w14:paraId="384E00B3" w14:textId="77777777" w:rsidR="00617405" w:rsidRPr="000A5F5A" w:rsidRDefault="00617405" w:rsidP="009300BC">
            <w:pPr>
              <w:rPr>
                <w:rFonts w:ascii="Verdana" w:eastAsia="Times New Roman" w:hAnsi="Verdana"/>
                <w:sz w:val="19"/>
                <w:szCs w:val="19"/>
              </w:rPr>
            </w:pPr>
          </w:p>
        </w:tc>
        <w:tc>
          <w:tcPr>
            <w:tcW w:w="1453" w:type="dxa"/>
          </w:tcPr>
          <w:p w14:paraId="237D9DF5" w14:textId="77777777" w:rsidR="00617405" w:rsidRPr="000A5F5A" w:rsidRDefault="00617405" w:rsidP="009300BC">
            <w:pPr>
              <w:rPr>
                <w:rFonts w:ascii="Verdana" w:eastAsia="Times New Roman" w:hAnsi="Verdana"/>
                <w:sz w:val="19"/>
                <w:szCs w:val="19"/>
              </w:rPr>
            </w:pPr>
          </w:p>
        </w:tc>
      </w:tr>
      <w:tr w:rsidR="000A5F5A" w:rsidRPr="000A5F5A" w14:paraId="2F6871EC" w14:textId="77777777" w:rsidTr="00C8623F">
        <w:tc>
          <w:tcPr>
            <w:tcW w:w="1435" w:type="dxa"/>
          </w:tcPr>
          <w:p w14:paraId="1306DCF1" w14:textId="77777777" w:rsidR="00617405" w:rsidRPr="000A5F5A" w:rsidRDefault="00617405" w:rsidP="009300BC">
            <w:pPr>
              <w:rPr>
                <w:rFonts w:ascii="Verdana" w:eastAsia="Times New Roman" w:hAnsi="Verdana"/>
                <w:sz w:val="19"/>
                <w:szCs w:val="19"/>
              </w:rPr>
            </w:pPr>
          </w:p>
        </w:tc>
        <w:tc>
          <w:tcPr>
            <w:tcW w:w="2058" w:type="dxa"/>
          </w:tcPr>
          <w:p w14:paraId="0956B397" w14:textId="77777777" w:rsidR="00617405" w:rsidRPr="000A5F5A" w:rsidRDefault="00617405" w:rsidP="009300BC">
            <w:pPr>
              <w:rPr>
                <w:rFonts w:ascii="Verdana" w:eastAsia="Times New Roman" w:hAnsi="Verdana"/>
                <w:sz w:val="19"/>
                <w:szCs w:val="19"/>
              </w:rPr>
            </w:pPr>
          </w:p>
        </w:tc>
        <w:tc>
          <w:tcPr>
            <w:tcW w:w="2058" w:type="dxa"/>
          </w:tcPr>
          <w:p w14:paraId="5E345782" w14:textId="77777777" w:rsidR="00617405" w:rsidRPr="000A5F5A" w:rsidRDefault="00617405" w:rsidP="009300BC">
            <w:pPr>
              <w:rPr>
                <w:rFonts w:ascii="Verdana" w:eastAsia="Times New Roman" w:hAnsi="Verdana"/>
                <w:sz w:val="19"/>
                <w:szCs w:val="19"/>
              </w:rPr>
            </w:pPr>
          </w:p>
        </w:tc>
        <w:tc>
          <w:tcPr>
            <w:tcW w:w="2058" w:type="dxa"/>
          </w:tcPr>
          <w:p w14:paraId="190E0426" w14:textId="77777777" w:rsidR="00617405" w:rsidRPr="000A5F5A" w:rsidRDefault="00617405" w:rsidP="009300BC">
            <w:pPr>
              <w:rPr>
                <w:rFonts w:ascii="Verdana" w:eastAsia="Times New Roman" w:hAnsi="Verdana"/>
                <w:sz w:val="19"/>
                <w:szCs w:val="19"/>
              </w:rPr>
            </w:pPr>
          </w:p>
        </w:tc>
        <w:tc>
          <w:tcPr>
            <w:tcW w:w="1453" w:type="dxa"/>
          </w:tcPr>
          <w:p w14:paraId="49C1EB30" w14:textId="77777777" w:rsidR="00617405" w:rsidRPr="000A5F5A" w:rsidRDefault="00617405" w:rsidP="009300BC">
            <w:pPr>
              <w:rPr>
                <w:rFonts w:ascii="Verdana" w:eastAsia="Times New Roman" w:hAnsi="Verdana"/>
                <w:sz w:val="19"/>
                <w:szCs w:val="19"/>
              </w:rPr>
            </w:pPr>
          </w:p>
        </w:tc>
      </w:tr>
    </w:tbl>
    <w:p w14:paraId="37F35DBC" w14:textId="506DEB23" w:rsidR="00D87E1B" w:rsidRDefault="00D87E1B" w:rsidP="009300BC">
      <w:pPr>
        <w:rPr>
          <w:rFonts w:ascii="Verdana" w:eastAsia="Times New Roman" w:hAnsi="Verdana"/>
          <w:color w:val="1C1458"/>
          <w:sz w:val="19"/>
          <w:szCs w:val="19"/>
        </w:rPr>
      </w:pPr>
      <w:r>
        <w:rPr>
          <w:rFonts w:ascii="Verdana" w:eastAsia="Times New Roman" w:hAnsi="Verdana"/>
          <w:color w:val="1C1458"/>
          <w:sz w:val="19"/>
          <w:szCs w:val="19"/>
        </w:rPr>
        <w:br w:type="page"/>
      </w:r>
    </w:p>
    <w:p w14:paraId="1AD281F4" w14:textId="64150BCE" w:rsidR="00D87E1B" w:rsidRDefault="00D87E1B" w:rsidP="00D87E1B">
      <w:pPr>
        <w:pStyle w:val="Kop1"/>
      </w:pPr>
      <w:bookmarkStart w:id="11" w:name="_Toc515261704"/>
      <w:r>
        <w:lastRenderedPageBreak/>
        <w:t xml:space="preserve">Bijlage </w:t>
      </w:r>
      <w:r w:rsidR="00C04CCF">
        <w:t>B</w:t>
      </w:r>
      <w:r>
        <w:t>: Informatie aan de Betrokkenen over de gezamenlijke verwerking van Persoonsgegevens door Partijen</w:t>
      </w:r>
      <w:bookmarkEnd w:id="11"/>
    </w:p>
    <w:p w14:paraId="18D02577" w14:textId="77777777" w:rsidR="00D87E1B" w:rsidRDefault="00D87E1B" w:rsidP="00D87E1B">
      <w:pPr>
        <w:spacing w:line="200" w:lineRule="exact"/>
        <w:rPr>
          <w:rFonts w:ascii="Verdana" w:eastAsia="Times New Roman" w:hAnsi="Verdana"/>
          <w:sz w:val="19"/>
          <w:szCs w:val="19"/>
        </w:rPr>
      </w:pPr>
    </w:p>
    <w:p w14:paraId="043A0613" w14:textId="77777777" w:rsidR="00D87E1B" w:rsidRDefault="00D87E1B" w:rsidP="00D87E1B">
      <w:pPr>
        <w:pStyle w:val="Geenafstand"/>
        <w:rPr>
          <w:rFonts w:ascii="Verdana" w:hAnsi="Verdana"/>
          <w:sz w:val="19"/>
          <w:szCs w:val="19"/>
        </w:rPr>
      </w:pPr>
      <w:r w:rsidRPr="00F27D11">
        <w:rPr>
          <w:rFonts w:ascii="Verdana" w:hAnsi="Verdana"/>
          <w:sz w:val="19"/>
          <w:szCs w:val="19"/>
        </w:rPr>
        <w:t>In deze bijlage beschrijven Partijen conform artikel 4 van deze Regeling gezamenlijk de informatie die ze aan Betrokkenen verstrekken over de Verwerking van Persoonsgegevens. Daarbij worden Betrokkenen geïnformeerd over de Verwerking en welke Partij verantwoordelijk is voor welk deel van de Verwerking. Ook worden de contactgegevens opgenomen van degenen bij wie Betrokkenen terecht kunnen voor vragen en klachten over de Verwerking van hun Persoonsgegevens.</w:t>
      </w:r>
      <w:r>
        <w:rPr>
          <w:rFonts w:ascii="Verdana" w:hAnsi="Verdana"/>
          <w:sz w:val="19"/>
          <w:szCs w:val="19"/>
        </w:rPr>
        <w:br/>
        <w:t>Deze informatie is in overeenstemming met de gegevens uit Bijlage A.</w:t>
      </w:r>
    </w:p>
    <w:p w14:paraId="4107B116" w14:textId="77777777" w:rsidR="00D87E1B" w:rsidRPr="00F27D11" w:rsidRDefault="00D87E1B" w:rsidP="00D87E1B">
      <w:pPr>
        <w:pStyle w:val="Geenafstand"/>
        <w:rPr>
          <w:rFonts w:ascii="Verdana" w:hAnsi="Verdana"/>
          <w:sz w:val="19"/>
          <w:szCs w:val="19"/>
        </w:rPr>
      </w:pPr>
    </w:p>
    <w:p w14:paraId="5F217CF2" w14:textId="77777777" w:rsidR="00D87E1B" w:rsidRDefault="00D87E1B" w:rsidP="00D87E1B">
      <w:pPr>
        <w:pStyle w:val="Geenafstand"/>
        <w:rPr>
          <w:rFonts w:ascii="Verdana" w:hAnsi="Verdana"/>
          <w:sz w:val="19"/>
          <w:szCs w:val="19"/>
        </w:rPr>
      </w:pPr>
      <w:r w:rsidRPr="00F27D11">
        <w:rPr>
          <w:rFonts w:ascii="Verdana" w:hAnsi="Verdana"/>
          <w:sz w:val="19"/>
          <w:szCs w:val="19"/>
        </w:rPr>
        <w:t>Tot slot geven Partijen aan op welke wijze zij ieder de informatie aan de Betrokkenen zullen verstrekken.</w:t>
      </w:r>
    </w:p>
    <w:p w14:paraId="22C33598" w14:textId="77777777" w:rsidR="00D87E1B" w:rsidRPr="00F27D11" w:rsidRDefault="00D87E1B" w:rsidP="00D87E1B">
      <w:pPr>
        <w:pStyle w:val="Geenafstand"/>
        <w:rPr>
          <w:rFonts w:ascii="Verdana" w:hAnsi="Verdana"/>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7E1B" w:rsidRPr="005E6F3B" w14:paraId="7BC85467" w14:textId="77777777" w:rsidTr="004A2CC6">
        <w:tc>
          <w:tcPr>
            <w:tcW w:w="9062" w:type="dxa"/>
            <w:shd w:val="clear" w:color="auto" w:fill="auto"/>
          </w:tcPr>
          <w:p w14:paraId="35EBCE5A" w14:textId="77777777" w:rsidR="00D87E1B" w:rsidRPr="005E6F3B" w:rsidRDefault="00D87E1B" w:rsidP="004A2CC6">
            <w:pPr>
              <w:spacing w:after="0" w:line="200" w:lineRule="exact"/>
              <w:rPr>
                <w:rFonts w:ascii="Verdana" w:eastAsia="Times New Roman" w:hAnsi="Verdana"/>
                <w:b/>
                <w:sz w:val="19"/>
                <w:szCs w:val="19"/>
              </w:rPr>
            </w:pPr>
            <w:r w:rsidRPr="005E6F3B">
              <w:rPr>
                <w:rFonts w:ascii="Verdana" w:eastAsia="Times New Roman" w:hAnsi="Verdana"/>
                <w:b/>
                <w:sz w:val="19"/>
                <w:szCs w:val="19"/>
              </w:rPr>
              <w:t>Informatie aan Betrokkenen</w:t>
            </w:r>
          </w:p>
          <w:p w14:paraId="32582D23" w14:textId="77777777" w:rsidR="00D87E1B" w:rsidRPr="005E6F3B" w:rsidRDefault="00D87E1B" w:rsidP="004A2CC6">
            <w:pPr>
              <w:spacing w:after="0" w:line="200" w:lineRule="exact"/>
              <w:rPr>
                <w:rFonts w:ascii="Verdana" w:eastAsia="Times New Roman" w:hAnsi="Verdana"/>
                <w:i/>
                <w:sz w:val="19"/>
                <w:szCs w:val="19"/>
              </w:rPr>
            </w:pPr>
            <w:r w:rsidRPr="005E6F3B">
              <w:rPr>
                <w:rFonts w:ascii="Verdana" w:eastAsia="Times New Roman" w:hAnsi="Verdana"/>
                <w:i/>
                <w:sz w:val="19"/>
                <w:szCs w:val="19"/>
              </w:rPr>
              <w:t>Partijen stellen deze tekst gezamenlijk op.</w:t>
            </w:r>
          </w:p>
        </w:tc>
      </w:tr>
      <w:tr w:rsidR="00D87E1B" w:rsidRPr="005E6F3B" w14:paraId="45885A8C" w14:textId="77777777" w:rsidTr="004A2CC6">
        <w:tc>
          <w:tcPr>
            <w:tcW w:w="9062" w:type="dxa"/>
            <w:shd w:val="clear" w:color="auto" w:fill="auto"/>
          </w:tcPr>
          <w:p w14:paraId="4F5AF891" w14:textId="77777777" w:rsidR="00D87E1B" w:rsidRPr="005E6F3B" w:rsidRDefault="00D87E1B" w:rsidP="004A2CC6">
            <w:pPr>
              <w:spacing w:after="0" w:line="200" w:lineRule="exact"/>
              <w:rPr>
                <w:rFonts w:ascii="Verdana" w:eastAsia="Times New Roman" w:hAnsi="Verdana"/>
                <w:sz w:val="19"/>
                <w:szCs w:val="19"/>
              </w:rPr>
            </w:pPr>
          </w:p>
          <w:p w14:paraId="6FFEA3F8" w14:textId="77777777" w:rsidR="00D87E1B" w:rsidRPr="005E6F3B" w:rsidRDefault="00D87E1B" w:rsidP="004A2CC6">
            <w:pPr>
              <w:spacing w:after="0" w:line="200" w:lineRule="exact"/>
              <w:rPr>
                <w:rFonts w:ascii="Verdana" w:eastAsia="Times New Roman" w:hAnsi="Verdana"/>
                <w:sz w:val="19"/>
                <w:szCs w:val="19"/>
              </w:rPr>
            </w:pPr>
            <w:r w:rsidRPr="005E6F3B">
              <w:rPr>
                <w:rFonts w:ascii="Verdana" w:eastAsia="Times New Roman" w:hAnsi="Verdana"/>
                <w:sz w:val="19"/>
                <w:szCs w:val="19"/>
                <w:highlight w:val="yellow"/>
              </w:rPr>
              <w:t>…</w:t>
            </w:r>
          </w:p>
          <w:p w14:paraId="16E5645F" w14:textId="77777777" w:rsidR="00D87E1B" w:rsidRPr="005E6F3B" w:rsidRDefault="00D87E1B" w:rsidP="004A2CC6">
            <w:pPr>
              <w:spacing w:after="0" w:line="200" w:lineRule="exact"/>
              <w:rPr>
                <w:rFonts w:ascii="Verdana" w:eastAsia="Times New Roman" w:hAnsi="Verdana"/>
                <w:sz w:val="19"/>
                <w:szCs w:val="19"/>
              </w:rPr>
            </w:pPr>
          </w:p>
          <w:p w14:paraId="79484CFA" w14:textId="77777777" w:rsidR="00D87E1B" w:rsidRPr="005E6F3B" w:rsidRDefault="00D87E1B" w:rsidP="004A2CC6">
            <w:pPr>
              <w:spacing w:after="0" w:line="200" w:lineRule="exact"/>
              <w:rPr>
                <w:rFonts w:ascii="Verdana" w:eastAsia="Times New Roman" w:hAnsi="Verdana"/>
                <w:sz w:val="19"/>
                <w:szCs w:val="19"/>
              </w:rPr>
            </w:pPr>
          </w:p>
          <w:p w14:paraId="65BE0310" w14:textId="77777777" w:rsidR="00D87E1B" w:rsidRPr="005E6F3B" w:rsidRDefault="00D87E1B" w:rsidP="004A2CC6">
            <w:pPr>
              <w:spacing w:after="0" w:line="200" w:lineRule="exact"/>
              <w:rPr>
                <w:rFonts w:ascii="Verdana" w:eastAsia="Times New Roman" w:hAnsi="Verdana"/>
                <w:sz w:val="19"/>
                <w:szCs w:val="19"/>
              </w:rPr>
            </w:pPr>
          </w:p>
        </w:tc>
      </w:tr>
      <w:tr w:rsidR="00D87E1B" w:rsidRPr="005E6F3B" w14:paraId="65C0634F" w14:textId="77777777" w:rsidTr="004A2CC6">
        <w:tc>
          <w:tcPr>
            <w:tcW w:w="9062" w:type="dxa"/>
            <w:shd w:val="clear" w:color="auto" w:fill="auto"/>
          </w:tcPr>
          <w:p w14:paraId="1B068F9E" w14:textId="1D097445" w:rsidR="00D87E1B" w:rsidRPr="005E6F3B" w:rsidRDefault="00D87E1B" w:rsidP="004A2CC6">
            <w:pPr>
              <w:spacing w:after="0" w:line="200" w:lineRule="exact"/>
              <w:rPr>
                <w:rFonts w:ascii="Verdana" w:eastAsia="Times New Roman" w:hAnsi="Verdana"/>
                <w:b/>
                <w:sz w:val="19"/>
                <w:szCs w:val="19"/>
              </w:rPr>
            </w:pPr>
            <w:r w:rsidRPr="005E6F3B">
              <w:rPr>
                <w:rFonts w:ascii="Verdana" w:eastAsia="Times New Roman" w:hAnsi="Verdana"/>
                <w:b/>
                <w:sz w:val="19"/>
                <w:szCs w:val="19"/>
              </w:rPr>
              <w:t xml:space="preserve">Wijze van informatieverstrekking door </w:t>
            </w:r>
            <w:r w:rsidR="00DD5601">
              <w:rPr>
                <w:rFonts w:ascii="Verdana" w:eastAsia="Arial" w:hAnsi="Verdana"/>
                <w:b/>
                <w:kern w:val="16"/>
                <w:sz w:val="19"/>
                <w:szCs w:val="19"/>
              </w:rPr>
              <w:t>Onderwijsinstelling</w:t>
            </w:r>
          </w:p>
        </w:tc>
      </w:tr>
      <w:tr w:rsidR="00D87E1B" w:rsidRPr="005E6F3B" w14:paraId="55853696" w14:textId="77777777" w:rsidTr="004A2CC6">
        <w:tc>
          <w:tcPr>
            <w:tcW w:w="9062" w:type="dxa"/>
            <w:shd w:val="clear" w:color="auto" w:fill="auto"/>
          </w:tcPr>
          <w:p w14:paraId="20AEAF68" w14:textId="77777777" w:rsidR="00D87E1B" w:rsidRPr="005E6F3B" w:rsidRDefault="00D87E1B" w:rsidP="004A2CC6">
            <w:pPr>
              <w:spacing w:after="0" w:line="200" w:lineRule="exact"/>
              <w:rPr>
                <w:rFonts w:ascii="Verdana" w:eastAsia="Times New Roman" w:hAnsi="Verdana"/>
                <w:sz w:val="19"/>
                <w:szCs w:val="19"/>
              </w:rPr>
            </w:pPr>
          </w:p>
          <w:p w14:paraId="688BFD39" w14:textId="77777777" w:rsidR="00D87E1B" w:rsidRPr="005E6F3B" w:rsidRDefault="00D87E1B" w:rsidP="004A2CC6">
            <w:pPr>
              <w:spacing w:after="0" w:line="200" w:lineRule="exact"/>
              <w:rPr>
                <w:rFonts w:ascii="Verdana" w:eastAsia="Times New Roman" w:hAnsi="Verdana"/>
                <w:sz w:val="19"/>
                <w:szCs w:val="19"/>
              </w:rPr>
            </w:pPr>
            <w:r w:rsidRPr="005E6F3B">
              <w:rPr>
                <w:rFonts w:ascii="Verdana" w:eastAsia="Times New Roman" w:hAnsi="Verdana"/>
                <w:sz w:val="19"/>
                <w:szCs w:val="19"/>
                <w:highlight w:val="yellow"/>
              </w:rPr>
              <w:t>…</w:t>
            </w:r>
          </w:p>
          <w:p w14:paraId="5D7E68BE" w14:textId="77777777" w:rsidR="00D87E1B" w:rsidRPr="005E6F3B" w:rsidRDefault="00D87E1B" w:rsidP="004A2CC6">
            <w:pPr>
              <w:spacing w:after="0" w:line="200" w:lineRule="exact"/>
              <w:rPr>
                <w:rFonts w:ascii="Verdana" w:eastAsia="Times New Roman" w:hAnsi="Verdana"/>
                <w:sz w:val="19"/>
                <w:szCs w:val="19"/>
              </w:rPr>
            </w:pPr>
          </w:p>
        </w:tc>
      </w:tr>
      <w:tr w:rsidR="00D87E1B" w:rsidRPr="005E6F3B" w14:paraId="7DD3D8EF" w14:textId="77777777" w:rsidTr="004A2CC6">
        <w:tc>
          <w:tcPr>
            <w:tcW w:w="9062" w:type="dxa"/>
            <w:shd w:val="clear" w:color="auto" w:fill="auto"/>
          </w:tcPr>
          <w:p w14:paraId="728BF21B" w14:textId="348A53F3" w:rsidR="00D87E1B" w:rsidRPr="005E6F3B" w:rsidRDefault="00D87E1B" w:rsidP="004A2CC6">
            <w:pPr>
              <w:spacing w:after="0" w:line="200" w:lineRule="exact"/>
              <w:rPr>
                <w:rFonts w:ascii="Verdana" w:eastAsia="Times New Roman" w:hAnsi="Verdana"/>
                <w:sz w:val="19"/>
                <w:szCs w:val="19"/>
              </w:rPr>
            </w:pPr>
            <w:r w:rsidRPr="005E6F3B">
              <w:rPr>
                <w:rFonts w:ascii="Verdana" w:eastAsia="Times New Roman" w:hAnsi="Verdana"/>
                <w:b/>
                <w:sz w:val="19"/>
                <w:szCs w:val="19"/>
              </w:rPr>
              <w:t xml:space="preserve">Wijze van informatieverstrekking door </w:t>
            </w:r>
            <w:r w:rsidR="00DD5601" w:rsidRPr="00B84BCC">
              <w:rPr>
                <w:rFonts w:ascii="Verdana" w:eastAsia="Arial" w:hAnsi="Verdana"/>
                <w:b/>
                <w:sz w:val="19"/>
                <w:szCs w:val="19"/>
              </w:rPr>
              <w:t>&lt;</w:t>
            </w:r>
            <w:r w:rsidR="00DD5601" w:rsidRPr="0007507E">
              <w:rPr>
                <w:rFonts w:ascii="Verdana" w:eastAsia="Arial" w:hAnsi="Verdana"/>
                <w:b/>
                <w:sz w:val="19"/>
                <w:szCs w:val="19"/>
                <w:highlight w:val="yellow"/>
              </w:rPr>
              <w:t xml:space="preserve">Naam </w:t>
            </w:r>
            <w:r w:rsidR="00DD5601" w:rsidRPr="00187075">
              <w:rPr>
                <w:rFonts w:ascii="Verdana" w:eastAsia="Arial" w:hAnsi="Verdana"/>
                <w:b/>
                <w:sz w:val="19"/>
                <w:szCs w:val="19"/>
                <w:highlight w:val="yellow"/>
              </w:rPr>
              <w:t>organisatie 1</w:t>
            </w:r>
            <w:r w:rsidR="00DD5601" w:rsidRPr="00B84BCC">
              <w:rPr>
                <w:rFonts w:ascii="Verdana" w:eastAsia="Arial" w:hAnsi="Verdana"/>
                <w:b/>
                <w:sz w:val="19"/>
                <w:szCs w:val="19"/>
              </w:rPr>
              <w:t>&gt;</w:t>
            </w:r>
          </w:p>
        </w:tc>
      </w:tr>
      <w:tr w:rsidR="00D87E1B" w:rsidRPr="005E6F3B" w14:paraId="1207AB13" w14:textId="77777777" w:rsidTr="004A2CC6">
        <w:tc>
          <w:tcPr>
            <w:tcW w:w="9062" w:type="dxa"/>
            <w:shd w:val="clear" w:color="auto" w:fill="auto"/>
          </w:tcPr>
          <w:p w14:paraId="43365504" w14:textId="77777777" w:rsidR="00D87E1B" w:rsidRPr="005E6F3B" w:rsidRDefault="00D87E1B" w:rsidP="004A2CC6">
            <w:pPr>
              <w:spacing w:after="0" w:line="200" w:lineRule="exact"/>
              <w:rPr>
                <w:rFonts w:ascii="Verdana" w:eastAsia="Times New Roman" w:hAnsi="Verdana"/>
                <w:sz w:val="19"/>
                <w:szCs w:val="19"/>
              </w:rPr>
            </w:pPr>
          </w:p>
          <w:p w14:paraId="16684E9A" w14:textId="77777777" w:rsidR="00D87E1B" w:rsidRPr="005E6F3B" w:rsidRDefault="00D87E1B" w:rsidP="004A2CC6">
            <w:pPr>
              <w:spacing w:after="0" w:line="200" w:lineRule="exact"/>
              <w:rPr>
                <w:rFonts w:ascii="Verdana" w:eastAsia="Times New Roman" w:hAnsi="Verdana"/>
                <w:sz w:val="19"/>
                <w:szCs w:val="19"/>
              </w:rPr>
            </w:pPr>
            <w:r w:rsidRPr="005E6F3B">
              <w:rPr>
                <w:rFonts w:ascii="Verdana" w:eastAsia="Times New Roman" w:hAnsi="Verdana"/>
                <w:sz w:val="19"/>
                <w:szCs w:val="19"/>
                <w:highlight w:val="yellow"/>
              </w:rPr>
              <w:t>…</w:t>
            </w:r>
          </w:p>
          <w:p w14:paraId="3A9C1CBF" w14:textId="77777777" w:rsidR="00D87E1B" w:rsidRPr="005E6F3B" w:rsidRDefault="00D87E1B" w:rsidP="004A2CC6">
            <w:pPr>
              <w:spacing w:after="0" w:line="200" w:lineRule="exact"/>
              <w:rPr>
                <w:rFonts w:ascii="Verdana" w:eastAsia="Times New Roman" w:hAnsi="Verdana"/>
                <w:sz w:val="19"/>
                <w:szCs w:val="19"/>
              </w:rPr>
            </w:pPr>
          </w:p>
        </w:tc>
      </w:tr>
      <w:tr w:rsidR="00F35A47" w:rsidRPr="005E6F3B" w14:paraId="5CC6962F" w14:textId="77777777" w:rsidTr="004A2CC6">
        <w:tc>
          <w:tcPr>
            <w:tcW w:w="9062" w:type="dxa"/>
            <w:shd w:val="clear" w:color="auto" w:fill="auto"/>
          </w:tcPr>
          <w:p w14:paraId="427D522E" w14:textId="7301D3F9" w:rsidR="00F35A47" w:rsidRPr="005E6F3B" w:rsidRDefault="00F35A47" w:rsidP="004A2CC6">
            <w:pPr>
              <w:spacing w:after="0" w:line="200" w:lineRule="exact"/>
              <w:rPr>
                <w:rFonts w:ascii="Verdana" w:eastAsia="Times New Roman" w:hAnsi="Verdana"/>
                <w:sz w:val="19"/>
                <w:szCs w:val="19"/>
              </w:rPr>
            </w:pPr>
            <w:r w:rsidRPr="005E6F3B">
              <w:rPr>
                <w:rFonts w:ascii="Verdana" w:eastAsia="Times New Roman" w:hAnsi="Verdana"/>
                <w:b/>
                <w:sz w:val="19"/>
                <w:szCs w:val="19"/>
              </w:rPr>
              <w:t xml:space="preserve">Wijze van informatieverstrekking door </w:t>
            </w:r>
            <w:r w:rsidRPr="00B84BCC">
              <w:rPr>
                <w:rFonts w:ascii="Verdana" w:eastAsia="Arial" w:hAnsi="Verdana"/>
                <w:b/>
                <w:sz w:val="19"/>
                <w:szCs w:val="19"/>
              </w:rPr>
              <w:t>&lt;</w:t>
            </w:r>
            <w:r w:rsidRPr="0007507E">
              <w:rPr>
                <w:rFonts w:ascii="Verdana" w:eastAsia="Arial" w:hAnsi="Verdana"/>
                <w:b/>
                <w:sz w:val="19"/>
                <w:szCs w:val="19"/>
                <w:highlight w:val="yellow"/>
              </w:rPr>
              <w:t xml:space="preserve">Naam </w:t>
            </w:r>
            <w:r w:rsidRPr="00187075">
              <w:rPr>
                <w:rFonts w:ascii="Verdana" w:eastAsia="Arial" w:hAnsi="Verdana"/>
                <w:b/>
                <w:sz w:val="19"/>
                <w:szCs w:val="19"/>
                <w:highlight w:val="yellow"/>
              </w:rPr>
              <w:t xml:space="preserve">organisatie </w:t>
            </w:r>
            <w:r w:rsidRPr="00F35A47">
              <w:rPr>
                <w:rFonts w:ascii="Verdana" w:eastAsia="Arial" w:hAnsi="Verdana"/>
                <w:b/>
                <w:sz w:val="19"/>
                <w:szCs w:val="19"/>
                <w:shd w:val="clear" w:color="auto" w:fill="FFFF00"/>
              </w:rPr>
              <w:t>2</w:t>
            </w:r>
            <w:r w:rsidRPr="00B84BCC">
              <w:rPr>
                <w:rFonts w:ascii="Verdana" w:eastAsia="Arial" w:hAnsi="Verdana"/>
                <w:b/>
                <w:sz w:val="19"/>
                <w:szCs w:val="19"/>
              </w:rPr>
              <w:t>&gt;</w:t>
            </w:r>
          </w:p>
        </w:tc>
      </w:tr>
      <w:tr w:rsidR="00F35A47" w:rsidRPr="005E6F3B" w14:paraId="41341342" w14:textId="77777777" w:rsidTr="004A2CC6">
        <w:tc>
          <w:tcPr>
            <w:tcW w:w="9062" w:type="dxa"/>
            <w:shd w:val="clear" w:color="auto" w:fill="auto"/>
          </w:tcPr>
          <w:p w14:paraId="7736A502" w14:textId="77777777" w:rsidR="00F35A47" w:rsidRPr="005E6F3B" w:rsidRDefault="00F35A47" w:rsidP="00F35A47">
            <w:pPr>
              <w:spacing w:after="0" w:line="200" w:lineRule="exact"/>
              <w:rPr>
                <w:rFonts w:ascii="Verdana" w:eastAsia="Times New Roman" w:hAnsi="Verdana"/>
                <w:sz w:val="19"/>
                <w:szCs w:val="19"/>
              </w:rPr>
            </w:pPr>
          </w:p>
          <w:p w14:paraId="06652475" w14:textId="77777777" w:rsidR="00F35A47" w:rsidRPr="005E6F3B" w:rsidRDefault="00F35A47" w:rsidP="00F35A47">
            <w:pPr>
              <w:spacing w:after="0" w:line="200" w:lineRule="exact"/>
              <w:rPr>
                <w:rFonts w:ascii="Verdana" w:eastAsia="Times New Roman" w:hAnsi="Verdana"/>
                <w:sz w:val="19"/>
                <w:szCs w:val="19"/>
              </w:rPr>
            </w:pPr>
            <w:r w:rsidRPr="005E6F3B">
              <w:rPr>
                <w:rFonts w:ascii="Verdana" w:eastAsia="Times New Roman" w:hAnsi="Verdana"/>
                <w:sz w:val="19"/>
                <w:szCs w:val="19"/>
                <w:highlight w:val="yellow"/>
              </w:rPr>
              <w:t>…</w:t>
            </w:r>
          </w:p>
          <w:p w14:paraId="48C824AE" w14:textId="77777777" w:rsidR="00F35A47" w:rsidRPr="005E6F3B" w:rsidRDefault="00F35A47" w:rsidP="00F35A47">
            <w:pPr>
              <w:spacing w:after="0" w:line="200" w:lineRule="exact"/>
              <w:rPr>
                <w:rFonts w:ascii="Verdana" w:eastAsia="Times New Roman" w:hAnsi="Verdana"/>
                <w:sz w:val="19"/>
                <w:szCs w:val="19"/>
              </w:rPr>
            </w:pPr>
          </w:p>
        </w:tc>
      </w:tr>
    </w:tbl>
    <w:p w14:paraId="4B3AA9A8" w14:textId="77777777" w:rsidR="00D87E1B" w:rsidRDefault="00D87E1B" w:rsidP="00D87E1B">
      <w:pPr>
        <w:spacing w:line="200" w:lineRule="exact"/>
        <w:rPr>
          <w:rFonts w:ascii="Times New Roman" w:eastAsia="Times New Roman" w:hAnsi="Times New Roman"/>
        </w:rPr>
      </w:pPr>
    </w:p>
    <w:p w14:paraId="248B5CE3" w14:textId="77777777" w:rsidR="00D87E1B" w:rsidRPr="006D1E1E" w:rsidRDefault="00D87E1B" w:rsidP="00D87E1B">
      <w:pPr>
        <w:rPr>
          <w:rFonts w:ascii="Verdana" w:hAnsi="Verdana"/>
          <w:sz w:val="19"/>
          <w:szCs w:val="19"/>
        </w:rPr>
      </w:pPr>
    </w:p>
    <w:p w14:paraId="1177358D" w14:textId="77777777" w:rsidR="00D87E1B" w:rsidRDefault="00D87E1B" w:rsidP="00D87E1B">
      <w:pPr>
        <w:rPr>
          <w:rFonts w:ascii="Arial" w:hAnsi="Arial" w:cs="Arial"/>
          <w:sz w:val="20"/>
          <w:szCs w:val="20"/>
        </w:rPr>
      </w:pPr>
      <w:r>
        <w:rPr>
          <w:rFonts w:ascii="Arial" w:hAnsi="Arial" w:cs="Arial"/>
          <w:sz w:val="20"/>
          <w:szCs w:val="20"/>
        </w:rPr>
        <w:br w:type="page"/>
      </w:r>
    </w:p>
    <w:p w14:paraId="254E27D5" w14:textId="4EB48334" w:rsidR="00D87E1B" w:rsidRDefault="00D87E1B" w:rsidP="00D87E1B">
      <w:pPr>
        <w:pStyle w:val="Kop1"/>
      </w:pPr>
      <w:bookmarkStart w:id="12" w:name="_Toc515261705"/>
      <w:r w:rsidRPr="00905F88">
        <w:lastRenderedPageBreak/>
        <w:t xml:space="preserve">Bijlage </w:t>
      </w:r>
      <w:r w:rsidR="00C04CCF">
        <w:t>C</w:t>
      </w:r>
      <w:r>
        <w:t>:</w:t>
      </w:r>
      <w:r w:rsidRPr="00905F88">
        <w:t xml:space="preserve"> Contactgegevens en proces bij </w:t>
      </w:r>
      <w:bookmarkEnd w:id="12"/>
      <w:r w:rsidR="00CD21AE">
        <w:t>Datalek</w:t>
      </w:r>
      <w:r w:rsidRPr="00905F88">
        <w:t xml:space="preserve"> </w:t>
      </w:r>
    </w:p>
    <w:p w14:paraId="425AE667" w14:textId="77777777" w:rsidR="00D87E1B" w:rsidRDefault="00D87E1B" w:rsidP="00D87E1B">
      <w:pPr>
        <w:rPr>
          <w:rFonts w:ascii="Verdana" w:hAnsi="Verdana"/>
          <w:sz w:val="19"/>
          <w:szCs w:val="19"/>
        </w:rPr>
      </w:pPr>
    </w:p>
    <w:p w14:paraId="3445D6F5" w14:textId="09BC5467" w:rsidR="00D87E1B" w:rsidRDefault="00D87E1B" w:rsidP="00D87E1B">
      <w:pPr>
        <w:rPr>
          <w:rFonts w:ascii="Verdana" w:hAnsi="Verdana"/>
          <w:sz w:val="19"/>
          <w:szCs w:val="19"/>
        </w:rPr>
      </w:pPr>
      <w:r>
        <w:rPr>
          <w:rFonts w:ascii="Verdana" w:hAnsi="Verdana"/>
          <w:sz w:val="19"/>
          <w:szCs w:val="19"/>
        </w:rPr>
        <w:t xml:space="preserve">Een </w:t>
      </w:r>
      <w:r w:rsidR="00CD21AE">
        <w:rPr>
          <w:rFonts w:ascii="Verdana" w:hAnsi="Verdana"/>
          <w:sz w:val="19"/>
          <w:szCs w:val="19"/>
        </w:rPr>
        <w:t>D</w:t>
      </w:r>
      <w:r>
        <w:rPr>
          <w:rFonts w:ascii="Verdana" w:hAnsi="Verdana"/>
          <w:sz w:val="19"/>
          <w:szCs w:val="19"/>
        </w:rPr>
        <w:t>atalek is een</w:t>
      </w:r>
      <w:r w:rsidRPr="006D1E1E">
        <w:rPr>
          <w:rFonts w:ascii="Verdana" w:hAnsi="Verdana"/>
          <w:sz w:val="19"/>
          <w:szCs w:val="19"/>
        </w:rPr>
        <w:t xml:space="preserve"> </w:t>
      </w:r>
      <w:r>
        <w:rPr>
          <w:rFonts w:ascii="Verdana" w:hAnsi="Verdana"/>
          <w:sz w:val="19"/>
          <w:szCs w:val="19"/>
        </w:rPr>
        <w:t>I</w:t>
      </w:r>
      <w:r w:rsidRPr="006D1E1E">
        <w:rPr>
          <w:rFonts w:ascii="Verdana" w:hAnsi="Verdana"/>
          <w:sz w:val="19"/>
          <w:szCs w:val="19"/>
        </w:rPr>
        <w:t xml:space="preserve">nbreuk in verband met </w:t>
      </w:r>
      <w:r>
        <w:rPr>
          <w:rFonts w:ascii="Verdana" w:hAnsi="Verdana"/>
          <w:sz w:val="19"/>
          <w:szCs w:val="19"/>
        </w:rPr>
        <w:t>P</w:t>
      </w:r>
      <w:r w:rsidRPr="006D1E1E">
        <w:rPr>
          <w:rFonts w:ascii="Verdana" w:hAnsi="Verdana"/>
          <w:sz w:val="19"/>
          <w:szCs w:val="19"/>
        </w:rPr>
        <w:t xml:space="preserve">ersoonsgegevens (art. 33 AVG): </w:t>
      </w:r>
    </w:p>
    <w:p w14:paraId="7654512A" w14:textId="77777777" w:rsidR="00D87E1B" w:rsidRPr="006D1E1E" w:rsidRDefault="00D87E1B" w:rsidP="00DD5601">
      <w:pPr>
        <w:pStyle w:val="Lijstalinea"/>
        <w:numPr>
          <w:ilvl w:val="0"/>
          <w:numId w:val="20"/>
        </w:numPr>
        <w:rPr>
          <w:rFonts w:ascii="Verdana" w:hAnsi="Verdana"/>
          <w:sz w:val="19"/>
          <w:szCs w:val="19"/>
        </w:rPr>
      </w:pPr>
      <w:r w:rsidRPr="006D1E1E">
        <w:rPr>
          <w:rFonts w:ascii="Verdana" w:hAnsi="Verdana"/>
          <w:sz w:val="19"/>
          <w:szCs w:val="19"/>
        </w:rPr>
        <w:t xml:space="preserve">Inbreuk op vertrouwelijkheid (ongeoorloofde toegang)  </w:t>
      </w:r>
    </w:p>
    <w:p w14:paraId="1BBAA222" w14:textId="77777777" w:rsidR="00D87E1B" w:rsidRPr="006D1E1E" w:rsidRDefault="00D87E1B" w:rsidP="00DD5601">
      <w:pPr>
        <w:pStyle w:val="Lijstalinea"/>
        <w:numPr>
          <w:ilvl w:val="0"/>
          <w:numId w:val="20"/>
        </w:numPr>
        <w:rPr>
          <w:rFonts w:ascii="Verdana" w:hAnsi="Verdana"/>
          <w:sz w:val="19"/>
          <w:szCs w:val="19"/>
        </w:rPr>
      </w:pPr>
      <w:r w:rsidRPr="006D1E1E">
        <w:rPr>
          <w:rFonts w:ascii="Verdana" w:hAnsi="Verdana"/>
          <w:sz w:val="19"/>
          <w:szCs w:val="19"/>
        </w:rPr>
        <w:t>Inbreuk op beschikbaarheid (gegevens niet meer toegankelijk)</w:t>
      </w:r>
    </w:p>
    <w:p w14:paraId="61EABF27" w14:textId="77777777" w:rsidR="00D87E1B" w:rsidRDefault="00D87E1B" w:rsidP="00DD5601">
      <w:pPr>
        <w:pStyle w:val="Lijstalinea"/>
        <w:numPr>
          <w:ilvl w:val="0"/>
          <w:numId w:val="20"/>
        </w:numPr>
        <w:rPr>
          <w:rFonts w:ascii="Verdana" w:hAnsi="Verdana"/>
          <w:sz w:val="19"/>
          <w:szCs w:val="19"/>
        </w:rPr>
      </w:pPr>
      <w:r w:rsidRPr="006D1E1E">
        <w:rPr>
          <w:rFonts w:ascii="Verdana" w:hAnsi="Verdana"/>
          <w:sz w:val="19"/>
          <w:szCs w:val="19"/>
        </w:rPr>
        <w:t>Inbreuk op integriteit (ongeoorloofde aanpassing gegevens)</w:t>
      </w:r>
    </w:p>
    <w:p w14:paraId="05B41BFB" w14:textId="409261DA" w:rsidR="00D87E1B" w:rsidRDefault="0082242A" w:rsidP="00D87E1B">
      <w:pPr>
        <w:rPr>
          <w:rFonts w:ascii="Verdana" w:hAnsi="Verdana"/>
          <w:sz w:val="19"/>
          <w:szCs w:val="19"/>
        </w:rPr>
      </w:pPr>
      <w:r w:rsidRPr="0082242A">
        <w:rPr>
          <w:rFonts w:ascii="Verdana" w:hAnsi="Verdana"/>
          <w:sz w:val="19"/>
          <w:szCs w:val="19"/>
        </w:rPr>
        <w:t>Partijen zijn en blijven ieder zelfstandig verantwoordelijk voor het melden van een Inbreuk aan de Toezichthoudende autoriteit en/of Betrokkenen, indien de inbreuk onder haar verantwoordelijkheid heeft plaatsgevonden</w:t>
      </w:r>
      <w:r w:rsidR="00D87E1B">
        <w:rPr>
          <w:rFonts w:ascii="Verdana" w:hAnsi="Verdana"/>
          <w:sz w:val="19"/>
          <w:szCs w:val="19"/>
        </w:rPr>
        <w:t xml:space="preserve">. </w:t>
      </w:r>
    </w:p>
    <w:p w14:paraId="69A2135E" w14:textId="423F9AA8" w:rsidR="00D87E1B" w:rsidRDefault="00D87E1B" w:rsidP="00D87E1B">
      <w:pPr>
        <w:rPr>
          <w:rFonts w:ascii="Verdana" w:hAnsi="Verdana"/>
          <w:sz w:val="19"/>
          <w:szCs w:val="19"/>
        </w:rPr>
      </w:pPr>
      <w:r>
        <w:rPr>
          <w:rFonts w:ascii="Verdana" w:hAnsi="Verdana"/>
          <w:sz w:val="19"/>
          <w:szCs w:val="19"/>
        </w:rPr>
        <w:t xml:space="preserve">Bij ontdekking van een (mogelijk) </w:t>
      </w:r>
      <w:r w:rsidR="000655D5">
        <w:rPr>
          <w:rFonts w:ascii="Verdana" w:hAnsi="Verdana"/>
          <w:sz w:val="19"/>
          <w:szCs w:val="19"/>
        </w:rPr>
        <w:t>D</w:t>
      </w:r>
      <w:r>
        <w:rPr>
          <w:rFonts w:ascii="Verdana" w:hAnsi="Verdana"/>
          <w:sz w:val="19"/>
          <w:szCs w:val="19"/>
        </w:rPr>
        <w:t>atalek nemen Partijen altijd onverwijld maar in ieder geval binnen 24 uur contact met elkaar op via de volgende contactpersonen:</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87E1B" w:rsidRPr="005E6F3B" w14:paraId="767B80A5" w14:textId="77777777" w:rsidTr="004A2CC6">
        <w:tc>
          <w:tcPr>
            <w:tcW w:w="4531" w:type="dxa"/>
            <w:shd w:val="clear" w:color="auto" w:fill="auto"/>
          </w:tcPr>
          <w:p w14:paraId="09CDFD48" w14:textId="34A78C2F" w:rsidR="00D87E1B" w:rsidRPr="005E6F3B" w:rsidRDefault="00DD5601" w:rsidP="004A2CC6">
            <w:pPr>
              <w:spacing w:after="0" w:line="240" w:lineRule="auto"/>
              <w:rPr>
                <w:rFonts w:ascii="Verdana" w:hAnsi="Verdana"/>
                <w:b/>
                <w:sz w:val="19"/>
                <w:szCs w:val="19"/>
              </w:rPr>
            </w:pPr>
            <w:r>
              <w:rPr>
                <w:rFonts w:ascii="Verdana" w:eastAsia="Arial" w:hAnsi="Verdana"/>
                <w:b/>
                <w:kern w:val="16"/>
                <w:sz w:val="19"/>
                <w:szCs w:val="19"/>
              </w:rPr>
              <w:t>Onderwijsinstelling</w:t>
            </w:r>
          </w:p>
        </w:tc>
        <w:tc>
          <w:tcPr>
            <w:tcW w:w="4531" w:type="dxa"/>
            <w:shd w:val="clear" w:color="auto" w:fill="auto"/>
          </w:tcPr>
          <w:p w14:paraId="3E7A577F" w14:textId="62980946" w:rsidR="00D87E1B" w:rsidRPr="005E6F3B" w:rsidRDefault="00DD5601" w:rsidP="004A2CC6">
            <w:pPr>
              <w:spacing w:after="0" w:line="240" w:lineRule="auto"/>
              <w:rPr>
                <w:rFonts w:ascii="Verdana" w:hAnsi="Verdana"/>
                <w:sz w:val="19"/>
                <w:szCs w:val="19"/>
              </w:rPr>
            </w:pPr>
            <w:r w:rsidRPr="00B84BCC">
              <w:rPr>
                <w:rFonts w:ascii="Verdana" w:eastAsia="Arial" w:hAnsi="Verdana"/>
                <w:b/>
                <w:sz w:val="19"/>
                <w:szCs w:val="19"/>
              </w:rPr>
              <w:t>&lt;</w:t>
            </w:r>
            <w:r w:rsidRPr="0007507E">
              <w:rPr>
                <w:rFonts w:ascii="Verdana" w:eastAsia="Arial" w:hAnsi="Verdana"/>
                <w:b/>
                <w:sz w:val="19"/>
                <w:szCs w:val="19"/>
                <w:highlight w:val="yellow"/>
              </w:rPr>
              <w:t xml:space="preserve">Naam </w:t>
            </w:r>
            <w:r w:rsidRPr="00187075">
              <w:rPr>
                <w:rFonts w:ascii="Verdana" w:eastAsia="Arial" w:hAnsi="Verdana"/>
                <w:b/>
                <w:sz w:val="19"/>
                <w:szCs w:val="19"/>
                <w:highlight w:val="yellow"/>
              </w:rPr>
              <w:t>organisatie 1</w:t>
            </w:r>
            <w:r w:rsidRPr="00B84BCC">
              <w:rPr>
                <w:rFonts w:ascii="Verdana" w:eastAsia="Arial" w:hAnsi="Verdana"/>
                <w:b/>
                <w:sz w:val="19"/>
                <w:szCs w:val="19"/>
              </w:rPr>
              <w:t>&gt;</w:t>
            </w:r>
          </w:p>
        </w:tc>
      </w:tr>
      <w:tr w:rsidR="00D87E1B" w:rsidRPr="005E6F3B" w14:paraId="7BE6365C" w14:textId="77777777" w:rsidTr="004A2CC6">
        <w:tc>
          <w:tcPr>
            <w:tcW w:w="4531" w:type="dxa"/>
            <w:shd w:val="clear" w:color="auto" w:fill="auto"/>
          </w:tcPr>
          <w:p w14:paraId="7B032E27" w14:textId="77777777" w:rsidR="00D87E1B" w:rsidRPr="005E6F3B" w:rsidRDefault="00D87E1B" w:rsidP="004A2CC6">
            <w:pPr>
              <w:spacing w:after="0" w:line="240" w:lineRule="auto"/>
              <w:rPr>
                <w:rFonts w:ascii="Verdana" w:hAnsi="Verdana"/>
                <w:sz w:val="19"/>
                <w:szCs w:val="19"/>
              </w:rPr>
            </w:pPr>
            <w:r w:rsidRPr="005E6F3B">
              <w:rPr>
                <w:rFonts w:ascii="Verdana" w:hAnsi="Verdana"/>
                <w:sz w:val="19"/>
                <w:szCs w:val="19"/>
              </w:rPr>
              <w:t>&lt;</w:t>
            </w:r>
            <w:r w:rsidRPr="005E6F3B">
              <w:rPr>
                <w:rFonts w:ascii="Verdana" w:hAnsi="Verdana"/>
                <w:sz w:val="19"/>
                <w:szCs w:val="19"/>
                <w:highlight w:val="yellow"/>
              </w:rPr>
              <w:t>NAAM CONTACTPERSOON OF AFDELING</w:t>
            </w:r>
            <w:r w:rsidRPr="005E6F3B">
              <w:rPr>
                <w:rFonts w:ascii="Verdana" w:hAnsi="Verdana"/>
                <w:sz w:val="19"/>
                <w:szCs w:val="19"/>
              </w:rPr>
              <w:t>&gt;</w:t>
            </w:r>
          </w:p>
        </w:tc>
        <w:tc>
          <w:tcPr>
            <w:tcW w:w="4531" w:type="dxa"/>
            <w:shd w:val="clear" w:color="auto" w:fill="auto"/>
          </w:tcPr>
          <w:p w14:paraId="440E83E1" w14:textId="77777777" w:rsidR="00D87E1B" w:rsidRPr="005E6F3B" w:rsidRDefault="00D87E1B" w:rsidP="004A2CC6">
            <w:pPr>
              <w:spacing w:after="0" w:line="240" w:lineRule="auto"/>
              <w:rPr>
                <w:rFonts w:ascii="Verdana" w:hAnsi="Verdana"/>
                <w:sz w:val="19"/>
                <w:szCs w:val="19"/>
              </w:rPr>
            </w:pPr>
            <w:r w:rsidRPr="005E6F3B">
              <w:rPr>
                <w:rFonts w:ascii="Verdana" w:hAnsi="Verdana"/>
                <w:sz w:val="19"/>
                <w:szCs w:val="19"/>
              </w:rPr>
              <w:t>&lt;</w:t>
            </w:r>
            <w:r w:rsidRPr="005E6F3B">
              <w:rPr>
                <w:rFonts w:ascii="Verdana" w:hAnsi="Verdana"/>
                <w:sz w:val="19"/>
                <w:szCs w:val="19"/>
                <w:highlight w:val="yellow"/>
              </w:rPr>
              <w:t>NAAM CONTACTPERSOON OF AFDELING</w:t>
            </w:r>
            <w:r w:rsidRPr="005E6F3B">
              <w:rPr>
                <w:rFonts w:ascii="Verdana" w:hAnsi="Verdana"/>
                <w:sz w:val="19"/>
                <w:szCs w:val="19"/>
              </w:rPr>
              <w:t>&gt;</w:t>
            </w:r>
          </w:p>
        </w:tc>
      </w:tr>
      <w:tr w:rsidR="00D87E1B" w:rsidRPr="005E6F3B" w14:paraId="523B0B8A" w14:textId="77777777" w:rsidTr="004A2CC6">
        <w:tc>
          <w:tcPr>
            <w:tcW w:w="4531" w:type="dxa"/>
            <w:shd w:val="clear" w:color="auto" w:fill="auto"/>
          </w:tcPr>
          <w:p w14:paraId="49C06FA4" w14:textId="77777777" w:rsidR="00D87E1B" w:rsidRPr="005E6F3B" w:rsidRDefault="00D87E1B" w:rsidP="004A2CC6">
            <w:pPr>
              <w:spacing w:after="0" w:line="240" w:lineRule="auto"/>
              <w:rPr>
                <w:rFonts w:ascii="Verdana" w:hAnsi="Verdana"/>
                <w:sz w:val="19"/>
                <w:szCs w:val="19"/>
              </w:rPr>
            </w:pPr>
            <w:r w:rsidRPr="005E6F3B">
              <w:rPr>
                <w:rFonts w:ascii="Verdana" w:hAnsi="Verdana"/>
                <w:sz w:val="19"/>
                <w:szCs w:val="19"/>
              </w:rPr>
              <w:t>Telefoon: &lt;</w:t>
            </w:r>
            <w:r w:rsidRPr="005E6F3B">
              <w:rPr>
                <w:rFonts w:ascii="Verdana" w:hAnsi="Verdana"/>
                <w:sz w:val="19"/>
                <w:szCs w:val="19"/>
                <w:highlight w:val="yellow"/>
              </w:rPr>
              <w:t>TELEFOONNUMMER</w:t>
            </w:r>
            <w:r w:rsidRPr="005E6F3B">
              <w:rPr>
                <w:rFonts w:ascii="Verdana" w:hAnsi="Verdana"/>
                <w:sz w:val="19"/>
                <w:szCs w:val="19"/>
              </w:rPr>
              <w:t>&gt;</w:t>
            </w:r>
          </w:p>
        </w:tc>
        <w:tc>
          <w:tcPr>
            <w:tcW w:w="4531" w:type="dxa"/>
            <w:shd w:val="clear" w:color="auto" w:fill="auto"/>
          </w:tcPr>
          <w:p w14:paraId="7687C91B" w14:textId="77777777" w:rsidR="00D87E1B" w:rsidRPr="005E6F3B" w:rsidRDefault="00D87E1B" w:rsidP="004A2CC6">
            <w:pPr>
              <w:spacing w:after="0" w:line="240" w:lineRule="auto"/>
              <w:rPr>
                <w:rFonts w:ascii="Verdana" w:hAnsi="Verdana"/>
                <w:sz w:val="19"/>
                <w:szCs w:val="19"/>
              </w:rPr>
            </w:pPr>
            <w:r w:rsidRPr="005E6F3B">
              <w:rPr>
                <w:rFonts w:ascii="Verdana" w:hAnsi="Verdana"/>
                <w:sz w:val="19"/>
                <w:szCs w:val="19"/>
              </w:rPr>
              <w:t>Telefoon: &lt;</w:t>
            </w:r>
            <w:r w:rsidRPr="005E6F3B">
              <w:rPr>
                <w:rFonts w:ascii="Verdana" w:hAnsi="Verdana"/>
                <w:sz w:val="19"/>
                <w:szCs w:val="19"/>
                <w:highlight w:val="yellow"/>
              </w:rPr>
              <w:t>TELEFOONNUMMER</w:t>
            </w:r>
            <w:r w:rsidRPr="005E6F3B">
              <w:rPr>
                <w:rFonts w:ascii="Verdana" w:hAnsi="Verdana"/>
                <w:sz w:val="19"/>
                <w:szCs w:val="19"/>
              </w:rPr>
              <w:t>&gt;</w:t>
            </w:r>
          </w:p>
        </w:tc>
      </w:tr>
      <w:tr w:rsidR="00D87E1B" w:rsidRPr="005E6F3B" w14:paraId="2BE1DDA4" w14:textId="77777777" w:rsidTr="004A2CC6">
        <w:tc>
          <w:tcPr>
            <w:tcW w:w="4531" w:type="dxa"/>
            <w:shd w:val="clear" w:color="auto" w:fill="auto"/>
          </w:tcPr>
          <w:p w14:paraId="3E369B5A" w14:textId="77777777" w:rsidR="00D87E1B" w:rsidRPr="005E6F3B" w:rsidRDefault="00D87E1B" w:rsidP="004A2CC6">
            <w:pPr>
              <w:spacing w:after="0" w:line="240" w:lineRule="auto"/>
              <w:rPr>
                <w:rFonts w:ascii="Verdana" w:hAnsi="Verdana"/>
                <w:sz w:val="19"/>
                <w:szCs w:val="19"/>
              </w:rPr>
            </w:pPr>
            <w:r w:rsidRPr="005E6F3B">
              <w:rPr>
                <w:rFonts w:ascii="Verdana" w:hAnsi="Verdana"/>
                <w:sz w:val="19"/>
                <w:szCs w:val="19"/>
              </w:rPr>
              <w:t>E-mail: &lt;</w:t>
            </w:r>
            <w:r w:rsidRPr="005E6F3B">
              <w:rPr>
                <w:rFonts w:ascii="Verdana" w:hAnsi="Verdana"/>
                <w:sz w:val="19"/>
                <w:szCs w:val="19"/>
                <w:highlight w:val="yellow"/>
              </w:rPr>
              <w:t>E-MAILADRES</w:t>
            </w:r>
            <w:r w:rsidRPr="005E6F3B">
              <w:rPr>
                <w:rFonts w:ascii="Verdana" w:hAnsi="Verdana"/>
                <w:sz w:val="19"/>
                <w:szCs w:val="19"/>
              </w:rPr>
              <w:t>&gt;</w:t>
            </w:r>
          </w:p>
        </w:tc>
        <w:tc>
          <w:tcPr>
            <w:tcW w:w="4531" w:type="dxa"/>
            <w:shd w:val="clear" w:color="auto" w:fill="auto"/>
          </w:tcPr>
          <w:p w14:paraId="4FF2ACF4" w14:textId="77777777" w:rsidR="00D87E1B" w:rsidRPr="005E6F3B" w:rsidRDefault="00D87E1B" w:rsidP="004A2CC6">
            <w:pPr>
              <w:spacing w:after="0" w:line="240" w:lineRule="auto"/>
              <w:rPr>
                <w:rFonts w:ascii="Verdana" w:hAnsi="Verdana"/>
                <w:sz w:val="19"/>
                <w:szCs w:val="19"/>
              </w:rPr>
            </w:pPr>
            <w:r w:rsidRPr="005E6F3B">
              <w:rPr>
                <w:rFonts w:ascii="Verdana" w:hAnsi="Verdana"/>
                <w:sz w:val="19"/>
                <w:szCs w:val="19"/>
              </w:rPr>
              <w:t>E-mail: &lt;</w:t>
            </w:r>
            <w:r w:rsidRPr="005E6F3B">
              <w:rPr>
                <w:rFonts w:ascii="Verdana" w:hAnsi="Verdana"/>
                <w:sz w:val="19"/>
                <w:szCs w:val="19"/>
                <w:highlight w:val="yellow"/>
              </w:rPr>
              <w:t>E-MAILADRES</w:t>
            </w:r>
            <w:r w:rsidRPr="005E6F3B">
              <w:rPr>
                <w:rFonts w:ascii="Verdana" w:hAnsi="Verdana"/>
                <w:sz w:val="19"/>
                <w:szCs w:val="19"/>
              </w:rPr>
              <w:t>&gt;</w:t>
            </w:r>
          </w:p>
        </w:tc>
      </w:tr>
    </w:tbl>
    <w:p w14:paraId="13009D9E" w14:textId="77777777" w:rsidR="00D87E1B" w:rsidRDefault="00D87E1B" w:rsidP="00D87E1B">
      <w:pPr>
        <w:rPr>
          <w:rFonts w:ascii="Verdana" w:hAnsi="Verdana"/>
          <w:sz w:val="19"/>
          <w:szCs w:val="19"/>
        </w:rPr>
      </w:pPr>
    </w:p>
    <w:p w14:paraId="19AB835A" w14:textId="7E1A36C8" w:rsidR="00D87E1B" w:rsidRDefault="00D87E1B" w:rsidP="00D87E1B">
      <w:pPr>
        <w:rPr>
          <w:rFonts w:ascii="Verdana" w:hAnsi="Verdana"/>
          <w:sz w:val="19"/>
          <w:szCs w:val="19"/>
        </w:rPr>
      </w:pPr>
      <w:r>
        <w:rPr>
          <w:rFonts w:ascii="Verdana" w:hAnsi="Verdana"/>
          <w:sz w:val="19"/>
          <w:szCs w:val="19"/>
        </w:rPr>
        <w:t>Bij de melding geven Partijen elkaar direct schriftelijk de gegevens over de Inbreuk in verband met Persoonsgegevens</w:t>
      </w:r>
      <w:r w:rsidR="00A26F36">
        <w:rPr>
          <w:rFonts w:ascii="Verdana" w:hAnsi="Verdana"/>
          <w:sz w:val="19"/>
          <w:szCs w:val="19"/>
        </w:rPr>
        <w:t xml:space="preserve">, zoals vermeld op het </w:t>
      </w:r>
      <w:r w:rsidR="00BC2007">
        <w:rPr>
          <w:rFonts w:ascii="Verdana" w:hAnsi="Verdana"/>
          <w:sz w:val="19"/>
          <w:szCs w:val="19"/>
        </w:rPr>
        <w:t>meldformulier datalekken van de Autoriteit Persoonsgegevens (</w:t>
      </w:r>
      <w:r w:rsidR="002F112E">
        <w:rPr>
          <w:rFonts w:ascii="Verdana" w:hAnsi="Verdana"/>
          <w:sz w:val="19"/>
          <w:szCs w:val="19"/>
        </w:rPr>
        <w:t xml:space="preserve">te vinden via </w:t>
      </w:r>
      <w:hyperlink r:id="rId12" w:history="1">
        <w:r w:rsidR="002F112E" w:rsidRPr="004807A4">
          <w:rPr>
            <w:rStyle w:val="Hyperlink"/>
            <w:rFonts w:ascii="Verdana" w:hAnsi="Verdana"/>
            <w:sz w:val="19"/>
            <w:szCs w:val="19"/>
          </w:rPr>
          <w:t>www.autoriteitpersoonsgegevens.nl</w:t>
        </w:r>
      </w:hyperlink>
      <w:r w:rsidR="002F112E">
        <w:rPr>
          <w:rFonts w:ascii="Verdana" w:hAnsi="Verdana"/>
          <w:sz w:val="19"/>
          <w:szCs w:val="19"/>
        </w:rPr>
        <w:t>)</w:t>
      </w:r>
      <w:r>
        <w:rPr>
          <w:rFonts w:ascii="Verdana" w:hAnsi="Verdana"/>
          <w:sz w:val="19"/>
          <w:szCs w:val="19"/>
        </w:rPr>
        <w:t>.</w:t>
      </w:r>
    </w:p>
    <w:p w14:paraId="4EB48F24" w14:textId="7FE434E9" w:rsidR="00C04CCF" w:rsidRDefault="00C04CCF" w:rsidP="00D87E1B">
      <w:pPr>
        <w:rPr>
          <w:rFonts w:ascii="Verdana" w:hAnsi="Verdana"/>
          <w:sz w:val="19"/>
          <w:szCs w:val="19"/>
        </w:rPr>
      </w:pPr>
    </w:p>
    <w:p w14:paraId="70CED0DE" w14:textId="492FC929" w:rsidR="00C04CCF" w:rsidRDefault="00C04CCF">
      <w:pPr>
        <w:rPr>
          <w:rFonts w:ascii="Verdana" w:hAnsi="Verdana"/>
          <w:sz w:val="19"/>
          <w:szCs w:val="19"/>
        </w:rPr>
      </w:pPr>
      <w:r>
        <w:rPr>
          <w:rFonts w:ascii="Verdana" w:hAnsi="Verdana"/>
          <w:sz w:val="19"/>
          <w:szCs w:val="19"/>
        </w:rPr>
        <w:br w:type="page"/>
      </w:r>
    </w:p>
    <w:p w14:paraId="4945151E" w14:textId="3771BAB2" w:rsidR="00C04CCF" w:rsidRDefault="00C04CCF" w:rsidP="009C05AC">
      <w:pPr>
        <w:pStyle w:val="Kop1"/>
      </w:pPr>
      <w:r>
        <w:lastRenderedPageBreak/>
        <w:t>Bijlage D</w:t>
      </w:r>
      <w:r w:rsidR="009C05AC">
        <w:t xml:space="preserve">: </w:t>
      </w:r>
      <w:r w:rsidR="009C05AC" w:rsidRPr="009C05AC">
        <w:t>SPECIFICATIE VAN GETROFFEN TECHNISCHE EN ORGANISATORISCHE BEVEILIGINGSMAATREGELEN</w:t>
      </w:r>
    </w:p>
    <w:p w14:paraId="69F91F95" w14:textId="5EB59207" w:rsidR="009C05AC" w:rsidRDefault="00E764E0" w:rsidP="009C05AC">
      <w:r w:rsidRPr="00E764E0">
        <w:t xml:space="preserve">Partijen </w:t>
      </w:r>
      <w:r>
        <w:t>treffen</w:t>
      </w:r>
      <w:r w:rsidRPr="00E764E0">
        <w:t xml:space="preserve"> de in deze bijlage genoemde technische- en organisatorische beveiligingsmaatregelen treffen.  </w:t>
      </w:r>
    </w:p>
    <w:tbl>
      <w:tblPr>
        <w:tblStyle w:val="Tabelraster"/>
        <w:tblW w:w="0" w:type="auto"/>
        <w:tblLook w:val="04A0" w:firstRow="1" w:lastRow="0" w:firstColumn="1" w:lastColumn="0" w:noHBand="0" w:noVBand="1"/>
      </w:tblPr>
      <w:tblGrid>
        <w:gridCol w:w="1932"/>
        <w:gridCol w:w="7130"/>
      </w:tblGrid>
      <w:tr w:rsidR="00C72863" w14:paraId="46953353" w14:textId="77777777" w:rsidTr="00AD1858">
        <w:tc>
          <w:tcPr>
            <w:tcW w:w="9062" w:type="dxa"/>
            <w:gridSpan w:val="2"/>
          </w:tcPr>
          <w:p w14:paraId="77E9274A" w14:textId="1A6CBE69" w:rsidR="00C72863" w:rsidRPr="007B6303" w:rsidRDefault="007B6303" w:rsidP="009C05AC">
            <w:pPr>
              <w:rPr>
                <w:b/>
                <w:bCs/>
              </w:rPr>
            </w:pPr>
            <w:r w:rsidRPr="007B6303">
              <w:rPr>
                <w:b/>
                <w:bCs/>
              </w:rPr>
              <w:t>Technische beveiligingsmaatregelen</w:t>
            </w:r>
          </w:p>
        </w:tc>
      </w:tr>
      <w:tr w:rsidR="00E764E0" w14:paraId="706EF266" w14:textId="77777777" w:rsidTr="00C72863">
        <w:tc>
          <w:tcPr>
            <w:tcW w:w="1932" w:type="dxa"/>
          </w:tcPr>
          <w:p w14:paraId="38E0D623" w14:textId="73E95684" w:rsidR="00E764E0" w:rsidRPr="007B6303" w:rsidRDefault="00E764E0" w:rsidP="009C05AC">
            <w:pPr>
              <w:rPr>
                <w:b/>
                <w:bCs/>
              </w:rPr>
            </w:pPr>
            <w:r w:rsidRPr="007B6303">
              <w:rPr>
                <w:b/>
                <w:bCs/>
              </w:rPr>
              <w:t>Partij</w:t>
            </w:r>
          </w:p>
        </w:tc>
        <w:tc>
          <w:tcPr>
            <w:tcW w:w="7130" w:type="dxa"/>
          </w:tcPr>
          <w:p w14:paraId="2483D429" w14:textId="1D66191F" w:rsidR="00E764E0" w:rsidRPr="007B6303" w:rsidRDefault="00C72863" w:rsidP="009C05AC">
            <w:pPr>
              <w:rPr>
                <w:b/>
                <w:bCs/>
              </w:rPr>
            </w:pPr>
            <w:r w:rsidRPr="007B6303">
              <w:rPr>
                <w:b/>
                <w:bCs/>
              </w:rPr>
              <w:t>Getroffen technische beveiligingsmaatregel(en)</w:t>
            </w:r>
          </w:p>
        </w:tc>
      </w:tr>
      <w:tr w:rsidR="00E764E0" w14:paraId="0472DD26" w14:textId="77777777" w:rsidTr="00C72863">
        <w:tc>
          <w:tcPr>
            <w:tcW w:w="1932" w:type="dxa"/>
          </w:tcPr>
          <w:p w14:paraId="6B561429" w14:textId="24E1FF7B" w:rsidR="00E764E0" w:rsidRDefault="00C72863" w:rsidP="009C05AC">
            <w:r>
              <w:t>Onderwijsinstelling</w:t>
            </w:r>
          </w:p>
        </w:tc>
        <w:tc>
          <w:tcPr>
            <w:tcW w:w="7130" w:type="dxa"/>
          </w:tcPr>
          <w:p w14:paraId="60505251" w14:textId="77777777" w:rsidR="00E764E0" w:rsidRDefault="00E764E0" w:rsidP="009C05AC"/>
        </w:tc>
      </w:tr>
      <w:tr w:rsidR="00E764E0" w14:paraId="482FBB23" w14:textId="77777777" w:rsidTr="00C72863">
        <w:tc>
          <w:tcPr>
            <w:tcW w:w="1932" w:type="dxa"/>
          </w:tcPr>
          <w:p w14:paraId="459AA79D" w14:textId="66A9EFBF" w:rsidR="00E764E0" w:rsidRDefault="00C72863" w:rsidP="009C05AC">
            <w:r>
              <w:t>&lt;Naam organisatie 1&gt;</w:t>
            </w:r>
          </w:p>
        </w:tc>
        <w:tc>
          <w:tcPr>
            <w:tcW w:w="7130" w:type="dxa"/>
          </w:tcPr>
          <w:p w14:paraId="591CFD56" w14:textId="77777777" w:rsidR="00E764E0" w:rsidRDefault="00E764E0" w:rsidP="009C05AC"/>
        </w:tc>
      </w:tr>
      <w:tr w:rsidR="00C72863" w14:paraId="76EEEAFC" w14:textId="77777777" w:rsidTr="00C72863">
        <w:tc>
          <w:tcPr>
            <w:tcW w:w="1932" w:type="dxa"/>
          </w:tcPr>
          <w:p w14:paraId="6A2B00F5" w14:textId="67C77930" w:rsidR="00C72863" w:rsidRDefault="00C72863" w:rsidP="00C72863">
            <w:r>
              <w:t>&lt;Naam organisatie 2&gt;</w:t>
            </w:r>
          </w:p>
        </w:tc>
        <w:tc>
          <w:tcPr>
            <w:tcW w:w="7130" w:type="dxa"/>
          </w:tcPr>
          <w:p w14:paraId="0ED0AFA4" w14:textId="77777777" w:rsidR="00C72863" w:rsidRDefault="00C72863" w:rsidP="00C72863"/>
        </w:tc>
      </w:tr>
    </w:tbl>
    <w:p w14:paraId="76B00582" w14:textId="0B244209" w:rsidR="00E764E0" w:rsidRDefault="00E764E0" w:rsidP="009C05AC"/>
    <w:tbl>
      <w:tblPr>
        <w:tblStyle w:val="Tabelraster"/>
        <w:tblW w:w="0" w:type="auto"/>
        <w:tblLook w:val="04A0" w:firstRow="1" w:lastRow="0" w:firstColumn="1" w:lastColumn="0" w:noHBand="0" w:noVBand="1"/>
      </w:tblPr>
      <w:tblGrid>
        <w:gridCol w:w="1932"/>
        <w:gridCol w:w="7130"/>
      </w:tblGrid>
      <w:tr w:rsidR="007B6303" w14:paraId="315E1410" w14:textId="77777777" w:rsidTr="003C7E16">
        <w:tc>
          <w:tcPr>
            <w:tcW w:w="9062" w:type="dxa"/>
            <w:gridSpan w:val="2"/>
          </w:tcPr>
          <w:p w14:paraId="4C4FEDAE" w14:textId="465FE686" w:rsidR="007B6303" w:rsidRPr="007B6303" w:rsidRDefault="00463308" w:rsidP="003C7E16">
            <w:pPr>
              <w:rPr>
                <w:b/>
                <w:bCs/>
              </w:rPr>
            </w:pPr>
            <w:r>
              <w:rPr>
                <w:b/>
                <w:bCs/>
              </w:rPr>
              <w:t>Organisatorische</w:t>
            </w:r>
            <w:r w:rsidR="007B6303" w:rsidRPr="007B6303">
              <w:rPr>
                <w:b/>
                <w:bCs/>
              </w:rPr>
              <w:t xml:space="preserve"> beveiligingsmaatregelen</w:t>
            </w:r>
          </w:p>
        </w:tc>
      </w:tr>
      <w:tr w:rsidR="007B6303" w14:paraId="433317C6" w14:textId="77777777" w:rsidTr="003C7E16">
        <w:tc>
          <w:tcPr>
            <w:tcW w:w="1932" w:type="dxa"/>
          </w:tcPr>
          <w:p w14:paraId="01347A37" w14:textId="77777777" w:rsidR="007B6303" w:rsidRPr="007B6303" w:rsidRDefault="007B6303" w:rsidP="003C7E16">
            <w:pPr>
              <w:rPr>
                <w:b/>
                <w:bCs/>
              </w:rPr>
            </w:pPr>
            <w:r w:rsidRPr="007B6303">
              <w:rPr>
                <w:b/>
                <w:bCs/>
              </w:rPr>
              <w:t>Partij</w:t>
            </w:r>
          </w:p>
        </w:tc>
        <w:tc>
          <w:tcPr>
            <w:tcW w:w="7130" w:type="dxa"/>
          </w:tcPr>
          <w:p w14:paraId="55413FA2" w14:textId="75E498AB" w:rsidR="007B6303" w:rsidRPr="007B6303" w:rsidRDefault="007B6303" w:rsidP="003C7E16">
            <w:pPr>
              <w:rPr>
                <w:b/>
                <w:bCs/>
              </w:rPr>
            </w:pPr>
            <w:r w:rsidRPr="007B6303">
              <w:rPr>
                <w:b/>
                <w:bCs/>
              </w:rPr>
              <w:t xml:space="preserve">Getroffen </w:t>
            </w:r>
            <w:r w:rsidR="00463308">
              <w:rPr>
                <w:b/>
                <w:bCs/>
              </w:rPr>
              <w:t>organisatorische</w:t>
            </w:r>
            <w:r w:rsidRPr="007B6303">
              <w:rPr>
                <w:b/>
                <w:bCs/>
              </w:rPr>
              <w:t xml:space="preserve"> beveiligingsmaatregel(en)</w:t>
            </w:r>
          </w:p>
        </w:tc>
      </w:tr>
      <w:tr w:rsidR="007B6303" w14:paraId="33EAD5AC" w14:textId="77777777" w:rsidTr="003C7E16">
        <w:tc>
          <w:tcPr>
            <w:tcW w:w="1932" w:type="dxa"/>
          </w:tcPr>
          <w:p w14:paraId="1A23D7C8" w14:textId="77777777" w:rsidR="007B6303" w:rsidRDefault="007B6303" w:rsidP="003C7E16">
            <w:r>
              <w:t>Onderwijsinstelling</w:t>
            </w:r>
          </w:p>
        </w:tc>
        <w:tc>
          <w:tcPr>
            <w:tcW w:w="7130" w:type="dxa"/>
          </w:tcPr>
          <w:p w14:paraId="6C19C6C1" w14:textId="77777777" w:rsidR="007B6303" w:rsidRDefault="007B6303" w:rsidP="003C7E16"/>
        </w:tc>
      </w:tr>
      <w:tr w:rsidR="007B6303" w14:paraId="32E0C481" w14:textId="77777777" w:rsidTr="003C7E16">
        <w:tc>
          <w:tcPr>
            <w:tcW w:w="1932" w:type="dxa"/>
          </w:tcPr>
          <w:p w14:paraId="5313EF31" w14:textId="77777777" w:rsidR="007B6303" w:rsidRDefault="007B6303" w:rsidP="003C7E16">
            <w:r>
              <w:t>&lt;Naam organisatie 1&gt;</w:t>
            </w:r>
          </w:p>
        </w:tc>
        <w:tc>
          <w:tcPr>
            <w:tcW w:w="7130" w:type="dxa"/>
          </w:tcPr>
          <w:p w14:paraId="3ECBFE1F" w14:textId="77777777" w:rsidR="007B6303" w:rsidRDefault="007B6303" w:rsidP="003C7E16"/>
        </w:tc>
      </w:tr>
      <w:tr w:rsidR="007B6303" w14:paraId="0098E391" w14:textId="77777777" w:rsidTr="003C7E16">
        <w:tc>
          <w:tcPr>
            <w:tcW w:w="1932" w:type="dxa"/>
          </w:tcPr>
          <w:p w14:paraId="73DF4926" w14:textId="77777777" w:rsidR="007B6303" w:rsidRDefault="007B6303" w:rsidP="003C7E16">
            <w:r>
              <w:t>&lt;Naam organisatie 2&gt;</w:t>
            </w:r>
          </w:p>
        </w:tc>
        <w:tc>
          <w:tcPr>
            <w:tcW w:w="7130" w:type="dxa"/>
          </w:tcPr>
          <w:p w14:paraId="58063129" w14:textId="77777777" w:rsidR="007B6303" w:rsidRDefault="007B6303" w:rsidP="003C7E16"/>
        </w:tc>
      </w:tr>
    </w:tbl>
    <w:p w14:paraId="090615A9" w14:textId="77777777" w:rsidR="007B6303" w:rsidRPr="009C05AC" w:rsidRDefault="007B6303" w:rsidP="009C05AC"/>
    <w:sectPr w:rsidR="007B6303" w:rsidRPr="009C05AC">
      <w:headerReference w:type="even"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4343" w14:textId="77777777" w:rsidR="00A91878" w:rsidRDefault="00A91878" w:rsidP="00EF4015">
      <w:pPr>
        <w:spacing w:after="0" w:line="240" w:lineRule="auto"/>
      </w:pPr>
      <w:r>
        <w:separator/>
      </w:r>
    </w:p>
  </w:endnote>
  <w:endnote w:type="continuationSeparator" w:id="0">
    <w:p w14:paraId="488E15C0" w14:textId="77777777" w:rsidR="00A91878" w:rsidRDefault="00A91878" w:rsidP="00EF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1CE3B" w14:textId="77777777" w:rsidR="009C0463" w:rsidRDefault="009C0463" w:rsidP="00EF4015">
    <w:pPr>
      <w:tabs>
        <w:tab w:val="right" w:pos="8931"/>
      </w:tabs>
      <w:spacing w:line="236" w:lineRule="auto"/>
      <w:ind w:right="144"/>
      <w:rPr>
        <w:rFonts w:ascii="Verdana" w:eastAsia="Arial" w:hAnsi="Verdana"/>
        <w:color w:val="1C1458"/>
        <w:sz w:val="18"/>
        <w:szCs w:val="18"/>
      </w:rPr>
    </w:pPr>
  </w:p>
  <w:p w14:paraId="26788914" w14:textId="05C85605" w:rsidR="00EF4015" w:rsidRPr="00D904EF" w:rsidRDefault="00D904EF" w:rsidP="00EF4015">
    <w:pPr>
      <w:tabs>
        <w:tab w:val="right" w:pos="8931"/>
      </w:tabs>
      <w:spacing w:line="236" w:lineRule="auto"/>
      <w:ind w:right="144"/>
      <w:rPr>
        <w:rFonts w:ascii="Verdana" w:eastAsia="Arial" w:hAnsi="Verdana"/>
        <w:color w:val="1C1458"/>
        <w:sz w:val="18"/>
        <w:szCs w:val="18"/>
      </w:rPr>
    </w:pPr>
    <w:r>
      <w:rPr>
        <w:rFonts w:ascii="Verdana" w:eastAsia="Arial" w:hAnsi="Verdana"/>
        <w:color w:val="1C1458"/>
        <w:sz w:val="18"/>
        <w:szCs w:val="18"/>
      </w:rPr>
      <w:t xml:space="preserve">Model </w:t>
    </w:r>
    <w:r w:rsidR="000B77F7">
      <w:rPr>
        <w:rFonts w:ascii="Verdana" w:eastAsia="Arial" w:hAnsi="Verdana"/>
        <w:color w:val="1C1458"/>
        <w:sz w:val="18"/>
        <w:szCs w:val="18"/>
      </w:rPr>
      <w:t>overeenkomst gezamenlijke verwerkingsverantwoordelijken</w:t>
    </w:r>
    <w:r>
      <w:rPr>
        <w:rFonts w:ascii="Verdana" w:eastAsia="Arial" w:hAnsi="Verdana"/>
        <w:color w:val="1C1458"/>
        <w:sz w:val="18"/>
        <w:szCs w:val="18"/>
      </w:rPr>
      <w:t xml:space="preserve"> </w:t>
    </w:r>
    <w:r w:rsidR="00941EEE">
      <w:rPr>
        <w:rFonts w:ascii="Verdana" w:eastAsia="Arial" w:hAnsi="Verdana"/>
        <w:color w:val="1C1458"/>
        <w:sz w:val="18"/>
        <w:szCs w:val="18"/>
      </w:rPr>
      <w:t xml:space="preserve">Onderwijs </w:t>
    </w:r>
    <w:r w:rsidR="00941EEE">
      <w:rPr>
        <w:rFonts w:ascii="Verdana" w:eastAsia="Arial" w:hAnsi="Verdana"/>
        <w:color w:val="1C1458"/>
        <w:sz w:val="18"/>
        <w:szCs w:val="18"/>
      </w:rPr>
      <w:br/>
      <w:t>V</w:t>
    </w:r>
    <w:r w:rsidR="009C0463">
      <w:rPr>
        <w:rFonts w:ascii="Verdana" w:eastAsia="Arial" w:hAnsi="Verdana"/>
        <w:color w:val="1C1458"/>
        <w:sz w:val="18"/>
        <w:szCs w:val="18"/>
      </w:rPr>
      <w:t xml:space="preserve">ersie </w:t>
    </w:r>
    <w:r w:rsidR="00FF3306">
      <w:rPr>
        <w:rFonts w:ascii="Verdana" w:eastAsia="Arial" w:hAnsi="Verdana"/>
        <w:color w:val="1C1458"/>
        <w:sz w:val="18"/>
        <w:szCs w:val="18"/>
      </w:rPr>
      <w:t>1.0</w:t>
    </w:r>
    <w:r w:rsidR="009C0463">
      <w:rPr>
        <w:rFonts w:ascii="Verdana" w:eastAsia="Arial" w:hAnsi="Verdana"/>
        <w:color w:val="1C1458"/>
        <w:sz w:val="18"/>
        <w:szCs w:val="18"/>
      </w:rPr>
      <w:t xml:space="preserve"> </w:t>
    </w:r>
    <w:r w:rsidR="00FF3306">
      <w:rPr>
        <w:rFonts w:ascii="Verdana" w:eastAsia="Arial" w:hAnsi="Verdana"/>
        <w:color w:val="1C1458"/>
        <w:sz w:val="18"/>
        <w:szCs w:val="18"/>
      </w:rPr>
      <w:t>–</w:t>
    </w:r>
    <w:r w:rsidR="009C0463">
      <w:rPr>
        <w:rFonts w:ascii="Verdana" w:eastAsia="Arial" w:hAnsi="Verdana"/>
        <w:color w:val="1C1458"/>
        <w:sz w:val="18"/>
        <w:szCs w:val="18"/>
      </w:rPr>
      <w:t xml:space="preserve"> </w:t>
    </w:r>
    <w:r w:rsidR="00FF3306">
      <w:rPr>
        <w:rFonts w:ascii="Verdana" w:eastAsia="Arial" w:hAnsi="Verdana"/>
        <w:color w:val="1C1458"/>
        <w:sz w:val="18"/>
        <w:szCs w:val="18"/>
      </w:rPr>
      <w:t>maart 2021</w:t>
    </w:r>
    <w:r w:rsidR="00EF4015" w:rsidRPr="00E402BE">
      <w:rPr>
        <w:rFonts w:ascii="Verdana" w:eastAsia="Arial" w:hAnsi="Verdana"/>
        <w:color w:val="1C1458"/>
        <w:sz w:val="18"/>
        <w:szCs w:val="18"/>
      </w:rPr>
      <w:tab/>
    </w:r>
    <w:r w:rsidR="00EF4015" w:rsidRPr="00E402BE">
      <w:rPr>
        <w:rFonts w:ascii="Verdana" w:eastAsia="Arial" w:hAnsi="Verdana"/>
        <w:color w:val="1C1458"/>
        <w:sz w:val="18"/>
        <w:szCs w:val="18"/>
      </w:rPr>
      <w:fldChar w:fldCharType="begin"/>
    </w:r>
    <w:r w:rsidR="00EF4015" w:rsidRPr="00E402BE">
      <w:rPr>
        <w:rFonts w:ascii="Verdana" w:eastAsia="Arial" w:hAnsi="Verdana"/>
        <w:color w:val="1C1458"/>
        <w:sz w:val="18"/>
        <w:szCs w:val="18"/>
      </w:rPr>
      <w:instrText>PAGE   \* MERGEFORMAT</w:instrText>
    </w:r>
    <w:r w:rsidR="00EF4015" w:rsidRPr="00E402BE">
      <w:rPr>
        <w:rFonts w:ascii="Verdana" w:eastAsia="Arial" w:hAnsi="Verdana"/>
        <w:color w:val="1C1458"/>
        <w:sz w:val="18"/>
        <w:szCs w:val="18"/>
      </w:rPr>
      <w:fldChar w:fldCharType="separate"/>
    </w:r>
    <w:r w:rsidR="009F2C44">
      <w:rPr>
        <w:rFonts w:ascii="Verdana" w:eastAsia="Arial" w:hAnsi="Verdana"/>
        <w:noProof/>
        <w:color w:val="1C1458"/>
        <w:sz w:val="18"/>
        <w:szCs w:val="18"/>
      </w:rPr>
      <w:t>1</w:t>
    </w:r>
    <w:r w:rsidR="00EF4015" w:rsidRPr="00E402BE">
      <w:rPr>
        <w:rFonts w:ascii="Verdana" w:eastAsia="Arial" w:hAnsi="Verdana"/>
        <w:color w:val="1C1458"/>
        <w:sz w:val="18"/>
        <w:szCs w:val="18"/>
      </w:rPr>
      <w:fldChar w:fldCharType="end"/>
    </w:r>
  </w:p>
  <w:p w14:paraId="0730764D" w14:textId="77777777" w:rsidR="00EF4015" w:rsidRDefault="00EF40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C246E" w14:textId="77777777" w:rsidR="00A91878" w:rsidRDefault="00A91878" w:rsidP="00EF4015">
      <w:pPr>
        <w:spacing w:after="0" w:line="240" w:lineRule="auto"/>
      </w:pPr>
      <w:r>
        <w:separator/>
      </w:r>
    </w:p>
  </w:footnote>
  <w:footnote w:type="continuationSeparator" w:id="0">
    <w:p w14:paraId="47D5E72F" w14:textId="77777777" w:rsidR="00A91878" w:rsidRDefault="00A91878" w:rsidP="00EF4015">
      <w:pPr>
        <w:spacing w:after="0" w:line="240" w:lineRule="auto"/>
      </w:pPr>
      <w:r>
        <w:continuationSeparator/>
      </w:r>
    </w:p>
  </w:footnote>
  <w:footnote w:id="1">
    <w:p w14:paraId="6DFC54B8" w14:textId="0DE08161" w:rsidR="00D35ABD" w:rsidRDefault="00D35ABD">
      <w:pPr>
        <w:pStyle w:val="Voetnoottekst"/>
      </w:pPr>
      <w:r>
        <w:rPr>
          <w:rStyle w:val="Voetnootmarkering"/>
        </w:rPr>
        <w:footnoteRef/>
      </w:r>
      <w:r>
        <w:t xml:space="preserve"> Dit model is mede gebaseerd op </w:t>
      </w:r>
      <w:r w:rsidR="00EA2765">
        <w:t xml:space="preserve">Model gezamenlijk verantwoordelijkenovereenkomst van SURF </w:t>
      </w:r>
      <w:r w:rsidR="00E92843">
        <w:t>versie 1.0.</w:t>
      </w:r>
    </w:p>
  </w:footnote>
  <w:footnote w:id="2">
    <w:p w14:paraId="5D799063" w14:textId="4E13884E" w:rsidR="00DC6216" w:rsidRDefault="00DC6216" w:rsidP="00DC6216">
      <w:pPr>
        <w:pStyle w:val="Voetnoottekst"/>
      </w:pPr>
      <w:r>
        <w:rPr>
          <w:rStyle w:val="Voetnootmarkering"/>
        </w:rPr>
        <w:footnoteRef/>
      </w:r>
      <w:r>
        <w:t xml:space="preserve"> Hierbij kan worden gedacht aan </w:t>
      </w:r>
      <w:r w:rsidR="00A55DCC">
        <w:t xml:space="preserve">een overeenkomst tussen </w:t>
      </w:r>
      <w:r w:rsidR="009B27B9">
        <w:t xml:space="preserve">een </w:t>
      </w:r>
      <w:r w:rsidR="009C1299">
        <w:t xml:space="preserve">onderwijsinstelling in het PO/VO </w:t>
      </w:r>
      <w:r w:rsidR="009B27B9">
        <w:t xml:space="preserve">en een instelling voor hoger onderwijs </w:t>
      </w:r>
      <w:r w:rsidR="009C1299">
        <w:t xml:space="preserve">in het kader </w:t>
      </w:r>
      <w:r w:rsidR="00D45612">
        <w:t>van stage</w:t>
      </w:r>
      <w:r w:rsidR="00592D2B">
        <w:t>s</w:t>
      </w:r>
      <w:r w:rsidR="009B27B9">
        <w:t xml:space="preserve"> of een samenwerkingsovereenkomst tussen de onderwijsinstelling </w:t>
      </w:r>
      <w:r w:rsidR="00D45612">
        <w:t xml:space="preserve">en een </w:t>
      </w:r>
      <w:r w:rsidR="00592D2B">
        <w:t xml:space="preserve">of meer </w:t>
      </w:r>
      <w:r w:rsidR="00D45612">
        <w:t>andere partij</w:t>
      </w:r>
      <w:r w:rsidR="00592D2B">
        <w:t>en</w:t>
      </w:r>
      <w:r w:rsidR="00D45612">
        <w:t xml:space="preserve">, waarbij partijen gezamenlijk een onderzoek </w:t>
      </w:r>
      <w:r w:rsidR="00C426BD">
        <w:t>uitvoeren</w:t>
      </w:r>
      <w:r>
        <w:t>.</w:t>
      </w:r>
      <w:r w:rsidR="00AC0BD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7109" w14:textId="77777777" w:rsidR="00484D97" w:rsidRDefault="00A91878">
    <w:pPr>
      <w:pStyle w:val="Koptekst"/>
    </w:pPr>
    <w:r>
      <w:rPr>
        <w:noProof/>
      </w:rPr>
      <w:pict w14:anchorId="08C17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7241" o:spid="_x0000_s2051" type="#_x0000_t136" style="position:absolute;margin-left:0;margin-top:0;width:511.6pt;height:127.9pt;rotation:315;z-index:-25165568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95055" w14:textId="77777777" w:rsidR="00484D97" w:rsidRDefault="00A91878">
    <w:pPr>
      <w:pStyle w:val="Koptekst"/>
    </w:pPr>
    <w:r>
      <w:rPr>
        <w:noProof/>
      </w:rPr>
      <w:pict w14:anchorId="00595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7240" o:spid="_x0000_s2050" type="#_x0000_t136" style="position:absolute;margin-left:0;margin-top:0;width:511.6pt;height:127.9pt;rotation:315;z-index:-251656704;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hybridMultilevel"/>
    <w:tmpl w:val="A0BA9978"/>
    <w:lvl w:ilvl="0" w:tplc="04130019">
      <w:start w:val="1"/>
      <w:numFmt w:val="lowerLetter"/>
      <w:lvlText w:val="%1."/>
      <w:lvlJc w:val="left"/>
    </w:lvl>
    <w:lvl w:ilvl="1" w:tplc="5F9C7440">
      <w:start w:val="1"/>
      <w:numFmt w:val="bullet"/>
      <w:lvlText w:val=""/>
      <w:lvlJc w:val="left"/>
    </w:lvl>
    <w:lvl w:ilvl="2" w:tplc="33D264A2">
      <w:start w:val="1"/>
      <w:numFmt w:val="bullet"/>
      <w:lvlText w:val=""/>
      <w:lvlJc w:val="left"/>
    </w:lvl>
    <w:lvl w:ilvl="3" w:tplc="035AE75C">
      <w:start w:val="1"/>
      <w:numFmt w:val="bullet"/>
      <w:lvlText w:val=""/>
      <w:lvlJc w:val="left"/>
    </w:lvl>
    <w:lvl w:ilvl="4" w:tplc="44D06F12">
      <w:start w:val="1"/>
      <w:numFmt w:val="bullet"/>
      <w:lvlText w:val=""/>
      <w:lvlJc w:val="left"/>
    </w:lvl>
    <w:lvl w:ilvl="5" w:tplc="7452F43C">
      <w:start w:val="1"/>
      <w:numFmt w:val="bullet"/>
      <w:lvlText w:val=""/>
      <w:lvlJc w:val="left"/>
    </w:lvl>
    <w:lvl w:ilvl="6" w:tplc="3E4433B4">
      <w:start w:val="1"/>
      <w:numFmt w:val="bullet"/>
      <w:lvlText w:val=""/>
      <w:lvlJc w:val="left"/>
    </w:lvl>
    <w:lvl w:ilvl="7" w:tplc="EA5EC442">
      <w:start w:val="1"/>
      <w:numFmt w:val="bullet"/>
      <w:lvlText w:val=""/>
      <w:lvlJc w:val="left"/>
    </w:lvl>
    <w:lvl w:ilvl="8" w:tplc="BF2C8A0E">
      <w:start w:val="1"/>
      <w:numFmt w:val="bullet"/>
      <w:lvlText w:val=""/>
      <w:lvlJc w:val="left"/>
    </w:lvl>
  </w:abstractNum>
  <w:abstractNum w:abstractNumId="1" w15:restartNumberingAfterBreak="0">
    <w:nsid w:val="0000002D"/>
    <w:multiLevelType w:val="hybridMultilevel"/>
    <w:tmpl w:val="6DE91B18"/>
    <w:lvl w:ilvl="0" w:tplc="C722D9C8">
      <w:start w:val="1"/>
      <w:numFmt w:val="bullet"/>
      <w:lvlText w:val="•"/>
      <w:lvlJc w:val="left"/>
    </w:lvl>
    <w:lvl w:ilvl="1" w:tplc="541662F2">
      <w:start w:val="1"/>
      <w:numFmt w:val="lowerLetter"/>
      <w:lvlText w:val="%2)"/>
      <w:lvlJc w:val="left"/>
    </w:lvl>
    <w:lvl w:ilvl="2" w:tplc="4AE23D1A">
      <w:start w:val="1"/>
      <w:numFmt w:val="bullet"/>
      <w:lvlText w:val=""/>
      <w:lvlJc w:val="left"/>
    </w:lvl>
    <w:lvl w:ilvl="3" w:tplc="8F8ED1F4">
      <w:start w:val="1"/>
      <w:numFmt w:val="bullet"/>
      <w:lvlText w:val=""/>
      <w:lvlJc w:val="left"/>
    </w:lvl>
    <w:lvl w:ilvl="4" w:tplc="28409692">
      <w:start w:val="1"/>
      <w:numFmt w:val="bullet"/>
      <w:lvlText w:val=""/>
      <w:lvlJc w:val="left"/>
    </w:lvl>
    <w:lvl w:ilvl="5" w:tplc="0868E696">
      <w:start w:val="1"/>
      <w:numFmt w:val="bullet"/>
      <w:lvlText w:val=""/>
      <w:lvlJc w:val="left"/>
    </w:lvl>
    <w:lvl w:ilvl="6" w:tplc="8C40020E">
      <w:start w:val="1"/>
      <w:numFmt w:val="bullet"/>
      <w:lvlText w:val=""/>
      <w:lvlJc w:val="left"/>
    </w:lvl>
    <w:lvl w:ilvl="7" w:tplc="4A5C16EA">
      <w:start w:val="1"/>
      <w:numFmt w:val="bullet"/>
      <w:lvlText w:val=""/>
      <w:lvlJc w:val="left"/>
    </w:lvl>
    <w:lvl w:ilvl="8" w:tplc="5AE2104E">
      <w:start w:val="1"/>
      <w:numFmt w:val="bullet"/>
      <w:lvlText w:val=""/>
      <w:lvlJc w:val="left"/>
    </w:lvl>
  </w:abstractNum>
  <w:abstractNum w:abstractNumId="2" w15:restartNumberingAfterBreak="0">
    <w:nsid w:val="0000002E"/>
    <w:multiLevelType w:val="hybridMultilevel"/>
    <w:tmpl w:val="38437FDA"/>
    <w:lvl w:ilvl="0" w:tplc="6CA0D0FE">
      <w:start w:val="1"/>
      <w:numFmt w:val="bullet"/>
      <w:lvlText w:val="•"/>
      <w:lvlJc w:val="left"/>
    </w:lvl>
    <w:lvl w:ilvl="1" w:tplc="430C9558">
      <w:start w:val="1"/>
      <w:numFmt w:val="lowerLetter"/>
      <w:lvlText w:val="%2)"/>
      <w:lvlJc w:val="left"/>
    </w:lvl>
    <w:lvl w:ilvl="2" w:tplc="C41E6E22">
      <w:start w:val="1"/>
      <w:numFmt w:val="bullet"/>
      <w:lvlText w:val=""/>
      <w:lvlJc w:val="left"/>
    </w:lvl>
    <w:lvl w:ilvl="3" w:tplc="6FD6E3C6">
      <w:start w:val="1"/>
      <w:numFmt w:val="bullet"/>
      <w:lvlText w:val=""/>
      <w:lvlJc w:val="left"/>
    </w:lvl>
    <w:lvl w:ilvl="4" w:tplc="B0E261D0">
      <w:start w:val="1"/>
      <w:numFmt w:val="bullet"/>
      <w:lvlText w:val=""/>
      <w:lvlJc w:val="left"/>
    </w:lvl>
    <w:lvl w:ilvl="5" w:tplc="F056B4B8">
      <w:start w:val="1"/>
      <w:numFmt w:val="bullet"/>
      <w:lvlText w:val=""/>
      <w:lvlJc w:val="left"/>
    </w:lvl>
    <w:lvl w:ilvl="6" w:tplc="67D0EFE4">
      <w:start w:val="1"/>
      <w:numFmt w:val="bullet"/>
      <w:lvlText w:val=""/>
      <w:lvlJc w:val="left"/>
    </w:lvl>
    <w:lvl w:ilvl="7" w:tplc="8FA675B4">
      <w:start w:val="1"/>
      <w:numFmt w:val="bullet"/>
      <w:lvlText w:val=""/>
      <w:lvlJc w:val="left"/>
    </w:lvl>
    <w:lvl w:ilvl="8" w:tplc="D63AF32C">
      <w:start w:val="1"/>
      <w:numFmt w:val="bullet"/>
      <w:lvlText w:val=""/>
      <w:lvlJc w:val="left"/>
    </w:lvl>
  </w:abstractNum>
  <w:abstractNum w:abstractNumId="3" w15:restartNumberingAfterBreak="0">
    <w:nsid w:val="0000002F"/>
    <w:multiLevelType w:val="hybridMultilevel"/>
    <w:tmpl w:val="7644A45C"/>
    <w:lvl w:ilvl="0" w:tplc="0F103BBE">
      <w:start w:val="1"/>
      <w:numFmt w:val="bullet"/>
      <w:lvlText w:val="•"/>
      <w:lvlJc w:val="left"/>
    </w:lvl>
    <w:lvl w:ilvl="1" w:tplc="76BA5BE4">
      <w:start w:val="1"/>
      <w:numFmt w:val="bullet"/>
      <w:lvlText w:val=""/>
      <w:lvlJc w:val="left"/>
    </w:lvl>
    <w:lvl w:ilvl="2" w:tplc="B378B0D2">
      <w:start w:val="1"/>
      <w:numFmt w:val="bullet"/>
      <w:lvlText w:val=""/>
      <w:lvlJc w:val="left"/>
    </w:lvl>
    <w:lvl w:ilvl="3" w:tplc="15C2381A">
      <w:start w:val="1"/>
      <w:numFmt w:val="bullet"/>
      <w:lvlText w:val=""/>
      <w:lvlJc w:val="left"/>
    </w:lvl>
    <w:lvl w:ilvl="4" w:tplc="BF68AF8E">
      <w:start w:val="1"/>
      <w:numFmt w:val="bullet"/>
      <w:lvlText w:val=""/>
      <w:lvlJc w:val="left"/>
    </w:lvl>
    <w:lvl w:ilvl="5" w:tplc="91783102">
      <w:start w:val="1"/>
      <w:numFmt w:val="bullet"/>
      <w:lvlText w:val=""/>
      <w:lvlJc w:val="left"/>
    </w:lvl>
    <w:lvl w:ilvl="6" w:tplc="7C46FB14">
      <w:start w:val="1"/>
      <w:numFmt w:val="bullet"/>
      <w:lvlText w:val=""/>
      <w:lvlJc w:val="left"/>
    </w:lvl>
    <w:lvl w:ilvl="7" w:tplc="FACACF56">
      <w:start w:val="1"/>
      <w:numFmt w:val="bullet"/>
      <w:lvlText w:val=""/>
      <w:lvlJc w:val="left"/>
    </w:lvl>
    <w:lvl w:ilvl="8" w:tplc="995490A8">
      <w:start w:val="1"/>
      <w:numFmt w:val="bullet"/>
      <w:lvlText w:val=""/>
      <w:lvlJc w:val="left"/>
    </w:lvl>
  </w:abstractNum>
  <w:abstractNum w:abstractNumId="4" w15:restartNumberingAfterBreak="0">
    <w:nsid w:val="00000030"/>
    <w:multiLevelType w:val="hybridMultilevel"/>
    <w:tmpl w:val="32FFF902"/>
    <w:lvl w:ilvl="0" w:tplc="484E3AF8">
      <w:start w:val="1"/>
      <w:numFmt w:val="bullet"/>
      <w:lvlText w:val="•"/>
      <w:lvlJc w:val="left"/>
    </w:lvl>
    <w:lvl w:ilvl="1" w:tplc="C9F688DE">
      <w:start w:val="1"/>
      <w:numFmt w:val="lowerLetter"/>
      <w:lvlText w:val="%2)"/>
      <w:lvlJc w:val="left"/>
    </w:lvl>
    <w:lvl w:ilvl="2" w:tplc="261A32AA">
      <w:start w:val="1"/>
      <w:numFmt w:val="bullet"/>
      <w:lvlText w:val=""/>
      <w:lvlJc w:val="left"/>
    </w:lvl>
    <w:lvl w:ilvl="3" w:tplc="0316C6C0">
      <w:start w:val="1"/>
      <w:numFmt w:val="bullet"/>
      <w:lvlText w:val=""/>
      <w:lvlJc w:val="left"/>
    </w:lvl>
    <w:lvl w:ilvl="4" w:tplc="67280576">
      <w:start w:val="1"/>
      <w:numFmt w:val="bullet"/>
      <w:lvlText w:val=""/>
      <w:lvlJc w:val="left"/>
    </w:lvl>
    <w:lvl w:ilvl="5" w:tplc="02EC5818">
      <w:start w:val="1"/>
      <w:numFmt w:val="bullet"/>
      <w:lvlText w:val=""/>
      <w:lvlJc w:val="left"/>
    </w:lvl>
    <w:lvl w:ilvl="6" w:tplc="2CB6B5E0">
      <w:start w:val="1"/>
      <w:numFmt w:val="bullet"/>
      <w:lvlText w:val=""/>
      <w:lvlJc w:val="left"/>
    </w:lvl>
    <w:lvl w:ilvl="7" w:tplc="D0FCF24C">
      <w:start w:val="1"/>
      <w:numFmt w:val="bullet"/>
      <w:lvlText w:val=""/>
      <w:lvlJc w:val="left"/>
    </w:lvl>
    <w:lvl w:ilvl="8" w:tplc="D8C4895E">
      <w:start w:val="1"/>
      <w:numFmt w:val="bullet"/>
      <w:lvlText w:val=""/>
      <w:lvlJc w:val="left"/>
    </w:lvl>
  </w:abstractNum>
  <w:abstractNum w:abstractNumId="5" w15:restartNumberingAfterBreak="0">
    <w:nsid w:val="00000031"/>
    <w:multiLevelType w:val="hybridMultilevel"/>
    <w:tmpl w:val="684A481A"/>
    <w:lvl w:ilvl="0" w:tplc="C10434A0">
      <w:start w:val="1"/>
      <w:numFmt w:val="bullet"/>
      <w:lvlText w:val="•"/>
      <w:lvlJc w:val="left"/>
    </w:lvl>
    <w:lvl w:ilvl="1" w:tplc="3544DC90">
      <w:start w:val="1"/>
      <w:numFmt w:val="lowerLetter"/>
      <w:lvlText w:val="%2)"/>
      <w:lvlJc w:val="left"/>
    </w:lvl>
    <w:lvl w:ilvl="2" w:tplc="2506A860">
      <w:start w:val="1"/>
      <w:numFmt w:val="bullet"/>
      <w:lvlText w:val=""/>
      <w:lvlJc w:val="left"/>
    </w:lvl>
    <w:lvl w:ilvl="3" w:tplc="09742ACA">
      <w:start w:val="1"/>
      <w:numFmt w:val="bullet"/>
      <w:lvlText w:val=""/>
      <w:lvlJc w:val="left"/>
    </w:lvl>
    <w:lvl w:ilvl="4" w:tplc="D146FBAC">
      <w:start w:val="1"/>
      <w:numFmt w:val="bullet"/>
      <w:lvlText w:val=""/>
      <w:lvlJc w:val="left"/>
    </w:lvl>
    <w:lvl w:ilvl="5" w:tplc="9DFEC86A">
      <w:start w:val="1"/>
      <w:numFmt w:val="bullet"/>
      <w:lvlText w:val=""/>
      <w:lvlJc w:val="left"/>
    </w:lvl>
    <w:lvl w:ilvl="6" w:tplc="1068C01C">
      <w:start w:val="1"/>
      <w:numFmt w:val="bullet"/>
      <w:lvlText w:val=""/>
      <w:lvlJc w:val="left"/>
    </w:lvl>
    <w:lvl w:ilvl="7" w:tplc="A388005C">
      <w:start w:val="1"/>
      <w:numFmt w:val="bullet"/>
      <w:lvlText w:val=""/>
      <w:lvlJc w:val="left"/>
    </w:lvl>
    <w:lvl w:ilvl="8" w:tplc="197AB628">
      <w:start w:val="1"/>
      <w:numFmt w:val="bullet"/>
      <w:lvlText w:val=""/>
      <w:lvlJc w:val="left"/>
    </w:lvl>
  </w:abstractNum>
  <w:abstractNum w:abstractNumId="6" w15:restartNumberingAfterBreak="0">
    <w:nsid w:val="00B4317A"/>
    <w:multiLevelType w:val="hybridMultilevel"/>
    <w:tmpl w:val="AD4001EA"/>
    <w:lvl w:ilvl="0" w:tplc="04130019">
      <w:start w:val="1"/>
      <w:numFmt w:val="lowerLetter"/>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2577195"/>
    <w:multiLevelType w:val="hybridMultilevel"/>
    <w:tmpl w:val="54629760"/>
    <w:lvl w:ilvl="0" w:tplc="04130019">
      <w:start w:val="1"/>
      <w:numFmt w:val="lowerLetter"/>
      <w:lvlText w:val="%1."/>
      <w:lvlJc w:val="left"/>
      <w:pPr>
        <w:ind w:left="786" w:hanging="360"/>
      </w:pPr>
    </w:lvl>
    <w:lvl w:ilvl="1" w:tplc="04130019">
      <w:start w:val="1"/>
      <w:numFmt w:val="lowerLetter"/>
      <w:lvlText w:val="%2."/>
      <w:lvlJc w:val="left"/>
      <w:pPr>
        <w:ind w:left="78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8" w15:restartNumberingAfterBreak="0">
    <w:nsid w:val="04B36D7A"/>
    <w:multiLevelType w:val="multilevel"/>
    <w:tmpl w:val="6F36D8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5220D54"/>
    <w:multiLevelType w:val="multilevel"/>
    <w:tmpl w:val="6F36D81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6017597"/>
    <w:multiLevelType w:val="hybridMultilevel"/>
    <w:tmpl w:val="C5503688"/>
    <w:lvl w:ilvl="0" w:tplc="04130019">
      <w:start w:val="1"/>
      <w:numFmt w:val="lowerLetter"/>
      <w:lvlText w:val="%1."/>
      <w:lvlJc w:val="left"/>
      <w:pPr>
        <w:ind w:left="1080" w:hanging="360"/>
      </w:pPr>
    </w:lvl>
    <w:lvl w:ilvl="1" w:tplc="04130019">
      <w:start w:val="1"/>
      <w:numFmt w:val="lowerLetter"/>
      <w:lvlText w:val="%2."/>
      <w:lvlJc w:val="left"/>
      <w:pPr>
        <w:ind w:left="786"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08705EC0"/>
    <w:multiLevelType w:val="multilevel"/>
    <w:tmpl w:val="6F36D8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EA634E"/>
    <w:multiLevelType w:val="multilevel"/>
    <w:tmpl w:val="6F36D81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F8F07F2"/>
    <w:multiLevelType w:val="hybridMultilevel"/>
    <w:tmpl w:val="10EA3F2C"/>
    <w:lvl w:ilvl="0" w:tplc="04130019">
      <w:start w:val="1"/>
      <w:numFmt w:val="lowerLetter"/>
      <w:lvlText w:val="%1."/>
      <w:lvlJc w:val="left"/>
      <w:pPr>
        <w:ind w:left="786" w:hanging="360"/>
      </w:pPr>
    </w:lvl>
    <w:lvl w:ilvl="1" w:tplc="04130019">
      <w:start w:val="1"/>
      <w:numFmt w:val="lowerLetter"/>
      <w:lvlText w:val="%2."/>
      <w:lvlJc w:val="left"/>
      <w:pPr>
        <w:ind w:left="78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4" w15:restartNumberingAfterBreak="0">
    <w:nsid w:val="1420531F"/>
    <w:multiLevelType w:val="multilevel"/>
    <w:tmpl w:val="84C85B80"/>
    <w:lvl w:ilvl="0">
      <w:start w:val="1"/>
      <w:numFmt w:val="decimal"/>
      <w:lvlText w:val="%1"/>
      <w:lvlJc w:val="left"/>
      <w:pPr>
        <w:ind w:left="710" w:hanging="7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74E48E5"/>
    <w:multiLevelType w:val="hybridMultilevel"/>
    <w:tmpl w:val="5CFCC202"/>
    <w:lvl w:ilvl="0" w:tplc="04130019">
      <w:start w:val="1"/>
      <w:numFmt w:val="lowerLetter"/>
      <w:lvlText w:val="%1."/>
      <w:lvlJc w:val="left"/>
      <w:pPr>
        <w:ind w:left="786" w:hanging="360"/>
      </w:pPr>
    </w:lvl>
    <w:lvl w:ilvl="1" w:tplc="04130019">
      <w:start w:val="1"/>
      <w:numFmt w:val="lowerLetter"/>
      <w:lvlText w:val="%2."/>
      <w:lvlJc w:val="left"/>
      <w:pPr>
        <w:ind w:left="78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16" w15:restartNumberingAfterBreak="0">
    <w:nsid w:val="197C70CE"/>
    <w:multiLevelType w:val="multilevel"/>
    <w:tmpl w:val="6F36D81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2E1350"/>
    <w:multiLevelType w:val="multilevel"/>
    <w:tmpl w:val="6F36D8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D74D93"/>
    <w:multiLevelType w:val="hybridMultilevel"/>
    <w:tmpl w:val="348E8B8C"/>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F535F23"/>
    <w:multiLevelType w:val="hybridMultilevel"/>
    <w:tmpl w:val="3D7660D8"/>
    <w:lvl w:ilvl="0" w:tplc="04130019">
      <w:start w:val="1"/>
      <w:numFmt w:val="lowerLetter"/>
      <w:lvlText w:val="%1."/>
      <w:lvlJc w:val="left"/>
      <w:pPr>
        <w:ind w:left="786" w:hanging="360"/>
      </w:pPr>
    </w:lvl>
    <w:lvl w:ilvl="1" w:tplc="04130019">
      <w:start w:val="1"/>
      <w:numFmt w:val="lowerLetter"/>
      <w:lvlText w:val="%2."/>
      <w:lvlJc w:val="left"/>
      <w:pPr>
        <w:ind w:left="78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0" w15:restartNumberingAfterBreak="0">
    <w:nsid w:val="26287D2C"/>
    <w:multiLevelType w:val="multilevel"/>
    <w:tmpl w:val="8770569A"/>
    <w:lvl w:ilvl="0">
      <w:start w:val="10"/>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6861B44"/>
    <w:multiLevelType w:val="hybridMultilevel"/>
    <w:tmpl w:val="573E538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269A1393"/>
    <w:multiLevelType w:val="hybridMultilevel"/>
    <w:tmpl w:val="4B7C3A84"/>
    <w:lvl w:ilvl="0" w:tplc="95601BEA">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A411538"/>
    <w:multiLevelType w:val="hybridMultilevel"/>
    <w:tmpl w:val="E0441EC4"/>
    <w:lvl w:ilvl="0" w:tplc="F2F2D1FA">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B8D454D"/>
    <w:multiLevelType w:val="hybridMultilevel"/>
    <w:tmpl w:val="AB046C54"/>
    <w:lvl w:ilvl="0" w:tplc="04130019">
      <w:start w:val="1"/>
      <w:numFmt w:val="lowerLetter"/>
      <w:lvlText w:val="%1."/>
      <w:lvlJc w:val="left"/>
      <w:pPr>
        <w:ind w:left="360" w:hanging="360"/>
      </w:pPr>
    </w:lvl>
    <w:lvl w:ilvl="1" w:tplc="04130019">
      <w:start w:val="1"/>
      <w:numFmt w:val="lowerLetter"/>
      <w:lvlText w:val="%2."/>
      <w:lvlJc w:val="left"/>
      <w:pPr>
        <w:ind w:left="786"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15A5C21"/>
    <w:multiLevelType w:val="hybridMultilevel"/>
    <w:tmpl w:val="312EF7CE"/>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287075C"/>
    <w:multiLevelType w:val="hybridMultilevel"/>
    <w:tmpl w:val="B1440646"/>
    <w:lvl w:ilvl="0" w:tplc="CFC67346">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AFE23ED"/>
    <w:multiLevelType w:val="multilevel"/>
    <w:tmpl w:val="EAECE9D8"/>
    <w:lvl w:ilvl="0">
      <w:start w:val="1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77111D"/>
    <w:multiLevelType w:val="multilevel"/>
    <w:tmpl w:val="5B40126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A844794"/>
    <w:multiLevelType w:val="hybridMultilevel"/>
    <w:tmpl w:val="7E0AC534"/>
    <w:lvl w:ilvl="0" w:tplc="04130019">
      <w:start w:val="1"/>
      <w:numFmt w:val="lowerLetter"/>
      <w:lvlText w:val="%1."/>
      <w:lvlJc w:val="left"/>
      <w:pPr>
        <w:ind w:left="786" w:hanging="360"/>
      </w:pPr>
    </w:lvl>
    <w:lvl w:ilvl="1" w:tplc="04130019">
      <w:start w:val="1"/>
      <w:numFmt w:val="lowerLetter"/>
      <w:lvlText w:val="%2."/>
      <w:lvlJc w:val="left"/>
      <w:pPr>
        <w:ind w:left="78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0" w15:restartNumberingAfterBreak="0">
    <w:nsid w:val="5E69354E"/>
    <w:multiLevelType w:val="multilevel"/>
    <w:tmpl w:val="6F36D81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5296810"/>
    <w:multiLevelType w:val="multilevel"/>
    <w:tmpl w:val="6F36D81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81172D8"/>
    <w:multiLevelType w:val="multilevel"/>
    <w:tmpl w:val="2BFA7F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2"/>
  </w:num>
  <w:num w:numId="3">
    <w:abstractNumId w:val="28"/>
  </w:num>
  <w:num w:numId="4">
    <w:abstractNumId w:val="22"/>
  </w:num>
  <w:num w:numId="5">
    <w:abstractNumId w:val="14"/>
  </w:num>
  <w:num w:numId="6">
    <w:abstractNumId w:val="30"/>
  </w:num>
  <w:num w:numId="7">
    <w:abstractNumId w:val="21"/>
  </w:num>
  <w:num w:numId="8">
    <w:abstractNumId w:val="17"/>
  </w:num>
  <w:num w:numId="9">
    <w:abstractNumId w:val="25"/>
  </w:num>
  <w:num w:numId="10">
    <w:abstractNumId w:val="6"/>
  </w:num>
  <w:num w:numId="11">
    <w:abstractNumId w:val="18"/>
  </w:num>
  <w:num w:numId="12">
    <w:abstractNumId w:val="11"/>
  </w:num>
  <w:num w:numId="13">
    <w:abstractNumId w:val="8"/>
  </w:num>
  <w:num w:numId="14">
    <w:abstractNumId w:val="9"/>
  </w:num>
  <w:num w:numId="15">
    <w:abstractNumId w:val="12"/>
  </w:num>
  <w:num w:numId="16">
    <w:abstractNumId w:val="16"/>
  </w:num>
  <w:num w:numId="17">
    <w:abstractNumId w:val="20"/>
  </w:num>
  <w:num w:numId="18">
    <w:abstractNumId w:val="27"/>
  </w:num>
  <w:num w:numId="19">
    <w:abstractNumId w:val="23"/>
  </w:num>
  <w:num w:numId="20">
    <w:abstractNumId w:val="26"/>
  </w:num>
  <w:num w:numId="21">
    <w:abstractNumId w:val="1"/>
  </w:num>
  <w:num w:numId="22">
    <w:abstractNumId w:val="2"/>
  </w:num>
  <w:num w:numId="23">
    <w:abstractNumId w:val="3"/>
  </w:num>
  <w:num w:numId="24">
    <w:abstractNumId w:val="4"/>
  </w:num>
  <w:num w:numId="25">
    <w:abstractNumId w:val="5"/>
  </w:num>
  <w:num w:numId="26">
    <w:abstractNumId w:val="24"/>
  </w:num>
  <w:num w:numId="27">
    <w:abstractNumId w:val="10"/>
  </w:num>
  <w:num w:numId="28">
    <w:abstractNumId w:val="15"/>
  </w:num>
  <w:num w:numId="29">
    <w:abstractNumId w:val="19"/>
  </w:num>
  <w:num w:numId="30">
    <w:abstractNumId w:val="29"/>
  </w:num>
  <w:num w:numId="31">
    <w:abstractNumId w:val="7"/>
  </w:num>
  <w:num w:numId="32">
    <w:abstractNumId w:val="13"/>
  </w:num>
  <w:num w:numId="33">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3C4"/>
    <w:rsid w:val="000031B4"/>
    <w:rsid w:val="000066B9"/>
    <w:rsid w:val="00013DB5"/>
    <w:rsid w:val="00014A82"/>
    <w:rsid w:val="00016F54"/>
    <w:rsid w:val="00035B45"/>
    <w:rsid w:val="00041B7E"/>
    <w:rsid w:val="000435E6"/>
    <w:rsid w:val="00043E7A"/>
    <w:rsid w:val="00055D89"/>
    <w:rsid w:val="00063251"/>
    <w:rsid w:val="000655D5"/>
    <w:rsid w:val="000716C4"/>
    <w:rsid w:val="00074C6D"/>
    <w:rsid w:val="0007507E"/>
    <w:rsid w:val="00076D0B"/>
    <w:rsid w:val="00081931"/>
    <w:rsid w:val="00085A05"/>
    <w:rsid w:val="000A5F5A"/>
    <w:rsid w:val="000A6797"/>
    <w:rsid w:val="000A72C4"/>
    <w:rsid w:val="000B19BB"/>
    <w:rsid w:val="000B77F7"/>
    <w:rsid w:val="000D15BD"/>
    <w:rsid w:val="000E7646"/>
    <w:rsid w:val="000F1A63"/>
    <w:rsid w:val="000F415E"/>
    <w:rsid w:val="0010236A"/>
    <w:rsid w:val="00111AD6"/>
    <w:rsid w:val="001128F8"/>
    <w:rsid w:val="00113130"/>
    <w:rsid w:val="0011603E"/>
    <w:rsid w:val="00122BF9"/>
    <w:rsid w:val="00132D52"/>
    <w:rsid w:val="001349FE"/>
    <w:rsid w:val="00135FC8"/>
    <w:rsid w:val="001456CD"/>
    <w:rsid w:val="001478ED"/>
    <w:rsid w:val="001528B2"/>
    <w:rsid w:val="00153895"/>
    <w:rsid w:val="0016094F"/>
    <w:rsid w:val="00180552"/>
    <w:rsid w:val="00180806"/>
    <w:rsid w:val="00183551"/>
    <w:rsid w:val="00187075"/>
    <w:rsid w:val="00192E60"/>
    <w:rsid w:val="00196DFD"/>
    <w:rsid w:val="001A2EEA"/>
    <w:rsid w:val="001A5E6B"/>
    <w:rsid w:val="001C6E3D"/>
    <w:rsid w:val="001D767C"/>
    <w:rsid w:val="001E7D14"/>
    <w:rsid w:val="001F4BDE"/>
    <w:rsid w:val="001F74B9"/>
    <w:rsid w:val="001F77D0"/>
    <w:rsid w:val="001F7FD5"/>
    <w:rsid w:val="0020459E"/>
    <w:rsid w:val="00205631"/>
    <w:rsid w:val="00206529"/>
    <w:rsid w:val="002155A9"/>
    <w:rsid w:val="00227231"/>
    <w:rsid w:val="00233D2D"/>
    <w:rsid w:val="002340DB"/>
    <w:rsid w:val="00241AC7"/>
    <w:rsid w:val="002536C0"/>
    <w:rsid w:val="00257AD5"/>
    <w:rsid w:val="002629D3"/>
    <w:rsid w:val="00264799"/>
    <w:rsid w:val="00264B68"/>
    <w:rsid w:val="00274BB1"/>
    <w:rsid w:val="00282249"/>
    <w:rsid w:val="00286176"/>
    <w:rsid w:val="00292E93"/>
    <w:rsid w:val="002A49E4"/>
    <w:rsid w:val="002A716D"/>
    <w:rsid w:val="002B07F0"/>
    <w:rsid w:val="002B14BC"/>
    <w:rsid w:val="002B422E"/>
    <w:rsid w:val="002B52B7"/>
    <w:rsid w:val="002C088D"/>
    <w:rsid w:val="002C6B8F"/>
    <w:rsid w:val="002C7E02"/>
    <w:rsid w:val="002D1F81"/>
    <w:rsid w:val="002D27B2"/>
    <w:rsid w:val="002D2D83"/>
    <w:rsid w:val="002D31FB"/>
    <w:rsid w:val="002E0CF3"/>
    <w:rsid w:val="002E1DC2"/>
    <w:rsid w:val="002F112E"/>
    <w:rsid w:val="002F18CF"/>
    <w:rsid w:val="002F3AA5"/>
    <w:rsid w:val="0031657B"/>
    <w:rsid w:val="00320836"/>
    <w:rsid w:val="0032433F"/>
    <w:rsid w:val="00325D52"/>
    <w:rsid w:val="00330EA5"/>
    <w:rsid w:val="00332D07"/>
    <w:rsid w:val="00333E67"/>
    <w:rsid w:val="0033534B"/>
    <w:rsid w:val="0033678B"/>
    <w:rsid w:val="00340259"/>
    <w:rsid w:val="00342C75"/>
    <w:rsid w:val="003439D9"/>
    <w:rsid w:val="00362D0B"/>
    <w:rsid w:val="00362DF1"/>
    <w:rsid w:val="0036311E"/>
    <w:rsid w:val="00367978"/>
    <w:rsid w:val="00381D2A"/>
    <w:rsid w:val="00390A1E"/>
    <w:rsid w:val="00394012"/>
    <w:rsid w:val="00394013"/>
    <w:rsid w:val="003945FD"/>
    <w:rsid w:val="003A60ED"/>
    <w:rsid w:val="003B1819"/>
    <w:rsid w:val="003D15A8"/>
    <w:rsid w:val="003E5961"/>
    <w:rsid w:val="003F47A0"/>
    <w:rsid w:val="00407DB6"/>
    <w:rsid w:val="004137A3"/>
    <w:rsid w:val="004157F2"/>
    <w:rsid w:val="00422A2C"/>
    <w:rsid w:val="00427FE0"/>
    <w:rsid w:val="00431DCD"/>
    <w:rsid w:val="00435C5C"/>
    <w:rsid w:val="00440EB5"/>
    <w:rsid w:val="00463308"/>
    <w:rsid w:val="0047606E"/>
    <w:rsid w:val="00477E82"/>
    <w:rsid w:val="00480C5D"/>
    <w:rsid w:val="0048152E"/>
    <w:rsid w:val="004873CE"/>
    <w:rsid w:val="00494C0C"/>
    <w:rsid w:val="00496D4B"/>
    <w:rsid w:val="004A461C"/>
    <w:rsid w:val="004A53A0"/>
    <w:rsid w:val="004C47C0"/>
    <w:rsid w:val="004C7652"/>
    <w:rsid w:val="004C7F93"/>
    <w:rsid w:val="004D6AA6"/>
    <w:rsid w:val="004E1100"/>
    <w:rsid w:val="004E4AF8"/>
    <w:rsid w:val="004E7ED2"/>
    <w:rsid w:val="004F0203"/>
    <w:rsid w:val="004F7718"/>
    <w:rsid w:val="005004E4"/>
    <w:rsid w:val="005027FD"/>
    <w:rsid w:val="00507B11"/>
    <w:rsid w:val="0051114B"/>
    <w:rsid w:val="00513B99"/>
    <w:rsid w:val="0051634B"/>
    <w:rsid w:val="0051748B"/>
    <w:rsid w:val="005374B8"/>
    <w:rsid w:val="00557E99"/>
    <w:rsid w:val="00560E5F"/>
    <w:rsid w:val="005659AB"/>
    <w:rsid w:val="00580C48"/>
    <w:rsid w:val="00590DC8"/>
    <w:rsid w:val="00591AB9"/>
    <w:rsid w:val="00591C14"/>
    <w:rsid w:val="00592D2B"/>
    <w:rsid w:val="005A06E0"/>
    <w:rsid w:val="005A0F35"/>
    <w:rsid w:val="005A12BD"/>
    <w:rsid w:val="005A1C4E"/>
    <w:rsid w:val="005A391F"/>
    <w:rsid w:val="005A67F4"/>
    <w:rsid w:val="005B43B7"/>
    <w:rsid w:val="005B4E5C"/>
    <w:rsid w:val="005B5829"/>
    <w:rsid w:val="005B61F9"/>
    <w:rsid w:val="005B7075"/>
    <w:rsid w:val="005C2E09"/>
    <w:rsid w:val="005D0818"/>
    <w:rsid w:val="005E3615"/>
    <w:rsid w:val="0060153C"/>
    <w:rsid w:val="00611DA1"/>
    <w:rsid w:val="006143C8"/>
    <w:rsid w:val="00617405"/>
    <w:rsid w:val="006219E2"/>
    <w:rsid w:val="00626F3B"/>
    <w:rsid w:val="00627BF5"/>
    <w:rsid w:val="00630286"/>
    <w:rsid w:val="006307BB"/>
    <w:rsid w:val="00632CAA"/>
    <w:rsid w:val="006341F4"/>
    <w:rsid w:val="006347EA"/>
    <w:rsid w:val="00642AB8"/>
    <w:rsid w:val="00643638"/>
    <w:rsid w:val="0064471E"/>
    <w:rsid w:val="00644FEE"/>
    <w:rsid w:val="00655604"/>
    <w:rsid w:val="00656D24"/>
    <w:rsid w:val="00662955"/>
    <w:rsid w:val="0066341D"/>
    <w:rsid w:val="00680801"/>
    <w:rsid w:val="006823B7"/>
    <w:rsid w:val="00687735"/>
    <w:rsid w:val="006A5095"/>
    <w:rsid w:val="006B1137"/>
    <w:rsid w:val="006B754B"/>
    <w:rsid w:val="006C5F42"/>
    <w:rsid w:val="006C75BF"/>
    <w:rsid w:val="006D5F86"/>
    <w:rsid w:val="006E3A0F"/>
    <w:rsid w:val="006E6CF9"/>
    <w:rsid w:val="006F0691"/>
    <w:rsid w:val="006F37F4"/>
    <w:rsid w:val="006F5E41"/>
    <w:rsid w:val="006F7349"/>
    <w:rsid w:val="00712C4A"/>
    <w:rsid w:val="00713E1B"/>
    <w:rsid w:val="00714C97"/>
    <w:rsid w:val="00717AD5"/>
    <w:rsid w:val="00721BE5"/>
    <w:rsid w:val="00721DD8"/>
    <w:rsid w:val="00733406"/>
    <w:rsid w:val="00733E1E"/>
    <w:rsid w:val="00734D1B"/>
    <w:rsid w:val="007460FF"/>
    <w:rsid w:val="00751D45"/>
    <w:rsid w:val="00755BCE"/>
    <w:rsid w:val="0075763C"/>
    <w:rsid w:val="007701B2"/>
    <w:rsid w:val="00772E6C"/>
    <w:rsid w:val="00773F52"/>
    <w:rsid w:val="00774CD8"/>
    <w:rsid w:val="00777ABC"/>
    <w:rsid w:val="00780ACD"/>
    <w:rsid w:val="0078234C"/>
    <w:rsid w:val="0078390D"/>
    <w:rsid w:val="00783FBE"/>
    <w:rsid w:val="00790815"/>
    <w:rsid w:val="0079112E"/>
    <w:rsid w:val="00797314"/>
    <w:rsid w:val="007A1487"/>
    <w:rsid w:val="007A60EB"/>
    <w:rsid w:val="007A6705"/>
    <w:rsid w:val="007B0F86"/>
    <w:rsid w:val="007B241D"/>
    <w:rsid w:val="007B6303"/>
    <w:rsid w:val="007D05C5"/>
    <w:rsid w:val="007D460A"/>
    <w:rsid w:val="007D4E6C"/>
    <w:rsid w:val="007D789B"/>
    <w:rsid w:val="007E4748"/>
    <w:rsid w:val="007E7FBB"/>
    <w:rsid w:val="00803588"/>
    <w:rsid w:val="00805991"/>
    <w:rsid w:val="0080790A"/>
    <w:rsid w:val="00811EB9"/>
    <w:rsid w:val="00817DEE"/>
    <w:rsid w:val="0082242A"/>
    <w:rsid w:val="00827002"/>
    <w:rsid w:val="0083566B"/>
    <w:rsid w:val="00835A6F"/>
    <w:rsid w:val="00836D91"/>
    <w:rsid w:val="00851A46"/>
    <w:rsid w:val="0087521A"/>
    <w:rsid w:val="0088474F"/>
    <w:rsid w:val="00886730"/>
    <w:rsid w:val="00890227"/>
    <w:rsid w:val="00896B0B"/>
    <w:rsid w:val="008A3EFF"/>
    <w:rsid w:val="008C30EE"/>
    <w:rsid w:val="008C41F0"/>
    <w:rsid w:val="008C5425"/>
    <w:rsid w:val="008F0679"/>
    <w:rsid w:val="008F136C"/>
    <w:rsid w:val="00902EE9"/>
    <w:rsid w:val="00904C6F"/>
    <w:rsid w:val="0090512C"/>
    <w:rsid w:val="009102E6"/>
    <w:rsid w:val="00913E47"/>
    <w:rsid w:val="00922E56"/>
    <w:rsid w:val="009300BC"/>
    <w:rsid w:val="009343F8"/>
    <w:rsid w:val="00937843"/>
    <w:rsid w:val="00940D19"/>
    <w:rsid w:val="00941EEE"/>
    <w:rsid w:val="00944760"/>
    <w:rsid w:val="009472E5"/>
    <w:rsid w:val="0094763F"/>
    <w:rsid w:val="009515F1"/>
    <w:rsid w:val="00957C7A"/>
    <w:rsid w:val="00961C1E"/>
    <w:rsid w:val="00964932"/>
    <w:rsid w:val="009757D0"/>
    <w:rsid w:val="009759AE"/>
    <w:rsid w:val="00976FE3"/>
    <w:rsid w:val="0098056F"/>
    <w:rsid w:val="009809F3"/>
    <w:rsid w:val="00985328"/>
    <w:rsid w:val="009953A4"/>
    <w:rsid w:val="00995539"/>
    <w:rsid w:val="009957DE"/>
    <w:rsid w:val="00995D35"/>
    <w:rsid w:val="009B17B8"/>
    <w:rsid w:val="009B27B9"/>
    <w:rsid w:val="009C03DB"/>
    <w:rsid w:val="009C0463"/>
    <w:rsid w:val="009C05AC"/>
    <w:rsid w:val="009C1299"/>
    <w:rsid w:val="009C2EA2"/>
    <w:rsid w:val="009D3804"/>
    <w:rsid w:val="009D46A8"/>
    <w:rsid w:val="009E17D0"/>
    <w:rsid w:val="009F00FD"/>
    <w:rsid w:val="009F2C44"/>
    <w:rsid w:val="009F75CB"/>
    <w:rsid w:val="00A146C9"/>
    <w:rsid w:val="00A1688D"/>
    <w:rsid w:val="00A17337"/>
    <w:rsid w:val="00A20A24"/>
    <w:rsid w:val="00A23DC2"/>
    <w:rsid w:val="00A2416A"/>
    <w:rsid w:val="00A24C9D"/>
    <w:rsid w:val="00A26F36"/>
    <w:rsid w:val="00A27AB4"/>
    <w:rsid w:val="00A339F4"/>
    <w:rsid w:val="00A34302"/>
    <w:rsid w:val="00A37047"/>
    <w:rsid w:val="00A37231"/>
    <w:rsid w:val="00A45294"/>
    <w:rsid w:val="00A50A49"/>
    <w:rsid w:val="00A51C8A"/>
    <w:rsid w:val="00A55DCC"/>
    <w:rsid w:val="00A7614B"/>
    <w:rsid w:val="00A90168"/>
    <w:rsid w:val="00A91878"/>
    <w:rsid w:val="00A92302"/>
    <w:rsid w:val="00A941B8"/>
    <w:rsid w:val="00AA3441"/>
    <w:rsid w:val="00AB02D9"/>
    <w:rsid w:val="00AB065A"/>
    <w:rsid w:val="00AB3996"/>
    <w:rsid w:val="00AB3D47"/>
    <w:rsid w:val="00AC0BD0"/>
    <w:rsid w:val="00AC31EE"/>
    <w:rsid w:val="00AD0CA8"/>
    <w:rsid w:val="00AD1321"/>
    <w:rsid w:val="00AD27BE"/>
    <w:rsid w:val="00AE0FAF"/>
    <w:rsid w:val="00AE3D58"/>
    <w:rsid w:val="00AF1F1C"/>
    <w:rsid w:val="00AF2496"/>
    <w:rsid w:val="00AF3816"/>
    <w:rsid w:val="00AF6E6D"/>
    <w:rsid w:val="00B03D66"/>
    <w:rsid w:val="00B04369"/>
    <w:rsid w:val="00B04617"/>
    <w:rsid w:val="00B06351"/>
    <w:rsid w:val="00B06C41"/>
    <w:rsid w:val="00B10FA2"/>
    <w:rsid w:val="00B2297C"/>
    <w:rsid w:val="00B275D6"/>
    <w:rsid w:val="00B36503"/>
    <w:rsid w:val="00B400C9"/>
    <w:rsid w:val="00B40992"/>
    <w:rsid w:val="00B41B70"/>
    <w:rsid w:val="00B42080"/>
    <w:rsid w:val="00B43624"/>
    <w:rsid w:val="00B53613"/>
    <w:rsid w:val="00B54E5A"/>
    <w:rsid w:val="00B561A7"/>
    <w:rsid w:val="00B6209B"/>
    <w:rsid w:val="00B71B5B"/>
    <w:rsid w:val="00B73D08"/>
    <w:rsid w:val="00B754C0"/>
    <w:rsid w:val="00B76071"/>
    <w:rsid w:val="00B76967"/>
    <w:rsid w:val="00B84BCC"/>
    <w:rsid w:val="00B86708"/>
    <w:rsid w:val="00B95DF5"/>
    <w:rsid w:val="00BA0745"/>
    <w:rsid w:val="00BC2007"/>
    <w:rsid w:val="00BC64F4"/>
    <w:rsid w:val="00BD2242"/>
    <w:rsid w:val="00BD6BA7"/>
    <w:rsid w:val="00BE3DB0"/>
    <w:rsid w:val="00BE5A4F"/>
    <w:rsid w:val="00BF512B"/>
    <w:rsid w:val="00C02967"/>
    <w:rsid w:val="00C029E0"/>
    <w:rsid w:val="00C04CCF"/>
    <w:rsid w:val="00C14BA6"/>
    <w:rsid w:val="00C17B91"/>
    <w:rsid w:val="00C249B1"/>
    <w:rsid w:val="00C37CB8"/>
    <w:rsid w:val="00C41EB3"/>
    <w:rsid w:val="00C426BD"/>
    <w:rsid w:val="00C53309"/>
    <w:rsid w:val="00C536DB"/>
    <w:rsid w:val="00C62F16"/>
    <w:rsid w:val="00C654CD"/>
    <w:rsid w:val="00C72863"/>
    <w:rsid w:val="00C729C6"/>
    <w:rsid w:val="00C8623F"/>
    <w:rsid w:val="00C92A07"/>
    <w:rsid w:val="00C97FA3"/>
    <w:rsid w:val="00CA2B8E"/>
    <w:rsid w:val="00CA33A5"/>
    <w:rsid w:val="00CA7CAB"/>
    <w:rsid w:val="00CB295C"/>
    <w:rsid w:val="00CB4BD5"/>
    <w:rsid w:val="00CB4CAA"/>
    <w:rsid w:val="00CC18B3"/>
    <w:rsid w:val="00CC7339"/>
    <w:rsid w:val="00CD21AE"/>
    <w:rsid w:val="00CD4698"/>
    <w:rsid w:val="00CD5DCE"/>
    <w:rsid w:val="00CE6B78"/>
    <w:rsid w:val="00CF0EAA"/>
    <w:rsid w:val="00CF689B"/>
    <w:rsid w:val="00D01222"/>
    <w:rsid w:val="00D0793F"/>
    <w:rsid w:val="00D11BCD"/>
    <w:rsid w:val="00D1518D"/>
    <w:rsid w:val="00D35ABD"/>
    <w:rsid w:val="00D35BC0"/>
    <w:rsid w:val="00D45612"/>
    <w:rsid w:val="00D5022E"/>
    <w:rsid w:val="00D54A87"/>
    <w:rsid w:val="00D55086"/>
    <w:rsid w:val="00D74E40"/>
    <w:rsid w:val="00D87E1B"/>
    <w:rsid w:val="00D904EF"/>
    <w:rsid w:val="00D95F69"/>
    <w:rsid w:val="00D97FD9"/>
    <w:rsid w:val="00DA3F61"/>
    <w:rsid w:val="00DB1C9D"/>
    <w:rsid w:val="00DB769F"/>
    <w:rsid w:val="00DB7AD3"/>
    <w:rsid w:val="00DC012A"/>
    <w:rsid w:val="00DC6216"/>
    <w:rsid w:val="00DD4A6F"/>
    <w:rsid w:val="00DD5601"/>
    <w:rsid w:val="00DE32D4"/>
    <w:rsid w:val="00DF2BFD"/>
    <w:rsid w:val="00DF609C"/>
    <w:rsid w:val="00DF7945"/>
    <w:rsid w:val="00E00C5B"/>
    <w:rsid w:val="00E048B3"/>
    <w:rsid w:val="00E05C6B"/>
    <w:rsid w:val="00E20E9B"/>
    <w:rsid w:val="00E31ED9"/>
    <w:rsid w:val="00E32BE0"/>
    <w:rsid w:val="00E339A4"/>
    <w:rsid w:val="00E4195B"/>
    <w:rsid w:val="00E51343"/>
    <w:rsid w:val="00E54F8E"/>
    <w:rsid w:val="00E630B6"/>
    <w:rsid w:val="00E643E5"/>
    <w:rsid w:val="00E66EEB"/>
    <w:rsid w:val="00E70FDF"/>
    <w:rsid w:val="00E72CC1"/>
    <w:rsid w:val="00E7448C"/>
    <w:rsid w:val="00E764E0"/>
    <w:rsid w:val="00E8605C"/>
    <w:rsid w:val="00E90B9C"/>
    <w:rsid w:val="00E92843"/>
    <w:rsid w:val="00EA08F9"/>
    <w:rsid w:val="00EA2765"/>
    <w:rsid w:val="00EA2F8A"/>
    <w:rsid w:val="00EC2D19"/>
    <w:rsid w:val="00EC628C"/>
    <w:rsid w:val="00EC7341"/>
    <w:rsid w:val="00ED3BEC"/>
    <w:rsid w:val="00EE06A5"/>
    <w:rsid w:val="00EF4015"/>
    <w:rsid w:val="00EF437A"/>
    <w:rsid w:val="00F07620"/>
    <w:rsid w:val="00F11126"/>
    <w:rsid w:val="00F22839"/>
    <w:rsid w:val="00F2646F"/>
    <w:rsid w:val="00F27A8A"/>
    <w:rsid w:val="00F27EC4"/>
    <w:rsid w:val="00F35A47"/>
    <w:rsid w:val="00F37C8A"/>
    <w:rsid w:val="00F53CF1"/>
    <w:rsid w:val="00F563B5"/>
    <w:rsid w:val="00F66351"/>
    <w:rsid w:val="00F713C4"/>
    <w:rsid w:val="00F735B6"/>
    <w:rsid w:val="00F74A2F"/>
    <w:rsid w:val="00F8168C"/>
    <w:rsid w:val="00F82FF6"/>
    <w:rsid w:val="00F947A3"/>
    <w:rsid w:val="00FA0F16"/>
    <w:rsid w:val="00FA65F3"/>
    <w:rsid w:val="00FB6BEB"/>
    <w:rsid w:val="00FB7AE4"/>
    <w:rsid w:val="00FD1461"/>
    <w:rsid w:val="00FD5D3C"/>
    <w:rsid w:val="00FE4848"/>
    <w:rsid w:val="00FE5CAC"/>
    <w:rsid w:val="00FF2317"/>
    <w:rsid w:val="00FF3306"/>
    <w:rsid w:val="209AAA4D"/>
    <w:rsid w:val="336DC473"/>
    <w:rsid w:val="7DC7B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E2D9B7"/>
  <w15:chartTrackingRefBased/>
  <w15:docId w15:val="{B7FC80F3-D5BA-4100-9A88-67E08D17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13C4"/>
    <w:rPr>
      <w:rFonts w:ascii="Calibri" w:eastAsia="Calibri" w:hAnsi="Calibri" w:cs="Times New Roman"/>
    </w:rPr>
  </w:style>
  <w:style w:type="paragraph" w:styleId="Kop1">
    <w:name w:val="heading 1"/>
    <w:basedOn w:val="Standaard"/>
    <w:next w:val="Standaard"/>
    <w:link w:val="Kop1Char"/>
    <w:uiPriority w:val="9"/>
    <w:qFormat/>
    <w:rsid w:val="00835A6F"/>
    <w:pPr>
      <w:keepNext/>
      <w:keepLines/>
      <w:spacing w:before="240" w:after="0"/>
      <w:outlineLvl w:val="0"/>
    </w:pPr>
    <w:rPr>
      <w:rFonts w:ascii="Verdana" w:eastAsia="Times New Roman" w:hAnsi="Verdana"/>
      <w:color w:val="2E74B5"/>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13C4"/>
    <w:pPr>
      <w:ind w:left="720"/>
      <w:contextualSpacing/>
    </w:pPr>
  </w:style>
  <w:style w:type="table" w:styleId="Tabelraster">
    <w:name w:val="Table Grid"/>
    <w:basedOn w:val="Standaardtabel"/>
    <w:uiPriority w:val="39"/>
    <w:rsid w:val="00CC7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40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4015"/>
    <w:rPr>
      <w:rFonts w:ascii="Calibri" w:eastAsia="Calibri" w:hAnsi="Calibri" w:cs="Times New Roman"/>
    </w:rPr>
  </w:style>
  <w:style w:type="paragraph" w:styleId="Voettekst">
    <w:name w:val="footer"/>
    <w:basedOn w:val="Standaard"/>
    <w:link w:val="VoettekstChar"/>
    <w:uiPriority w:val="99"/>
    <w:unhideWhenUsed/>
    <w:rsid w:val="00EF40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F4015"/>
    <w:rPr>
      <w:rFonts w:ascii="Calibri" w:eastAsia="Calibri" w:hAnsi="Calibri" w:cs="Times New Roman"/>
    </w:rPr>
  </w:style>
  <w:style w:type="paragraph" w:styleId="Ballontekst">
    <w:name w:val="Balloon Text"/>
    <w:basedOn w:val="Standaard"/>
    <w:link w:val="BallontekstChar"/>
    <w:uiPriority w:val="99"/>
    <w:semiHidden/>
    <w:unhideWhenUsed/>
    <w:rsid w:val="00FD146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D1461"/>
    <w:rPr>
      <w:rFonts w:ascii="Segoe UI" w:eastAsia="Calibri" w:hAnsi="Segoe UI" w:cs="Segoe UI"/>
      <w:sz w:val="18"/>
      <w:szCs w:val="18"/>
    </w:rPr>
  </w:style>
  <w:style w:type="paragraph" w:styleId="Geenafstand">
    <w:name w:val="No Spacing"/>
    <w:uiPriority w:val="1"/>
    <w:qFormat/>
    <w:rsid w:val="004C47C0"/>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642AB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2AB8"/>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42AB8"/>
    <w:rPr>
      <w:vertAlign w:val="superscript"/>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rFonts w:ascii="Calibri" w:eastAsia="Calibri" w:hAnsi="Calibri" w:cs="Times New Roman"/>
      <w:sz w:val="20"/>
      <w:szCs w:val="20"/>
    </w:rPr>
  </w:style>
  <w:style w:type="character" w:styleId="Verwijzingopmerking">
    <w:name w:val="annotation reference"/>
    <w:basedOn w:val="Standaardalinea-lettertype"/>
    <w:uiPriority w:val="99"/>
    <w:semiHidden/>
    <w:unhideWhenUsed/>
    <w:rPr>
      <w:sz w:val="16"/>
      <w:szCs w:val="16"/>
    </w:rPr>
  </w:style>
  <w:style w:type="character" w:customStyle="1" w:styleId="Kop1Char">
    <w:name w:val="Kop 1 Char"/>
    <w:basedOn w:val="Standaardalinea-lettertype"/>
    <w:link w:val="Kop1"/>
    <w:uiPriority w:val="9"/>
    <w:rsid w:val="00835A6F"/>
    <w:rPr>
      <w:rFonts w:ascii="Verdana" w:eastAsia="Times New Roman" w:hAnsi="Verdana" w:cs="Times New Roman"/>
      <w:color w:val="2E74B5"/>
      <w:sz w:val="24"/>
      <w:szCs w:val="32"/>
    </w:rPr>
  </w:style>
  <w:style w:type="character" w:styleId="Hyperlink">
    <w:name w:val="Hyperlink"/>
    <w:basedOn w:val="Standaardalinea-lettertype"/>
    <w:uiPriority w:val="99"/>
    <w:unhideWhenUsed/>
    <w:rsid w:val="002F112E"/>
    <w:rPr>
      <w:color w:val="0563C1" w:themeColor="hyperlink"/>
      <w:u w:val="single"/>
    </w:rPr>
  </w:style>
  <w:style w:type="character" w:customStyle="1" w:styleId="UnresolvedMention">
    <w:name w:val="Unresolved Mention"/>
    <w:basedOn w:val="Standaardalinea-lettertype"/>
    <w:uiPriority w:val="99"/>
    <w:semiHidden/>
    <w:unhideWhenUsed/>
    <w:rsid w:val="002F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21998">
      <w:bodyDiv w:val="1"/>
      <w:marLeft w:val="0"/>
      <w:marRight w:val="0"/>
      <w:marTop w:val="0"/>
      <w:marBottom w:val="0"/>
      <w:divBdr>
        <w:top w:val="none" w:sz="0" w:space="0" w:color="auto"/>
        <w:left w:val="none" w:sz="0" w:space="0" w:color="auto"/>
        <w:bottom w:val="none" w:sz="0" w:space="0" w:color="auto"/>
        <w:right w:val="none" w:sz="0" w:space="0" w:color="auto"/>
      </w:divBdr>
    </w:div>
    <w:div w:id="199094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toriteitpersoonsgegeven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803618C745649A41D6C5F45B8ADBB" ma:contentTypeVersion="15" ma:contentTypeDescription="Een nieuw document maken." ma:contentTypeScope="" ma:versionID="ea15cefd83995371c2cc28c7043529ff">
  <xsd:schema xmlns:xsd="http://www.w3.org/2001/XMLSchema" xmlns:xs="http://www.w3.org/2001/XMLSchema" xmlns:p="http://schemas.microsoft.com/office/2006/metadata/properties" xmlns:ns1="http://schemas.microsoft.com/sharepoint/v3" xmlns:ns2="283e8c93-f899-4eaf-a353-0a94f3052241" xmlns:ns3="e067cfc9-2a67-4427-a8f2-6d7170068cf9" targetNamespace="http://schemas.microsoft.com/office/2006/metadata/properties" ma:root="true" ma:fieldsID="f2c03ff0632e3fea335d1f6da60ae712" ns1:_="" ns2:_="" ns3:_="">
    <xsd:import namespace="http://schemas.microsoft.com/sharepoint/v3"/>
    <xsd:import namespace="283e8c93-f899-4eaf-a353-0a94f3052241"/>
    <xsd:import namespace="e067cfc9-2a67-4427-a8f2-6d7170068cf9"/>
    <xsd:element name="properties">
      <xsd:complexType>
        <xsd:sequence>
          <xsd:element name="documentManagement">
            <xsd:complexType>
              <xsd:all>
                <xsd:element ref="ns2:Onderwerpen"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e8c93-f899-4eaf-a353-0a94f3052241" elementFormDefault="qualified">
    <xsd:import namespace="http://schemas.microsoft.com/office/2006/documentManagement/types"/>
    <xsd:import namespace="http://schemas.microsoft.com/office/infopath/2007/PartnerControls"/>
    <xsd:element name="Onderwerpen" ma:index="8" nillable="true" ma:displayName="Onderwerpen" ma:default="1) Ontwikkelen expertise" ma:format="Dropdown" ma:internalName="Onderwerpen">
      <xsd:simpleType>
        <xsd:restriction base="dms:Choice">
          <xsd:enumeration value="1) Ontwikkelen expertise"/>
          <xsd:enumeration value="2) Ontwikkelen hulpmiddelen"/>
          <xsd:enumeration value="3) Voorlichtingssessies"/>
          <xsd:enumeration value="4) Werkconferentie"/>
          <xsd:enumeration value="5. Masterclass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7cfc9-2a67-4427-a8f2-6d7170068cf9"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Onderwerpen xmlns="283e8c93-f899-4eaf-a353-0a94f3052241">1) Ontwikkelen expertise</Onderwerpen>
    <SharedWithUsers xmlns="e067cfc9-2a67-4427-a8f2-6d7170068cf9">
      <UserInfo>
        <DisplayName>Roza van Cappellen</DisplayName>
        <AccountId>118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409C-23E6-43CC-8D32-6C1665E69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e8c93-f899-4eaf-a353-0a94f3052241"/>
    <ds:schemaRef ds:uri="e067cfc9-2a67-4427-a8f2-6d71700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2B999-7C11-44E9-930F-8A69D5A4B47A}">
  <ds:schemaRefs>
    <ds:schemaRef ds:uri="http://schemas.microsoft.com/sharepoint/v3/contenttype/forms"/>
  </ds:schemaRefs>
</ds:datastoreItem>
</file>

<file path=customXml/itemProps3.xml><?xml version="1.0" encoding="utf-8"?>
<ds:datastoreItem xmlns:ds="http://schemas.openxmlformats.org/officeDocument/2006/customXml" ds:itemID="{132EBB93-1CE6-4419-9612-32E9B6BEA7E4}">
  <ds:schemaRefs>
    <ds:schemaRef ds:uri="http://schemas.microsoft.com/office/2006/metadata/properties"/>
    <ds:schemaRef ds:uri="http://schemas.microsoft.com/office/infopath/2007/PartnerControls"/>
    <ds:schemaRef ds:uri="http://schemas.microsoft.com/sharepoint/v3"/>
    <ds:schemaRef ds:uri="283e8c93-f899-4eaf-a353-0a94f3052241"/>
    <ds:schemaRef ds:uri="e067cfc9-2a67-4427-a8f2-6d7170068cf9"/>
  </ds:schemaRefs>
</ds:datastoreItem>
</file>

<file path=customXml/itemProps4.xml><?xml version="1.0" encoding="utf-8"?>
<ds:datastoreItem xmlns:ds="http://schemas.openxmlformats.org/officeDocument/2006/customXml" ds:itemID="{901A464F-D990-47D4-B87F-F39CD053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2927</Words>
  <Characters>16102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Koster, Ymkje</dc:creator>
  <cp:keywords/>
  <dc:description/>
  <cp:lastModifiedBy>Erik van den Berg</cp:lastModifiedBy>
  <cp:revision>2</cp:revision>
  <dcterms:created xsi:type="dcterms:W3CDTF">2021-04-21T07:42:00Z</dcterms:created>
  <dcterms:modified xsi:type="dcterms:W3CDTF">2021-04-21T07:42:00Z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0x0101004E0803618C745649A41D6C5F45B8ADBB</vt:lpwstr>
  </property>
</Properties>
</file>