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C79A" w14:textId="77777777" w:rsidR="0036563E" w:rsidRPr="0056395F" w:rsidRDefault="0036563E" w:rsidP="0036563E">
      <w:pPr>
        <w:rPr>
          <w:lang w:val="nl-NL"/>
        </w:rPr>
      </w:pPr>
      <w:r w:rsidRPr="0056395F">
        <w:rPr>
          <w:noProof/>
          <w:lang w:val="nl-NL"/>
        </w:rPr>
        <w:drawing>
          <wp:inline distT="0" distB="0" distL="0" distR="0" wp14:anchorId="7B5111A8" wp14:editId="2396562E">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360F4633" w14:textId="77777777" w:rsidR="0036563E" w:rsidRPr="0056395F" w:rsidRDefault="0036563E" w:rsidP="0036563E">
      <w:pPr>
        <w:rPr>
          <w:lang w:val="nl-NL"/>
        </w:rPr>
      </w:pPr>
    </w:p>
    <w:p w14:paraId="0304D18C" w14:textId="77777777" w:rsidR="0036563E" w:rsidRPr="0056395F" w:rsidRDefault="0036563E" w:rsidP="0036563E">
      <w:pPr>
        <w:rPr>
          <w:lang w:val="nl-NL"/>
        </w:rPr>
      </w:pPr>
    </w:p>
    <w:sdt>
      <w:sdtPr>
        <w:rPr>
          <w:lang w:val="nl-NL"/>
        </w:rPr>
        <w:alias w:val="Titel"/>
        <w:tag w:val="Titel"/>
        <w:id w:val="-323277712"/>
        <w:placeholder>
          <w:docPart w:val="DDCEEA4789714794B0E543ED3D69808F"/>
        </w:placeholder>
      </w:sdtPr>
      <w:sdtEndPr/>
      <w:sdtContent>
        <w:p w14:paraId="6AE7921E" w14:textId="6EC6B210" w:rsidR="0036563E" w:rsidRPr="0056395F" w:rsidRDefault="00B449C2" w:rsidP="0036563E">
          <w:pPr>
            <w:pStyle w:val="Titel"/>
            <w:ind w:left="0" w:firstLine="0"/>
            <w:rPr>
              <w:lang w:val="nl-NL"/>
            </w:rPr>
          </w:pPr>
          <w:r w:rsidRPr="5BFE1548">
            <w:rPr>
              <w:lang w:val="nl-NL"/>
            </w:rPr>
            <w:t xml:space="preserve">Gedragscode </w:t>
          </w:r>
          <w:r w:rsidR="5FC987F3" w:rsidRPr="5BFE1548">
            <w:rPr>
              <w:lang w:val="nl-NL"/>
            </w:rPr>
            <w:t>verantwoord gebruik ICT-voorzieningen</w:t>
          </w:r>
        </w:p>
      </w:sdtContent>
    </w:sdt>
    <w:sdt>
      <w:sdtPr>
        <w:rPr>
          <w:b w:val="0"/>
          <w:bCs w:val="0"/>
          <w:color w:val="auto"/>
          <w:sz w:val="24"/>
          <w:szCs w:val="24"/>
          <w:lang w:val="nl-NL"/>
        </w:rPr>
        <w:alias w:val="Ondertitel"/>
        <w:tag w:val="Ondertitel"/>
        <w:id w:val="183406438"/>
        <w:placeholder>
          <w:docPart w:val="4060C87927B84858AF5B82CE5F6C6253"/>
        </w:placeholder>
      </w:sdtPr>
      <w:sdtEndPr/>
      <w:sdtContent>
        <w:p w14:paraId="50DD73D3" w14:textId="77777777" w:rsidR="0036563E" w:rsidRPr="0056395F" w:rsidRDefault="0036563E" w:rsidP="0036563E">
          <w:pPr>
            <w:pStyle w:val="Ondertitel"/>
            <w:ind w:left="0"/>
            <w:rPr>
              <w:lang w:val="nl-NL"/>
            </w:rPr>
          </w:pPr>
          <w:r w:rsidRPr="0056395F">
            <w:rPr>
              <w:lang w:val="nl-NL"/>
            </w:rPr>
            <w:t>Voorbeelddocument</w:t>
          </w:r>
        </w:p>
        <w:p w14:paraId="5AB137D9" w14:textId="540BB7D9" w:rsidR="0036563E" w:rsidRPr="0056395F" w:rsidRDefault="0036563E" w:rsidP="0036563E">
          <w:pPr>
            <w:rPr>
              <w:lang w:val="nl-NL"/>
            </w:rPr>
          </w:pPr>
          <w:r w:rsidRPr="0056395F">
            <w:rPr>
              <w:lang w:val="nl-NL"/>
            </w:rPr>
            <w:t>Versie</w:t>
          </w:r>
          <w:r>
            <w:rPr>
              <w:lang w:val="nl-NL"/>
            </w:rPr>
            <w:t xml:space="preserve">: </w:t>
          </w:r>
          <w:r w:rsidR="00B449C2">
            <w:rPr>
              <w:lang w:val="nl-NL"/>
            </w:rPr>
            <w:t>December</w:t>
          </w:r>
          <w:r w:rsidRPr="0056395F">
            <w:rPr>
              <w:lang w:val="nl-NL"/>
            </w:rPr>
            <w:t xml:space="preserve"> 2025</w:t>
          </w:r>
        </w:p>
      </w:sdtContent>
    </w:sdt>
    <w:p w14:paraId="5BB863A3" w14:textId="77777777" w:rsidR="0036563E" w:rsidRPr="0056395F" w:rsidRDefault="0036563E" w:rsidP="0036563E">
      <w:pPr>
        <w:rPr>
          <w:lang w:val="nl-NL"/>
        </w:rPr>
        <w:sectPr w:rsidR="0036563E" w:rsidRPr="0056395F" w:rsidSect="0036563E">
          <w:headerReference w:type="even" r:id="rId12"/>
          <w:headerReference w:type="default" r:id="rId13"/>
          <w:footerReference w:type="even" r:id="rId14"/>
          <w:footerReference w:type="default" r:id="rId15"/>
          <w:headerReference w:type="first" r:id="rId16"/>
          <w:footerReference w:type="first" r:id="rId17"/>
          <w:pgSz w:w="11909" w:h="16834" w:code="9"/>
          <w:pgMar w:top="1135" w:right="1117" w:bottom="1440" w:left="1134" w:header="0" w:footer="0" w:gutter="0"/>
          <w:pgNumType w:start="1"/>
          <w:cols w:space="720"/>
          <w:titlePg/>
          <w:docGrid w:linePitch="272"/>
        </w:sectPr>
      </w:pPr>
      <w:r w:rsidRPr="0056395F">
        <w:rPr>
          <w:lang w:val="nl-NL"/>
        </w:rPr>
        <w:br w:type="page"/>
      </w:r>
      <w:r w:rsidRPr="0056395F">
        <w:rPr>
          <w:noProof/>
          <w:lang w:val="nl-NL"/>
        </w:rPr>
        <w:drawing>
          <wp:anchor distT="0" distB="0" distL="114300" distR="114300" simplePos="0" relativeHeight="251658240" behindDoc="0" locked="1" layoutInCell="1" allowOverlap="0" wp14:anchorId="7BBED998" wp14:editId="63AEA243">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4BD33BF5" w14:textId="77777777" w:rsidR="0036563E" w:rsidRPr="002C37C9" w:rsidRDefault="0036563E" w:rsidP="0036563E">
      <w:pPr>
        <w:rPr>
          <w:b/>
          <w:bCs/>
          <w:lang w:val="nl-NL"/>
        </w:rPr>
      </w:pPr>
      <w:bookmarkStart w:id="0" w:name="_Toc185847531"/>
      <w:r w:rsidRPr="002C37C9">
        <w:rPr>
          <w:b/>
          <w:bCs/>
          <w:highlight w:val="yellow"/>
          <w:lang w:val="nl-NL"/>
        </w:rPr>
        <w:lastRenderedPageBreak/>
        <w:t>Let op: verwijder deze pagina voor gebruik</w:t>
      </w:r>
    </w:p>
    <w:p w14:paraId="01AFF462" w14:textId="77777777" w:rsidR="0036563E" w:rsidRDefault="0036563E" w:rsidP="0036563E">
      <w:pPr>
        <w:rPr>
          <w:b/>
          <w:bCs/>
          <w:color w:val="2E3093"/>
          <w:sz w:val="32"/>
          <w:szCs w:val="32"/>
          <w:lang w:val="nl-NL"/>
        </w:rPr>
      </w:pPr>
    </w:p>
    <w:p w14:paraId="563F06ED" w14:textId="77777777" w:rsidR="0036563E" w:rsidRPr="00FB222C" w:rsidRDefault="0036563E" w:rsidP="0036563E">
      <w:pPr>
        <w:rPr>
          <w:b/>
          <w:bCs/>
          <w:color w:val="2E3093"/>
          <w:sz w:val="32"/>
          <w:szCs w:val="32"/>
          <w:lang w:val="nl-NL"/>
        </w:rPr>
      </w:pPr>
      <w:r>
        <w:rPr>
          <w:b/>
          <w:bCs/>
          <w:color w:val="2E3093"/>
          <w:sz w:val="32"/>
          <w:szCs w:val="32"/>
          <w:lang w:val="nl-NL"/>
        </w:rPr>
        <w:t>Over</w:t>
      </w:r>
      <w:r w:rsidRPr="0056395F">
        <w:rPr>
          <w:b/>
          <w:bCs/>
          <w:color w:val="2E3093"/>
          <w:sz w:val="32"/>
          <w:szCs w:val="32"/>
          <w:lang w:val="nl-NL"/>
        </w:rPr>
        <w:t xml:space="preserve"> dit voorbeelddocument</w:t>
      </w:r>
    </w:p>
    <w:p w14:paraId="4AF99C33" w14:textId="77777777" w:rsidR="0036563E" w:rsidRDefault="0036563E" w:rsidP="0036563E">
      <w:pPr>
        <w:spacing w:line="240" w:lineRule="auto"/>
        <w:rPr>
          <w:lang w:val="nl-NL"/>
        </w:rPr>
      </w:pPr>
    </w:p>
    <w:p w14:paraId="64EA22CC" w14:textId="4281149D" w:rsidR="0036563E" w:rsidRDefault="0036563E" w:rsidP="0036563E">
      <w:pPr>
        <w:spacing w:line="240" w:lineRule="auto"/>
        <w:rPr>
          <w:b/>
          <w:bCs/>
          <w:lang w:val="nl-NL"/>
        </w:rPr>
      </w:pPr>
      <w:r w:rsidRPr="5BFE1548">
        <w:rPr>
          <w:b/>
          <w:bCs/>
          <w:lang w:val="nl-NL"/>
        </w:rPr>
        <w:t xml:space="preserve">Dit voorbeelddocument helpt je met het maken van een </w:t>
      </w:r>
      <w:r w:rsidR="00B449C2" w:rsidRPr="5BFE1548">
        <w:rPr>
          <w:b/>
          <w:bCs/>
          <w:lang w:val="nl-NL"/>
        </w:rPr>
        <w:t>gedragscode voor het verantwoord gebruik van ICT-voorzieningen</w:t>
      </w:r>
      <w:r w:rsidRPr="5BFE1548">
        <w:rPr>
          <w:b/>
          <w:bCs/>
          <w:lang w:val="nl-NL"/>
        </w:rPr>
        <w:t>. Elke school en elk schoolbestuur is anders. Pas het document aan op</w:t>
      </w:r>
      <w:r w:rsidR="00B449C2" w:rsidRPr="5BFE1548">
        <w:rPr>
          <w:b/>
          <w:bCs/>
          <w:lang w:val="nl-NL"/>
        </w:rPr>
        <w:t xml:space="preserve"> basis van afspraken die gelden binnen</w:t>
      </w:r>
      <w:r w:rsidRPr="5BFE1548">
        <w:rPr>
          <w:b/>
          <w:bCs/>
          <w:lang w:val="nl-NL"/>
        </w:rPr>
        <w:t xml:space="preserve"> jouw </w:t>
      </w:r>
      <w:r w:rsidR="00B449C2" w:rsidRPr="5BFE1548">
        <w:rPr>
          <w:b/>
          <w:bCs/>
          <w:lang w:val="nl-NL"/>
        </w:rPr>
        <w:t>schoolorganisatie</w:t>
      </w:r>
      <w:r w:rsidRPr="5BFE1548">
        <w:rPr>
          <w:b/>
          <w:bCs/>
          <w:lang w:val="nl-NL"/>
        </w:rPr>
        <w:t>.</w:t>
      </w:r>
    </w:p>
    <w:p w14:paraId="0545D6E3" w14:textId="77777777" w:rsidR="0036563E" w:rsidRDefault="0036563E" w:rsidP="0036563E">
      <w:pPr>
        <w:spacing w:line="240" w:lineRule="auto"/>
        <w:rPr>
          <w:lang w:val="nl-NL"/>
        </w:rPr>
      </w:pPr>
    </w:p>
    <w:p w14:paraId="5EAEA95F" w14:textId="77777777" w:rsidR="00072892" w:rsidRPr="007B160C" w:rsidRDefault="00072892" w:rsidP="00072892">
      <w:pPr>
        <w:rPr>
          <w:b/>
          <w:bCs/>
          <w:color w:val="2E3093"/>
          <w:sz w:val="24"/>
          <w:szCs w:val="24"/>
          <w:lang w:val="nl-NL"/>
        </w:rPr>
      </w:pPr>
      <w:r w:rsidRPr="007B160C">
        <w:rPr>
          <w:b/>
          <w:bCs/>
          <w:color w:val="2E3093"/>
          <w:sz w:val="24"/>
          <w:szCs w:val="24"/>
          <w:lang w:val="nl-NL"/>
        </w:rPr>
        <w:t>Aanpassen van dit voorbeelddocument</w:t>
      </w:r>
    </w:p>
    <w:p w14:paraId="6DA490DA" w14:textId="77777777" w:rsidR="00072892" w:rsidRPr="007B160C" w:rsidRDefault="00072892" w:rsidP="00072892">
      <w:pPr>
        <w:spacing w:line="240" w:lineRule="auto"/>
        <w:rPr>
          <w:lang w:val="nl-NL"/>
        </w:rPr>
      </w:pPr>
      <w:r w:rsidRPr="007B160C">
        <w:rPr>
          <w:lang w:val="nl-NL"/>
        </w:rPr>
        <w:t>Let bij het aanpassen van het document op het volgende:</w:t>
      </w:r>
    </w:p>
    <w:p w14:paraId="5D55F840" w14:textId="77777777" w:rsidR="00072892" w:rsidRPr="007B160C" w:rsidRDefault="00072892" w:rsidP="00072892">
      <w:pPr>
        <w:spacing w:line="240" w:lineRule="auto"/>
        <w:rPr>
          <w:lang w:val="nl-NL"/>
        </w:rPr>
      </w:pPr>
    </w:p>
    <w:p w14:paraId="46218F3C" w14:textId="77777777" w:rsidR="00072892" w:rsidRPr="007B160C" w:rsidRDefault="00072892" w:rsidP="00072892">
      <w:pPr>
        <w:pStyle w:val="Lijstalinea"/>
        <w:numPr>
          <w:ilvl w:val="0"/>
          <w:numId w:val="7"/>
        </w:numPr>
        <w:rPr>
          <w:lang w:val="nl-NL"/>
        </w:rPr>
      </w:pPr>
      <w:r w:rsidRPr="007B160C">
        <w:rPr>
          <w:lang w:val="nl-NL"/>
        </w:rPr>
        <w:t xml:space="preserve">Bij hoofdstukken en paragrafen zijn soms toelichtingen geplaatst. Verwijder deze voordat je de procesbeschrijving definitief maakt. </w:t>
      </w:r>
    </w:p>
    <w:p w14:paraId="361615F8" w14:textId="70C719FD" w:rsidR="00072892" w:rsidRPr="007B160C" w:rsidRDefault="58377487" w:rsidP="5CA8DACB">
      <w:pPr>
        <w:pStyle w:val="Lijstalinea"/>
        <w:rPr>
          <w:lang w:val="nl-NL"/>
        </w:rPr>
      </w:pPr>
      <w:r w:rsidRPr="5CA8DACB">
        <w:rPr>
          <w:lang w:val="nl-NL"/>
        </w:rPr>
        <w:t xml:space="preserve">Het is nodig </w:t>
      </w:r>
      <w:r w:rsidR="6D5904AE" w:rsidRPr="5CA8DACB">
        <w:rPr>
          <w:lang w:val="nl-NL"/>
        </w:rPr>
        <w:t xml:space="preserve">de </w:t>
      </w:r>
      <w:r w:rsidRPr="5CA8DACB">
        <w:rPr>
          <w:lang w:val="nl-NL"/>
        </w:rPr>
        <w:t>g</w:t>
      </w:r>
      <w:r w:rsidR="00072892" w:rsidRPr="5CA8DACB">
        <w:rPr>
          <w:lang w:val="nl-NL"/>
        </w:rPr>
        <w:t xml:space="preserve">eel gearceerde teksten </w:t>
      </w:r>
      <w:r w:rsidR="3E643913" w:rsidRPr="5CA8DACB">
        <w:rPr>
          <w:lang w:val="nl-NL"/>
        </w:rPr>
        <w:t>t</w:t>
      </w:r>
      <w:r w:rsidR="00072892" w:rsidRPr="5CA8DACB">
        <w:rPr>
          <w:lang w:val="nl-NL"/>
        </w:rPr>
        <w:t>e vervangen door eigen tekst.  </w:t>
      </w:r>
    </w:p>
    <w:p w14:paraId="4D6CB6D3" w14:textId="77777777" w:rsidR="00072892" w:rsidRDefault="00072892" w:rsidP="0036563E">
      <w:pPr>
        <w:rPr>
          <w:b/>
          <w:bCs/>
          <w:color w:val="2E3093"/>
          <w:sz w:val="24"/>
          <w:szCs w:val="24"/>
          <w:lang w:val="nl-NL"/>
        </w:rPr>
      </w:pPr>
    </w:p>
    <w:p w14:paraId="63516FB8" w14:textId="7B24CA2A" w:rsidR="0036563E" w:rsidRPr="00BC707F" w:rsidRDefault="0036563E" w:rsidP="0036563E">
      <w:pPr>
        <w:rPr>
          <w:b/>
          <w:bCs/>
          <w:color w:val="2E3093"/>
          <w:sz w:val="24"/>
          <w:szCs w:val="24"/>
          <w:lang w:val="nl-NL"/>
        </w:rPr>
      </w:pPr>
      <w:r w:rsidRPr="00BC707F">
        <w:rPr>
          <w:b/>
          <w:bCs/>
          <w:color w:val="2E3093"/>
          <w:sz w:val="24"/>
          <w:szCs w:val="24"/>
          <w:lang w:val="nl-NL"/>
        </w:rPr>
        <w:t>Totstandkoming</w:t>
      </w:r>
    </w:p>
    <w:p w14:paraId="4637DAF5" w14:textId="77777777" w:rsidR="0036563E" w:rsidRDefault="0036563E" w:rsidP="0036563E">
      <w:pPr>
        <w:pStyle w:val="paragraph"/>
        <w:spacing w:before="0" w:beforeAutospacing="0" w:after="0" w:afterAutospacing="0"/>
        <w:textAlignment w:val="baseline"/>
        <w:rPr>
          <w:rStyle w:val="normaltextrun"/>
          <w:rFonts w:ascii="Open Sans" w:hAnsi="Open Sans" w:cs="Open Sans"/>
          <w:sz w:val="20"/>
          <w:szCs w:val="20"/>
        </w:rPr>
      </w:pPr>
      <w:r w:rsidRPr="0056395F">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67D7BF2B" w14:textId="77777777" w:rsidR="0036563E" w:rsidRPr="0056395F" w:rsidRDefault="0036563E" w:rsidP="0036563E">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5ACDD07A" w14:textId="77777777" w:rsidR="0036563E" w:rsidRPr="00BC707F" w:rsidRDefault="0036563E" w:rsidP="0036563E">
      <w:pPr>
        <w:rPr>
          <w:b/>
          <w:bCs/>
          <w:color w:val="2E3093"/>
          <w:sz w:val="24"/>
          <w:szCs w:val="24"/>
          <w:lang w:val="nl-NL"/>
        </w:rPr>
      </w:pPr>
      <w:r w:rsidRPr="00BC707F">
        <w:rPr>
          <w:b/>
          <w:bCs/>
          <w:color w:val="2E3093"/>
          <w:sz w:val="24"/>
          <w:szCs w:val="24"/>
          <w:lang w:val="nl-NL"/>
        </w:rPr>
        <w:t>Sommige rechten voorbehouden </w:t>
      </w:r>
    </w:p>
    <w:p w14:paraId="24C3BBD4" w14:textId="77777777" w:rsidR="0036563E" w:rsidRPr="0056395F" w:rsidRDefault="0036563E" w:rsidP="0036563E">
      <w:pPr>
        <w:pStyle w:val="paragraph"/>
        <w:spacing w:before="0" w:beforeAutospacing="0" w:after="0" w:afterAutospacing="0"/>
        <w:textAlignment w:val="baseline"/>
        <w:rPr>
          <w:rFonts w:ascii="Segoe UI" w:hAnsi="Segoe UI" w:cs="Segoe UI"/>
          <w:sz w:val="18"/>
          <w:szCs w:val="18"/>
        </w:rPr>
      </w:pPr>
      <w:r w:rsidRPr="0056395F">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56395F">
        <w:rPr>
          <w:rStyle w:val="eop"/>
          <w:rFonts w:ascii="Open Sans" w:hAnsi="Open Sans" w:cs="Open Sans"/>
          <w:sz w:val="20"/>
          <w:szCs w:val="20"/>
        </w:rPr>
        <w:t> </w:t>
      </w:r>
    </w:p>
    <w:p w14:paraId="04096FE3" w14:textId="77777777" w:rsidR="0036563E" w:rsidRPr="0056395F" w:rsidRDefault="0036563E" w:rsidP="0036563E">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79160FF5" w14:textId="77777777" w:rsidR="0036563E" w:rsidRPr="0056395F" w:rsidRDefault="0036563E" w:rsidP="0036563E">
      <w:pPr>
        <w:pStyle w:val="paragraph"/>
        <w:spacing w:before="0" w:beforeAutospacing="0" w:after="0" w:afterAutospacing="0"/>
        <w:textAlignment w:val="baseline"/>
        <w:rPr>
          <w:rFonts w:ascii="Segoe UI" w:hAnsi="Segoe UI" w:cs="Segoe UI"/>
          <w:sz w:val="18"/>
          <w:szCs w:val="18"/>
        </w:rPr>
      </w:pPr>
      <w:r w:rsidRPr="0056395F">
        <w:rPr>
          <w:rStyle w:val="wacimagecontainer"/>
          <w:rFonts w:ascii="Segoe UI" w:hAnsi="Segoe UI" w:cs="Segoe UI"/>
          <w:noProof/>
          <w:sz w:val="18"/>
          <w:szCs w:val="18"/>
        </w:rPr>
        <w:drawing>
          <wp:inline distT="0" distB="0" distL="0" distR="0" wp14:anchorId="3D93E2E5" wp14:editId="6D743D03">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56395F">
        <w:rPr>
          <w:rStyle w:val="eop"/>
          <w:rFonts w:ascii="Arial" w:hAnsi="Arial" w:cs="Arial"/>
          <w:color w:val="000000"/>
          <w:sz w:val="22"/>
          <w:szCs w:val="22"/>
        </w:rPr>
        <w:t> </w:t>
      </w:r>
    </w:p>
    <w:p w14:paraId="5E6F288E" w14:textId="77777777" w:rsidR="0036563E" w:rsidRPr="0056395F" w:rsidRDefault="0036563E" w:rsidP="0036563E">
      <w:pPr>
        <w:pStyle w:val="paragraph"/>
        <w:spacing w:before="0" w:beforeAutospacing="0" w:after="0" w:afterAutospacing="0"/>
        <w:textAlignment w:val="baseline"/>
        <w:rPr>
          <w:rFonts w:ascii="Segoe UI" w:hAnsi="Segoe UI" w:cs="Segoe UI"/>
          <w:sz w:val="18"/>
          <w:szCs w:val="18"/>
        </w:rPr>
      </w:pPr>
      <w:r w:rsidRPr="0056395F">
        <w:rPr>
          <w:rStyle w:val="eop"/>
          <w:rFonts w:ascii="Arial" w:hAnsi="Arial" w:cs="Arial"/>
          <w:color w:val="000000"/>
          <w:sz w:val="22"/>
          <w:szCs w:val="22"/>
        </w:rPr>
        <w:t> </w:t>
      </w:r>
    </w:p>
    <w:p w14:paraId="6973C7D8" w14:textId="77777777" w:rsidR="0036563E" w:rsidRDefault="0036563E" w:rsidP="0036563E">
      <w:pPr>
        <w:pStyle w:val="paragraph"/>
        <w:spacing w:before="0" w:beforeAutospacing="0" w:after="0" w:afterAutospacing="0"/>
        <w:textAlignment w:val="baseline"/>
        <w:rPr>
          <w:rStyle w:val="eop"/>
          <w:rFonts w:ascii="Open Sans" w:hAnsi="Open Sans" w:cs="Open Sans"/>
          <w:sz w:val="20"/>
          <w:szCs w:val="20"/>
        </w:rPr>
      </w:pPr>
      <w:r w:rsidRPr="0056395F">
        <w:rPr>
          <w:rStyle w:val="normaltextrun"/>
          <w:rFonts w:ascii="Open Sans" w:hAnsi="Open Sans" w:cs="Open Sans"/>
          <w:sz w:val="20"/>
          <w:szCs w:val="20"/>
        </w:rPr>
        <w:t xml:space="preserve">Dit template is opgesteld door Kennisnet en verschijnt onder de licentie </w:t>
      </w:r>
      <w:hyperlink r:id="rId20" w:tgtFrame="_blank" w:history="1">
        <w:r w:rsidRPr="0056395F">
          <w:rPr>
            <w:rStyle w:val="normaltextrun"/>
            <w:rFonts w:ascii="Open Sans" w:hAnsi="Open Sans" w:cs="Open Sans"/>
            <w:i/>
            <w:iCs/>
            <w:color w:val="00B0F0"/>
            <w:sz w:val="20"/>
            <w:szCs w:val="20"/>
          </w:rPr>
          <w:t xml:space="preserve">Creative </w:t>
        </w:r>
        <w:proofErr w:type="spellStart"/>
        <w:r w:rsidRPr="0056395F">
          <w:rPr>
            <w:rStyle w:val="normaltextrun"/>
            <w:rFonts w:ascii="Open Sans" w:hAnsi="Open Sans" w:cs="Open Sans"/>
            <w:i/>
            <w:iCs/>
            <w:color w:val="00B0F0"/>
            <w:sz w:val="20"/>
            <w:szCs w:val="20"/>
          </w:rPr>
          <w:t>Commons</w:t>
        </w:r>
        <w:proofErr w:type="spellEnd"/>
        <w:r w:rsidRPr="0056395F">
          <w:rPr>
            <w:rStyle w:val="normaltextrun"/>
            <w:rFonts w:ascii="Open Sans" w:hAnsi="Open Sans" w:cs="Open Sans"/>
            <w:i/>
            <w:iCs/>
            <w:color w:val="00B0F0"/>
            <w:sz w:val="20"/>
            <w:szCs w:val="20"/>
          </w:rPr>
          <w:t xml:space="preserve"> Naamsvermelding 4.0 Nederland</w:t>
        </w:r>
      </w:hyperlink>
      <w:r w:rsidRPr="0056395F">
        <w:rPr>
          <w:rStyle w:val="normaltextrun"/>
          <w:rFonts w:ascii="Open Sans" w:hAnsi="Open Sans" w:cs="Open Sans"/>
          <w:sz w:val="20"/>
          <w:szCs w:val="20"/>
        </w:rPr>
        <w:t>.</w:t>
      </w:r>
      <w:r w:rsidRPr="0056395F">
        <w:rPr>
          <w:rStyle w:val="eop"/>
          <w:rFonts w:ascii="Open Sans" w:hAnsi="Open Sans" w:cs="Open Sans"/>
          <w:sz w:val="20"/>
          <w:szCs w:val="20"/>
        </w:rPr>
        <w:t> </w:t>
      </w:r>
    </w:p>
    <w:p w14:paraId="19C697C4" w14:textId="77777777" w:rsidR="0036563E" w:rsidRDefault="0036563E" w:rsidP="0036563E">
      <w:pPr>
        <w:rPr>
          <w:b/>
          <w:bCs/>
          <w:color w:val="2E3093"/>
          <w:sz w:val="24"/>
          <w:szCs w:val="24"/>
          <w:lang w:val="nl-NL"/>
        </w:rPr>
      </w:pPr>
    </w:p>
    <w:p w14:paraId="72B8FC10" w14:textId="77777777" w:rsidR="0036563E" w:rsidRDefault="0036563E" w:rsidP="0036563E">
      <w:pPr>
        <w:rPr>
          <w:b/>
          <w:bCs/>
          <w:color w:val="2E3093"/>
          <w:sz w:val="24"/>
          <w:szCs w:val="24"/>
          <w:lang w:val="nl-NL"/>
        </w:rPr>
      </w:pPr>
    </w:p>
    <w:p w14:paraId="3DAAE50D" w14:textId="77777777" w:rsidR="0036563E" w:rsidRPr="0056395F" w:rsidRDefault="0036563E" w:rsidP="0036563E">
      <w:pPr>
        <w:rPr>
          <w:b/>
          <w:bCs/>
          <w:color w:val="2E3093"/>
          <w:sz w:val="24"/>
          <w:szCs w:val="24"/>
          <w:lang w:val="nl-NL"/>
        </w:rPr>
      </w:pPr>
      <w:r w:rsidRPr="0056395F">
        <w:rPr>
          <w:b/>
          <w:bCs/>
          <w:color w:val="2E3093"/>
          <w:sz w:val="24"/>
          <w:szCs w:val="24"/>
          <w:lang w:val="nl-NL"/>
        </w:rPr>
        <w:t>Vragen?</w:t>
      </w:r>
    </w:p>
    <w:p w14:paraId="60220BA6" w14:textId="2FC02C0E" w:rsidR="0036563E" w:rsidRDefault="0036563E" w:rsidP="0036563E">
      <w:pPr>
        <w:spacing w:line="240" w:lineRule="auto"/>
        <w:rPr>
          <w:lang w:val="nl-NL"/>
        </w:rPr>
      </w:pPr>
      <w:r w:rsidRPr="5CA8DACB">
        <w:rPr>
          <w:lang w:val="nl-NL"/>
        </w:rPr>
        <w:t xml:space="preserve">Heb je vragen over dit voorbeelddocument? Kijk voor meer informatie op </w:t>
      </w:r>
      <w:hyperlink r:id="rId21">
        <w:r w:rsidRPr="5CA8DACB">
          <w:rPr>
            <w:rStyle w:val="normaltextrun"/>
            <w:rFonts w:eastAsia="Times New Roman" w:cs="Open Sans"/>
            <w:i/>
            <w:iCs/>
            <w:color w:val="00B0F0"/>
            <w:lang w:val="nl-NL"/>
          </w:rPr>
          <w:t>normenkaderibp.kennisnet.nl/groeipad</w:t>
        </w:r>
      </w:hyperlink>
      <w:r w:rsidRPr="5CA8DACB">
        <w:rPr>
          <w:rStyle w:val="normaltextrun"/>
          <w:rFonts w:eastAsia="Times New Roman" w:cs="Open Sans"/>
          <w:i/>
          <w:iCs/>
          <w:color w:val="00B0F0"/>
          <w:lang w:val="nl-NL"/>
        </w:rPr>
        <w:t xml:space="preserve"> </w:t>
      </w:r>
      <w:r w:rsidRPr="5CA8DACB">
        <w:rPr>
          <w:lang w:val="nl-NL"/>
        </w:rPr>
        <w:t xml:space="preserve">of stuur een </w:t>
      </w:r>
      <w:r w:rsidR="0706D1ED" w:rsidRPr="5CA8DACB">
        <w:rPr>
          <w:lang w:val="nl-NL"/>
        </w:rPr>
        <w:t>e-</w:t>
      </w:r>
      <w:r w:rsidRPr="5CA8DACB">
        <w:rPr>
          <w:lang w:val="nl-NL"/>
        </w:rPr>
        <w:t xml:space="preserve">mail naar </w:t>
      </w:r>
      <w:hyperlink r:id="rId22">
        <w:r w:rsidRPr="5CA8DACB">
          <w:rPr>
            <w:rStyle w:val="normaltextrun"/>
            <w:rFonts w:eastAsia="Times New Roman" w:cs="Open Sans"/>
            <w:i/>
            <w:iCs/>
            <w:color w:val="00B0F0"/>
            <w:lang w:val="nl-NL"/>
          </w:rPr>
          <w:t>ibp@kennisnet.nl</w:t>
        </w:r>
      </w:hyperlink>
      <w:r w:rsidRPr="5CA8DACB">
        <w:rPr>
          <w:rStyle w:val="normaltextrun"/>
          <w:rFonts w:eastAsia="Times New Roman" w:cs="Open Sans"/>
          <w:i/>
          <w:iCs/>
          <w:color w:val="00B0F0"/>
          <w:lang w:val="nl-NL"/>
        </w:rPr>
        <w:t>.</w:t>
      </w:r>
      <w:r w:rsidRPr="5CA8DACB">
        <w:rPr>
          <w:lang w:val="nl-NL"/>
        </w:rPr>
        <w:t xml:space="preserve"> </w:t>
      </w:r>
    </w:p>
    <w:p w14:paraId="1525B6AD" w14:textId="77777777" w:rsidR="0036563E" w:rsidRDefault="0036563E" w:rsidP="0036563E">
      <w:pPr>
        <w:spacing w:line="240" w:lineRule="auto"/>
        <w:rPr>
          <w:lang w:val="nl-NL"/>
        </w:rPr>
      </w:pPr>
    </w:p>
    <w:p w14:paraId="62DDB661" w14:textId="77777777" w:rsidR="0036563E" w:rsidRPr="0056395F" w:rsidRDefault="0036563E" w:rsidP="0036563E">
      <w:pPr>
        <w:pStyle w:val="paragraph"/>
        <w:spacing w:before="0" w:beforeAutospacing="0" w:after="0" w:afterAutospacing="0"/>
        <w:textAlignment w:val="baseline"/>
        <w:rPr>
          <w:rFonts w:ascii="Segoe UI" w:hAnsi="Segoe UI" w:cs="Segoe UI"/>
          <w:sz w:val="18"/>
          <w:szCs w:val="18"/>
        </w:rPr>
      </w:pPr>
    </w:p>
    <w:p w14:paraId="6EAA9588" w14:textId="77777777" w:rsidR="0036563E" w:rsidRDefault="0036563E" w:rsidP="0036563E">
      <w:pPr>
        <w:rPr>
          <w:lang w:val="nl-NL"/>
        </w:rPr>
      </w:pPr>
    </w:p>
    <w:p w14:paraId="21376AA2" w14:textId="77777777" w:rsidR="0036563E" w:rsidRDefault="0036563E" w:rsidP="0036563E">
      <w:pPr>
        <w:rPr>
          <w:lang w:val="nl-NL"/>
        </w:rPr>
      </w:pPr>
    </w:p>
    <w:p w14:paraId="660295CD" w14:textId="77777777" w:rsidR="0036563E" w:rsidRDefault="0036563E" w:rsidP="0036563E">
      <w:pPr>
        <w:spacing w:line="240" w:lineRule="auto"/>
        <w:rPr>
          <w:b/>
          <w:bCs/>
          <w:color w:val="2E3093"/>
          <w:sz w:val="32"/>
          <w:szCs w:val="32"/>
          <w:lang w:val="nl-NL"/>
        </w:rPr>
      </w:pPr>
      <w:r>
        <w:rPr>
          <w:b/>
          <w:bCs/>
          <w:color w:val="2E3093"/>
          <w:sz w:val="32"/>
          <w:szCs w:val="32"/>
          <w:lang w:val="nl-NL"/>
        </w:rPr>
        <w:br w:type="page"/>
      </w:r>
    </w:p>
    <w:p w14:paraId="64350C9A" w14:textId="77777777" w:rsidR="0036563E" w:rsidRPr="0056395F" w:rsidRDefault="0036563E" w:rsidP="0036563E">
      <w:pPr>
        <w:spacing w:before="400" w:after="120"/>
        <w:rPr>
          <w:b/>
          <w:bCs/>
          <w:color w:val="36399D"/>
          <w:sz w:val="32"/>
          <w:szCs w:val="32"/>
          <w:lang w:val="nl-NL"/>
        </w:rPr>
      </w:pPr>
      <w:r w:rsidRPr="0056395F">
        <w:rPr>
          <w:b/>
          <w:color w:val="2E3093"/>
          <w:sz w:val="32"/>
          <w:szCs w:val="32"/>
          <w:lang w:val="nl-NL"/>
        </w:rPr>
        <w:lastRenderedPageBreak/>
        <w:t>Inhoudsopgave</w:t>
      </w:r>
      <w:bookmarkEnd w:id="0"/>
    </w:p>
    <w:p w14:paraId="62314FC7" w14:textId="77777777" w:rsidR="0036563E" w:rsidRPr="0056395F" w:rsidRDefault="0036563E" w:rsidP="0036563E">
      <w:pPr>
        <w:rPr>
          <w:lang w:val="nl-NL"/>
        </w:rPr>
      </w:pPr>
    </w:p>
    <w:sdt>
      <w:sdtPr>
        <w:rPr>
          <w:b w:val="0"/>
          <w:noProof w:val="0"/>
          <w:color w:val="auto"/>
          <w:lang w:val="nl-NL"/>
        </w:rPr>
        <w:id w:val="103538943"/>
        <w:docPartObj>
          <w:docPartGallery w:val="Table of Contents"/>
          <w:docPartUnique/>
        </w:docPartObj>
      </w:sdtPr>
      <w:sdtEndPr/>
      <w:sdtContent>
        <w:p w14:paraId="50A07745" w14:textId="0DED20C7" w:rsidR="00072892" w:rsidRDefault="0036563E">
          <w:pPr>
            <w:pStyle w:val="Inhopg1"/>
            <w:rPr>
              <w:rFonts w:asciiTheme="minorHAnsi" w:eastAsiaTheme="minorEastAsia" w:hAnsiTheme="minorHAnsi" w:cstheme="minorBidi"/>
              <w:b w:val="0"/>
              <w:color w:val="auto"/>
              <w:kern w:val="2"/>
              <w:sz w:val="24"/>
              <w:szCs w:val="24"/>
              <w:lang w:val="nl-NL"/>
              <w14:ligatures w14:val="standardContextual"/>
            </w:rPr>
          </w:pPr>
          <w:r w:rsidRPr="0056395F">
            <w:rPr>
              <w:lang w:val="nl-NL"/>
            </w:rPr>
            <w:fldChar w:fldCharType="begin"/>
          </w:r>
          <w:r w:rsidRPr="0056395F">
            <w:rPr>
              <w:lang w:val="nl-NL"/>
            </w:rPr>
            <w:instrText xml:space="preserve"> TOC \h \u \z </w:instrText>
          </w:r>
          <w:r w:rsidRPr="0056395F">
            <w:rPr>
              <w:lang w:val="nl-NL"/>
            </w:rPr>
            <w:fldChar w:fldCharType="separate"/>
          </w:r>
          <w:hyperlink w:anchor="_Toc216258231" w:history="1">
            <w:r w:rsidR="00072892" w:rsidRPr="000B463B">
              <w:rPr>
                <w:rStyle w:val="Hyperlink"/>
              </w:rPr>
              <w:t>Inleiding</w:t>
            </w:r>
            <w:r w:rsidR="00072892">
              <w:rPr>
                <w:webHidden/>
              </w:rPr>
              <w:tab/>
            </w:r>
            <w:r w:rsidR="00072892">
              <w:rPr>
                <w:webHidden/>
              </w:rPr>
              <w:fldChar w:fldCharType="begin"/>
            </w:r>
            <w:r w:rsidR="00072892">
              <w:rPr>
                <w:webHidden/>
              </w:rPr>
              <w:instrText xml:space="preserve"> PAGEREF _Toc216258231 \h </w:instrText>
            </w:r>
            <w:r w:rsidR="00072892">
              <w:rPr>
                <w:webHidden/>
              </w:rPr>
            </w:r>
            <w:r w:rsidR="00072892">
              <w:rPr>
                <w:webHidden/>
              </w:rPr>
              <w:fldChar w:fldCharType="separate"/>
            </w:r>
            <w:r w:rsidR="00072892">
              <w:rPr>
                <w:webHidden/>
              </w:rPr>
              <w:t>4</w:t>
            </w:r>
            <w:r w:rsidR="00072892">
              <w:rPr>
                <w:webHidden/>
              </w:rPr>
              <w:fldChar w:fldCharType="end"/>
            </w:r>
          </w:hyperlink>
        </w:p>
        <w:p w14:paraId="370C652A" w14:textId="279EF9F5"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32" w:history="1">
            <w:r w:rsidRPr="000B463B">
              <w:rPr>
                <w:rStyle w:val="Hyperlink"/>
              </w:rPr>
              <w:t>Doel</w:t>
            </w:r>
            <w:r>
              <w:rPr>
                <w:webHidden/>
              </w:rPr>
              <w:tab/>
            </w:r>
            <w:r>
              <w:rPr>
                <w:webHidden/>
              </w:rPr>
              <w:fldChar w:fldCharType="begin"/>
            </w:r>
            <w:r>
              <w:rPr>
                <w:webHidden/>
              </w:rPr>
              <w:instrText xml:space="preserve"> PAGEREF _Toc216258232 \h </w:instrText>
            </w:r>
            <w:r>
              <w:rPr>
                <w:webHidden/>
              </w:rPr>
            </w:r>
            <w:r>
              <w:rPr>
                <w:webHidden/>
              </w:rPr>
              <w:fldChar w:fldCharType="separate"/>
            </w:r>
            <w:r>
              <w:rPr>
                <w:webHidden/>
              </w:rPr>
              <w:t>4</w:t>
            </w:r>
            <w:r>
              <w:rPr>
                <w:webHidden/>
              </w:rPr>
              <w:fldChar w:fldCharType="end"/>
            </w:r>
          </w:hyperlink>
        </w:p>
        <w:p w14:paraId="7191C097" w14:textId="1682F4AC"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33" w:history="1">
            <w:r w:rsidRPr="000B463B">
              <w:rPr>
                <w:rStyle w:val="Hyperlink"/>
              </w:rPr>
              <w:t>Reikwijdte</w:t>
            </w:r>
            <w:r>
              <w:rPr>
                <w:webHidden/>
              </w:rPr>
              <w:tab/>
            </w:r>
            <w:r>
              <w:rPr>
                <w:webHidden/>
              </w:rPr>
              <w:fldChar w:fldCharType="begin"/>
            </w:r>
            <w:r>
              <w:rPr>
                <w:webHidden/>
              </w:rPr>
              <w:instrText xml:space="preserve"> PAGEREF _Toc216258233 \h </w:instrText>
            </w:r>
            <w:r>
              <w:rPr>
                <w:webHidden/>
              </w:rPr>
            </w:r>
            <w:r>
              <w:rPr>
                <w:webHidden/>
              </w:rPr>
              <w:fldChar w:fldCharType="separate"/>
            </w:r>
            <w:r>
              <w:rPr>
                <w:webHidden/>
              </w:rPr>
              <w:t>4</w:t>
            </w:r>
            <w:r>
              <w:rPr>
                <w:webHidden/>
              </w:rPr>
              <w:fldChar w:fldCharType="end"/>
            </w:r>
          </w:hyperlink>
        </w:p>
        <w:p w14:paraId="7F9653DE" w14:textId="164ACA34"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34" w:history="1">
            <w:r w:rsidRPr="000B463B">
              <w:rPr>
                <w:rStyle w:val="Hyperlink"/>
              </w:rPr>
              <w:t>1</w:t>
            </w:r>
            <w:r>
              <w:rPr>
                <w:rFonts w:asciiTheme="minorHAnsi" w:eastAsiaTheme="minorEastAsia" w:hAnsiTheme="minorHAnsi" w:cstheme="minorBidi"/>
                <w:b w:val="0"/>
                <w:color w:val="auto"/>
                <w:kern w:val="2"/>
                <w:sz w:val="24"/>
                <w:szCs w:val="24"/>
                <w:lang w:val="nl-NL"/>
                <w14:ligatures w14:val="standardContextual"/>
              </w:rPr>
              <w:tab/>
            </w:r>
            <w:r w:rsidRPr="000B463B">
              <w:rPr>
                <w:rStyle w:val="Hyperlink"/>
              </w:rPr>
              <w:t>Verantwoord digitaal gedrag</w:t>
            </w:r>
            <w:r>
              <w:rPr>
                <w:webHidden/>
              </w:rPr>
              <w:tab/>
            </w:r>
            <w:r>
              <w:rPr>
                <w:webHidden/>
              </w:rPr>
              <w:fldChar w:fldCharType="begin"/>
            </w:r>
            <w:r>
              <w:rPr>
                <w:webHidden/>
              </w:rPr>
              <w:instrText xml:space="preserve"> PAGEREF _Toc216258234 \h </w:instrText>
            </w:r>
            <w:r>
              <w:rPr>
                <w:webHidden/>
              </w:rPr>
            </w:r>
            <w:r>
              <w:rPr>
                <w:webHidden/>
              </w:rPr>
              <w:fldChar w:fldCharType="separate"/>
            </w:r>
            <w:r>
              <w:rPr>
                <w:webHidden/>
              </w:rPr>
              <w:t>4</w:t>
            </w:r>
            <w:r>
              <w:rPr>
                <w:webHidden/>
              </w:rPr>
              <w:fldChar w:fldCharType="end"/>
            </w:r>
          </w:hyperlink>
        </w:p>
        <w:p w14:paraId="451C64F5" w14:textId="6CF28719"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35" w:history="1">
            <w:r w:rsidRPr="000B463B">
              <w:rPr>
                <w:rStyle w:val="Hyperlink"/>
              </w:rPr>
              <w:t>2</w:t>
            </w:r>
            <w:r>
              <w:rPr>
                <w:rFonts w:asciiTheme="minorHAnsi" w:eastAsiaTheme="minorEastAsia" w:hAnsiTheme="minorHAnsi" w:cstheme="minorBidi"/>
                <w:b w:val="0"/>
                <w:color w:val="auto"/>
                <w:kern w:val="2"/>
                <w:sz w:val="24"/>
                <w:szCs w:val="24"/>
                <w:lang w:val="nl-NL"/>
                <w14:ligatures w14:val="standardContextual"/>
              </w:rPr>
              <w:tab/>
            </w:r>
            <w:r w:rsidRPr="000B463B">
              <w:rPr>
                <w:rStyle w:val="Hyperlink"/>
              </w:rPr>
              <w:t>Apparaten, accounts en toegang</w:t>
            </w:r>
            <w:r>
              <w:rPr>
                <w:webHidden/>
              </w:rPr>
              <w:tab/>
            </w:r>
            <w:r>
              <w:rPr>
                <w:webHidden/>
              </w:rPr>
              <w:fldChar w:fldCharType="begin"/>
            </w:r>
            <w:r>
              <w:rPr>
                <w:webHidden/>
              </w:rPr>
              <w:instrText xml:space="preserve"> PAGEREF _Toc216258235 \h </w:instrText>
            </w:r>
            <w:r>
              <w:rPr>
                <w:webHidden/>
              </w:rPr>
            </w:r>
            <w:r>
              <w:rPr>
                <w:webHidden/>
              </w:rPr>
              <w:fldChar w:fldCharType="separate"/>
            </w:r>
            <w:r>
              <w:rPr>
                <w:webHidden/>
              </w:rPr>
              <w:t>5</w:t>
            </w:r>
            <w:r>
              <w:rPr>
                <w:webHidden/>
              </w:rPr>
              <w:fldChar w:fldCharType="end"/>
            </w:r>
          </w:hyperlink>
        </w:p>
        <w:p w14:paraId="6D59E7D6" w14:textId="3C8750BD"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36" w:history="1">
            <w:r w:rsidRPr="000B463B">
              <w:rPr>
                <w:rStyle w:val="Hyperlink"/>
              </w:rPr>
              <w:t>3</w:t>
            </w:r>
            <w:r>
              <w:rPr>
                <w:rFonts w:asciiTheme="minorHAnsi" w:eastAsiaTheme="minorEastAsia" w:hAnsiTheme="minorHAnsi" w:cstheme="minorBidi"/>
                <w:b w:val="0"/>
                <w:color w:val="auto"/>
                <w:kern w:val="2"/>
                <w:sz w:val="24"/>
                <w:szCs w:val="24"/>
                <w:lang w:val="nl-NL"/>
                <w14:ligatures w14:val="standardContextual"/>
              </w:rPr>
              <w:tab/>
            </w:r>
            <w:r w:rsidRPr="000B463B">
              <w:rPr>
                <w:rStyle w:val="Hyperlink"/>
              </w:rPr>
              <w:t>Informatie en beeldmateriaal</w:t>
            </w:r>
            <w:r>
              <w:rPr>
                <w:webHidden/>
              </w:rPr>
              <w:tab/>
            </w:r>
            <w:r>
              <w:rPr>
                <w:webHidden/>
              </w:rPr>
              <w:fldChar w:fldCharType="begin"/>
            </w:r>
            <w:r>
              <w:rPr>
                <w:webHidden/>
              </w:rPr>
              <w:instrText xml:space="preserve"> PAGEREF _Toc216258236 \h </w:instrText>
            </w:r>
            <w:r>
              <w:rPr>
                <w:webHidden/>
              </w:rPr>
            </w:r>
            <w:r>
              <w:rPr>
                <w:webHidden/>
              </w:rPr>
              <w:fldChar w:fldCharType="separate"/>
            </w:r>
            <w:r>
              <w:rPr>
                <w:webHidden/>
              </w:rPr>
              <w:t>6</w:t>
            </w:r>
            <w:r>
              <w:rPr>
                <w:webHidden/>
              </w:rPr>
              <w:fldChar w:fldCharType="end"/>
            </w:r>
          </w:hyperlink>
        </w:p>
        <w:p w14:paraId="2D1FFEF8" w14:textId="2E83D35C"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37" w:history="1">
            <w:r w:rsidRPr="000B463B">
              <w:rPr>
                <w:rStyle w:val="Hyperlink"/>
              </w:rPr>
              <w:t>4</w:t>
            </w:r>
            <w:r>
              <w:rPr>
                <w:rFonts w:asciiTheme="minorHAnsi" w:eastAsiaTheme="minorEastAsia" w:hAnsiTheme="minorHAnsi" w:cstheme="minorBidi"/>
                <w:b w:val="0"/>
                <w:color w:val="auto"/>
                <w:kern w:val="2"/>
                <w:sz w:val="24"/>
                <w:szCs w:val="24"/>
                <w:lang w:val="nl-NL"/>
                <w14:ligatures w14:val="standardContextual"/>
              </w:rPr>
              <w:tab/>
            </w:r>
            <w:r w:rsidRPr="000B463B">
              <w:rPr>
                <w:rStyle w:val="Hyperlink"/>
              </w:rPr>
              <w:t>Digitaal leren en digitale communicatie</w:t>
            </w:r>
            <w:r>
              <w:rPr>
                <w:webHidden/>
              </w:rPr>
              <w:tab/>
            </w:r>
            <w:r>
              <w:rPr>
                <w:webHidden/>
              </w:rPr>
              <w:fldChar w:fldCharType="begin"/>
            </w:r>
            <w:r>
              <w:rPr>
                <w:webHidden/>
              </w:rPr>
              <w:instrText xml:space="preserve"> PAGEREF _Toc216258237 \h </w:instrText>
            </w:r>
            <w:r>
              <w:rPr>
                <w:webHidden/>
              </w:rPr>
            </w:r>
            <w:r>
              <w:rPr>
                <w:webHidden/>
              </w:rPr>
              <w:fldChar w:fldCharType="separate"/>
            </w:r>
            <w:r>
              <w:rPr>
                <w:webHidden/>
              </w:rPr>
              <w:t>6</w:t>
            </w:r>
            <w:r>
              <w:rPr>
                <w:webHidden/>
              </w:rPr>
              <w:fldChar w:fldCharType="end"/>
            </w:r>
          </w:hyperlink>
        </w:p>
        <w:p w14:paraId="3F853E18" w14:textId="2A947CAA"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38" w:history="1">
            <w:r w:rsidRPr="000B463B">
              <w:rPr>
                <w:rStyle w:val="Hyperlink"/>
              </w:rPr>
              <w:t>5</w:t>
            </w:r>
            <w:r>
              <w:rPr>
                <w:rFonts w:asciiTheme="minorHAnsi" w:eastAsiaTheme="minorEastAsia" w:hAnsiTheme="minorHAnsi" w:cstheme="minorBidi"/>
                <w:b w:val="0"/>
                <w:color w:val="auto"/>
                <w:kern w:val="2"/>
                <w:sz w:val="24"/>
                <w:szCs w:val="24"/>
                <w:lang w:val="nl-NL"/>
                <w14:ligatures w14:val="standardContextual"/>
              </w:rPr>
              <w:tab/>
            </w:r>
            <w:r w:rsidRPr="000B463B">
              <w:rPr>
                <w:rStyle w:val="Hyperlink"/>
              </w:rPr>
              <w:t>Digitale veiligheid en toezicht</w:t>
            </w:r>
            <w:r>
              <w:rPr>
                <w:webHidden/>
              </w:rPr>
              <w:tab/>
            </w:r>
            <w:r>
              <w:rPr>
                <w:webHidden/>
              </w:rPr>
              <w:fldChar w:fldCharType="begin"/>
            </w:r>
            <w:r>
              <w:rPr>
                <w:webHidden/>
              </w:rPr>
              <w:instrText xml:space="preserve"> PAGEREF _Toc216258238 \h </w:instrText>
            </w:r>
            <w:r>
              <w:rPr>
                <w:webHidden/>
              </w:rPr>
            </w:r>
            <w:r>
              <w:rPr>
                <w:webHidden/>
              </w:rPr>
              <w:fldChar w:fldCharType="separate"/>
            </w:r>
            <w:r>
              <w:rPr>
                <w:webHidden/>
              </w:rPr>
              <w:t>7</w:t>
            </w:r>
            <w:r>
              <w:rPr>
                <w:webHidden/>
              </w:rPr>
              <w:fldChar w:fldCharType="end"/>
            </w:r>
          </w:hyperlink>
        </w:p>
        <w:p w14:paraId="75ABFBED" w14:textId="3755C6DB"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39" w:history="1">
            <w:r w:rsidRPr="000B463B">
              <w:rPr>
                <w:rStyle w:val="Hyperlink"/>
              </w:rPr>
              <w:t>6</w:t>
            </w:r>
            <w:r>
              <w:rPr>
                <w:rFonts w:asciiTheme="minorHAnsi" w:eastAsiaTheme="minorEastAsia" w:hAnsiTheme="minorHAnsi" w:cstheme="minorBidi"/>
                <w:b w:val="0"/>
                <w:color w:val="auto"/>
                <w:kern w:val="2"/>
                <w:sz w:val="24"/>
                <w:szCs w:val="24"/>
                <w:lang w:val="nl-NL"/>
                <w14:ligatures w14:val="standardContextual"/>
              </w:rPr>
              <w:tab/>
            </w:r>
            <w:r w:rsidRPr="000B463B">
              <w:rPr>
                <w:rStyle w:val="Hyperlink"/>
              </w:rPr>
              <w:t>Artificial intelligence (AI)</w:t>
            </w:r>
            <w:r>
              <w:rPr>
                <w:webHidden/>
              </w:rPr>
              <w:tab/>
            </w:r>
            <w:r>
              <w:rPr>
                <w:webHidden/>
              </w:rPr>
              <w:fldChar w:fldCharType="begin"/>
            </w:r>
            <w:r>
              <w:rPr>
                <w:webHidden/>
              </w:rPr>
              <w:instrText xml:space="preserve"> PAGEREF _Toc216258239 \h </w:instrText>
            </w:r>
            <w:r>
              <w:rPr>
                <w:webHidden/>
              </w:rPr>
            </w:r>
            <w:r>
              <w:rPr>
                <w:webHidden/>
              </w:rPr>
              <w:fldChar w:fldCharType="separate"/>
            </w:r>
            <w:r>
              <w:rPr>
                <w:webHidden/>
              </w:rPr>
              <w:t>7</w:t>
            </w:r>
            <w:r>
              <w:rPr>
                <w:webHidden/>
              </w:rPr>
              <w:fldChar w:fldCharType="end"/>
            </w:r>
          </w:hyperlink>
        </w:p>
        <w:p w14:paraId="61ECB1CD" w14:textId="3E17F835" w:rsidR="00072892" w:rsidRDefault="00072892">
          <w:pPr>
            <w:pStyle w:val="Inhopg1"/>
            <w:rPr>
              <w:rFonts w:asciiTheme="minorHAnsi" w:eastAsiaTheme="minorEastAsia" w:hAnsiTheme="minorHAnsi" w:cstheme="minorBidi"/>
              <w:b w:val="0"/>
              <w:color w:val="auto"/>
              <w:kern w:val="2"/>
              <w:sz w:val="24"/>
              <w:szCs w:val="24"/>
              <w:lang w:val="nl-NL"/>
              <w14:ligatures w14:val="standardContextual"/>
            </w:rPr>
          </w:pPr>
          <w:hyperlink w:anchor="_Toc216258240" w:history="1">
            <w:r w:rsidRPr="000B463B">
              <w:rPr>
                <w:rStyle w:val="Hyperlink"/>
              </w:rPr>
              <w:t>Naleving, sancties en evaluatie</w:t>
            </w:r>
            <w:r>
              <w:rPr>
                <w:webHidden/>
              </w:rPr>
              <w:tab/>
            </w:r>
            <w:r>
              <w:rPr>
                <w:webHidden/>
              </w:rPr>
              <w:fldChar w:fldCharType="begin"/>
            </w:r>
            <w:r>
              <w:rPr>
                <w:webHidden/>
              </w:rPr>
              <w:instrText xml:space="preserve"> PAGEREF _Toc216258240 \h </w:instrText>
            </w:r>
            <w:r>
              <w:rPr>
                <w:webHidden/>
              </w:rPr>
            </w:r>
            <w:r>
              <w:rPr>
                <w:webHidden/>
              </w:rPr>
              <w:fldChar w:fldCharType="separate"/>
            </w:r>
            <w:r>
              <w:rPr>
                <w:webHidden/>
              </w:rPr>
              <w:t>7</w:t>
            </w:r>
            <w:r>
              <w:rPr>
                <w:webHidden/>
              </w:rPr>
              <w:fldChar w:fldCharType="end"/>
            </w:r>
          </w:hyperlink>
        </w:p>
        <w:p w14:paraId="33391EE8" w14:textId="506DE54E" w:rsidR="0036563E" w:rsidRPr="0056395F" w:rsidRDefault="0036563E" w:rsidP="0036563E">
          <w:pPr>
            <w:jc w:val="right"/>
            <w:rPr>
              <w:lang w:val="nl-NL"/>
            </w:rPr>
          </w:pPr>
          <w:r w:rsidRPr="0056395F">
            <w:rPr>
              <w:lang w:val="nl-NL"/>
            </w:rPr>
            <w:fldChar w:fldCharType="end"/>
          </w:r>
        </w:p>
      </w:sdtContent>
    </w:sdt>
    <w:p w14:paraId="316386D2" w14:textId="77777777" w:rsidR="0036563E" w:rsidRPr="0056395F" w:rsidRDefault="0036563E" w:rsidP="0036563E">
      <w:pPr>
        <w:rPr>
          <w:lang w:val="nl-NL"/>
        </w:rPr>
      </w:pPr>
    </w:p>
    <w:p w14:paraId="5237E647" w14:textId="77777777" w:rsidR="0036563E" w:rsidRPr="006456B6" w:rsidRDefault="0036563E" w:rsidP="0036563E">
      <w:pPr>
        <w:spacing w:line="240" w:lineRule="auto"/>
        <w:rPr>
          <w:lang w:val="nl-NL"/>
        </w:rPr>
      </w:pPr>
      <w:r w:rsidRPr="0056395F">
        <w:rPr>
          <w:lang w:val="nl-NL"/>
        </w:rPr>
        <w:br w:type="page"/>
      </w:r>
    </w:p>
    <w:p w14:paraId="16729DC6" w14:textId="77777777" w:rsidR="00072892" w:rsidRDefault="00072892" w:rsidP="00072892"/>
    <w:p w14:paraId="25BA815C" w14:textId="6C13BE4C" w:rsidR="00072892" w:rsidRDefault="00072892" w:rsidP="00072892">
      <w:pPr>
        <w:pStyle w:val="Kop1"/>
      </w:pPr>
      <w:bookmarkStart w:id="1" w:name="_Toc216258231"/>
      <w:r>
        <w:t>Inleiding</w:t>
      </w:r>
      <w:bookmarkEnd w:id="1"/>
    </w:p>
    <w:p w14:paraId="6609CA9D" w14:textId="3E644611" w:rsidR="00B449C2" w:rsidRPr="00C653D1" w:rsidRDefault="00B449C2" w:rsidP="00072892">
      <w:pPr>
        <w:rPr>
          <w:lang w:val="nl-NL"/>
        </w:rPr>
      </w:pPr>
      <w:r w:rsidRPr="00C653D1">
        <w:rPr>
          <w:lang w:val="nl-NL"/>
        </w:rPr>
        <w:t>Onze school gebruikt digitale middelen om te kunnen leren, werken en samenwerken. Deze</w:t>
      </w:r>
      <w:r w:rsidR="00072892" w:rsidRPr="00C653D1">
        <w:rPr>
          <w:lang w:val="nl-NL"/>
        </w:rPr>
        <w:t xml:space="preserve"> </w:t>
      </w:r>
      <w:r w:rsidRPr="00C653D1">
        <w:rPr>
          <w:lang w:val="nl-NL"/>
        </w:rPr>
        <w:t xml:space="preserve">gedragscode helpt iedereen binnen </w:t>
      </w:r>
      <w:r w:rsidR="00072892" w:rsidRPr="00C653D1">
        <w:rPr>
          <w:highlight w:val="yellow"/>
          <w:lang w:val="nl-NL"/>
        </w:rPr>
        <w:t xml:space="preserve">&lt;vul naam organisatie in&gt; </w:t>
      </w:r>
      <w:r w:rsidRPr="00C653D1">
        <w:rPr>
          <w:lang w:val="nl-NL"/>
        </w:rPr>
        <w:t xml:space="preserve">om veilig, zorgvuldig en respectvol met technologie om te gaan. We verwachten dat iedereen binnen onze school verantwoordelijkheid neemt voor het waarborgen van </w:t>
      </w:r>
      <w:r w:rsidR="00C653D1" w:rsidRPr="00C653D1">
        <w:rPr>
          <w:lang w:val="nl-NL"/>
        </w:rPr>
        <w:t>een veil</w:t>
      </w:r>
      <w:r w:rsidR="00C653D1">
        <w:rPr>
          <w:lang w:val="nl-NL"/>
        </w:rPr>
        <w:t>ige digitale leer- en werkomgeving</w:t>
      </w:r>
      <w:r w:rsidR="00442759" w:rsidRPr="00C653D1">
        <w:rPr>
          <w:b/>
          <w:bCs/>
          <w:lang w:val="nl-NL"/>
        </w:rPr>
        <w:t>.</w:t>
      </w:r>
    </w:p>
    <w:p w14:paraId="02759055" w14:textId="77777777" w:rsidR="00442759" w:rsidRDefault="00442759" w:rsidP="00442759">
      <w:pPr>
        <w:pStyle w:val="Kop1"/>
      </w:pPr>
      <w:bookmarkStart w:id="2" w:name="_Toc216258232"/>
      <w:r w:rsidRPr="00442759">
        <w:t>Doel</w:t>
      </w:r>
      <w:bookmarkEnd w:id="2"/>
    </w:p>
    <w:p w14:paraId="7E895E4F" w14:textId="4283FBBC" w:rsidR="00442759" w:rsidRPr="00442759" w:rsidRDefault="00442759" w:rsidP="00442759">
      <w:pPr>
        <w:rPr>
          <w:b/>
          <w:bCs/>
          <w:lang w:val="nl-NL"/>
        </w:rPr>
      </w:pPr>
      <w:r w:rsidRPr="00442759">
        <w:rPr>
          <w:lang w:val="nl-NL"/>
        </w:rPr>
        <w:t xml:space="preserve">Deze gedragscode beschrijft hoe we </w:t>
      </w:r>
      <w:r w:rsidR="00072892">
        <w:rPr>
          <w:lang w:val="nl-NL"/>
        </w:rPr>
        <w:t xml:space="preserve">binnen </w:t>
      </w:r>
      <w:r w:rsidR="00072892" w:rsidRPr="00072892">
        <w:rPr>
          <w:highlight w:val="yellow"/>
          <w:lang w:val="nl-NL"/>
        </w:rPr>
        <w:t>&lt;vul naam organisatie in&gt;</w:t>
      </w:r>
      <w:r w:rsidR="00072892" w:rsidRPr="00072892">
        <w:rPr>
          <w:lang w:val="nl-NL"/>
        </w:rPr>
        <w:t xml:space="preserve"> </w:t>
      </w:r>
      <w:r w:rsidRPr="00442759">
        <w:rPr>
          <w:lang w:val="nl-NL"/>
        </w:rPr>
        <w:t>ICT</w:t>
      </w:r>
      <w:r w:rsidR="00072892">
        <w:rPr>
          <w:lang w:val="nl-NL"/>
        </w:rPr>
        <w:t>-</w:t>
      </w:r>
      <w:r w:rsidRPr="00442759">
        <w:rPr>
          <w:lang w:val="nl-NL"/>
        </w:rPr>
        <w:t xml:space="preserve">voorzieningen op een veilige en verantwoorde manier gebruiken. </w:t>
      </w:r>
      <w:r w:rsidR="00072892">
        <w:rPr>
          <w:lang w:val="nl-NL"/>
        </w:rPr>
        <w:t>Op deze manier beschermen we</w:t>
      </w:r>
      <w:r w:rsidRPr="00442759">
        <w:rPr>
          <w:lang w:val="nl-NL"/>
        </w:rPr>
        <w:t xml:space="preserve"> persoonsgegevens</w:t>
      </w:r>
      <w:r w:rsidR="00072892">
        <w:rPr>
          <w:lang w:val="nl-NL"/>
        </w:rPr>
        <w:t xml:space="preserve"> en voorkomen we </w:t>
      </w:r>
      <w:r w:rsidRPr="00442759">
        <w:rPr>
          <w:lang w:val="nl-NL"/>
        </w:rPr>
        <w:t>misbruik</w:t>
      </w:r>
      <w:r w:rsidR="00072892">
        <w:rPr>
          <w:lang w:val="nl-NL"/>
        </w:rPr>
        <w:t xml:space="preserve"> van gegevens. Daarnaast scheppen we</w:t>
      </w:r>
      <w:r w:rsidRPr="00442759">
        <w:rPr>
          <w:lang w:val="nl-NL"/>
        </w:rPr>
        <w:t xml:space="preserve"> helderheid over verwachtingen en </w:t>
      </w:r>
      <w:r w:rsidR="00072892">
        <w:rPr>
          <w:lang w:val="nl-NL"/>
        </w:rPr>
        <w:t xml:space="preserve">dragen zo </w:t>
      </w:r>
      <w:r w:rsidRPr="00442759">
        <w:rPr>
          <w:lang w:val="nl-NL"/>
        </w:rPr>
        <w:t>bij aan een betrouwbare en veilige digitale schoolomgeving.</w:t>
      </w:r>
    </w:p>
    <w:p w14:paraId="4D39CDAD" w14:textId="77777777" w:rsidR="00442759" w:rsidRDefault="00442759" w:rsidP="00442759">
      <w:pPr>
        <w:pStyle w:val="Kop1"/>
      </w:pPr>
      <w:bookmarkStart w:id="3" w:name="_Toc216258233"/>
      <w:r w:rsidRPr="00442759">
        <w:t>Reikwijdte</w:t>
      </w:r>
      <w:bookmarkEnd w:id="3"/>
    </w:p>
    <w:p w14:paraId="29385F60" w14:textId="77777777" w:rsidR="00072892" w:rsidRPr="007B160C" w:rsidRDefault="00072892" w:rsidP="00072892">
      <w:pPr>
        <w:widowControl w:val="0"/>
        <w:rPr>
          <w:lang w:val="nl-NL"/>
        </w:rPr>
      </w:pPr>
      <w:r w:rsidRPr="007B160C">
        <w:rPr>
          <w:b/>
          <w:bCs/>
          <w:i/>
          <w:iCs/>
          <w:color w:val="2E3093"/>
          <w:lang w:val="nl-NL"/>
        </w:rPr>
        <w:t>Toelichting</w:t>
      </w:r>
      <w:r w:rsidRPr="007B160C">
        <w:rPr>
          <w:b/>
          <w:bCs/>
          <w:i/>
          <w:iCs/>
          <w:lang w:val="nl-NL"/>
        </w:rPr>
        <w:t> </w:t>
      </w:r>
      <w:r w:rsidRPr="007B160C">
        <w:rPr>
          <w:lang w:val="nl-NL"/>
        </w:rPr>
        <w:t> </w:t>
      </w:r>
    </w:p>
    <w:p w14:paraId="72AFB1C6" w14:textId="3880981D" w:rsidR="00072892" w:rsidRPr="00B449C2" w:rsidRDefault="00072892" w:rsidP="00072892">
      <w:pPr>
        <w:rPr>
          <w:i/>
          <w:iCs/>
          <w:color w:val="2E3093"/>
          <w:lang w:val="nl-NL"/>
        </w:rPr>
      </w:pPr>
      <w:r w:rsidRPr="5BFE1548">
        <w:rPr>
          <w:i/>
          <w:iCs/>
          <w:color w:val="2E3093"/>
          <w:lang w:val="nl-NL"/>
        </w:rPr>
        <w:t>Dit voorbeelddocument is nu gericht op leerlingen en medewerkers. Je kunt er ook voor kiezen om twee aparte gedragscodes aan te bieden.  </w:t>
      </w:r>
    </w:p>
    <w:p w14:paraId="56B9993B" w14:textId="77777777" w:rsidR="00072892" w:rsidRPr="00072892" w:rsidRDefault="00072892" w:rsidP="00072892">
      <w:pPr>
        <w:rPr>
          <w:lang w:val="nl-NL"/>
        </w:rPr>
      </w:pPr>
    </w:p>
    <w:p w14:paraId="106697C1" w14:textId="3D48B8A3" w:rsidR="00442759" w:rsidRDefault="00442759" w:rsidP="00442759">
      <w:pPr>
        <w:rPr>
          <w:lang w:val="nl-NL"/>
        </w:rPr>
      </w:pPr>
      <w:r w:rsidRPr="3F3BA8B4">
        <w:rPr>
          <w:lang w:val="nl-NL"/>
        </w:rPr>
        <w:t>De gedragscode geldt voor alle medewerkers, leerlingen, vrijwilligers en externen die gebruikmaken van informatie en ICT</w:t>
      </w:r>
      <w:r w:rsidR="00072892" w:rsidRPr="3F3BA8B4">
        <w:rPr>
          <w:lang w:val="nl-NL"/>
        </w:rPr>
        <w:t>-</w:t>
      </w:r>
      <w:r w:rsidRPr="3F3BA8B4">
        <w:rPr>
          <w:lang w:val="nl-NL"/>
        </w:rPr>
        <w:t xml:space="preserve">voorzieningen van de school. De regels zijn van toepassing op schoolapparatuur </w:t>
      </w:r>
      <w:r w:rsidR="00072892" w:rsidRPr="3F3BA8B4">
        <w:rPr>
          <w:lang w:val="nl-NL"/>
        </w:rPr>
        <w:t>e</w:t>
      </w:r>
      <w:r w:rsidRPr="3F3BA8B4">
        <w:rPr>
          <w:lang w:val="nl-NL"/>
        </w:rPr>
        <w:t>n eigen apparaten die voor schoolactiviteiten worden gebruikt.</w:t>
      </w:r>
      <w:r w:rsidR="00072892" w:rsidRPr="3F3BA8B4">
        <w:rPr>
          <w:lang w:val="nl-NL"/>
        </w:rPr>
        <w:t xml:space="preserve"> </w:t>
      </w:r>
      <w:r w:rsidRPr="3F3BA8B4">
        <w:rPr>
          <w:lang w:val="nl-NL"/>
        </w:rPr>
        <w:t>Onder digitale middelen en ICT</w:t>
      </w:r>
      <w:r w:rsidR="00072892" w:rsidRPr="3F3BA8B4">
        <w:rPr>
          <w:lang w:val="nl-NL"/>
        </w:rPr>
        <w:t>-</w:t>
      </w:r>
      <w:r w:rsidRPr="3F3BA8B4">
        <w:rPr>
          <w:lang w:val="nl-NL"/>
        </w:rPr>
        <w:t>voorzieningen wordt onder andere verstaan:</w:t>
      </w:r>
    </w:p>
    <w:p w14:paraId="17B4FB02" w14:textId="77777777" w:rsidR="00072892" w:rsidRPr="00442759" w:rsidRDefault="00072892" w:rsidP="00442759">
      <w:pPr>
        <w:rPr>
          <w:lang w:val="nl-NL"/>
        </w:rPr>
      </w:pPr>
    </w:p>
    <w:p w14:paraId="4AD88767" w14:textId="77777777" w:rsidR="00442759" w:rsidRPr="00442759" w:rsidRDefault="00442759" w:rsidP="00442759">
      <w:pPr>
        <w:numPr>
          <w:ilvl w:val="0"/>
          <w:numId w:val="33"/>
        </w:numPr>
        <w:rPr>
          <w:lang w:val="nl-NL"/>
        </w:rPr>
      </w:pPr>
      <w:r w:rsidRPr="00442759">
        <w:rPr>
          <w:b/>
          <w:bCs/>
          <w:lang w:val="nl-NL"/>
        </w:rPr>
        <w:t>Hardware</w:t>
      </w:r>
      <w:r w:rsidRPr="00442759">
        <w:rPr>
          <w:lang w:val="nl-NL"/>
        </w:rPr>
        <w:t xml:space="preserve">: laptop, tablet, telefoon, hardware token (tag). </w:t>
      </w:r>
    </w:p>
    <w:p w14:paraId="14EBB4BC" w14:textId="2DE71830" w:rsidR="00072892" w:rsidRPr="00072892" w:rsidRDefault="00442759" w:rsidP="00442759">
      <w:pPr>
        <w:numPr>
          <w:ilvl w:val="0"/>
          <w:numId w:val="33"/>
        </w:numPr>
        <w:rPr>
          <w:lang w:val="nl-NL"/>
        </w:rPr>
      </w:pPr>
      <w:r w:rsidRPr="1F220DB5">
        <w:rPr>
          <w:b/>
          <w:bCs/>
          <w:lang w:val="nl-NL"/>
        </w:rPr>
        <w:t>Software (of -systemen)</w:t>
      </w:r>
      <w:r w:rsidRPr="1F220DB5">
        <w:rPr>
          <w:lang w:val="nl-NL"/>
        </w:rPr>
        <w:t>: alle applicaties voor het uitvoeren van de werkzaamheden, zoals de school</w:t>
      </w:r>
      <w:r w:rsidR="08FD590F" w:rsidRPr="1F220DB5">
        <w:rPr>
          <w:lang w:val="nl-NL"/>
        </w:rPr>
        <w:t>-</w:t>
      </w:r>
      <w:r w:rsidRPr="1F220DB5">
        <w:rPr>
          <w:lang w:val="nl-NL"/>
        </w:rPr>
        <w:t>e-mailomgeving, Microsoft Office, administratiesystemen en (online)</w:t>
      </w:r>
      <w:r w:rsidR="241AAEE4" w:rsidRPr="1F220DB5">
        <w:rPr>
          <w:lang w:val="nl-NL"/>
        </w:rPr>
        <w:t xml:space="preserve"> </w:t>
      </w:r>
      <w:r w:rsidRPr="1F220DB5">
        <w:rPr>
          <w:lang w:val="nl-NL"/>
        </w:rPr>
        <w:t>digitaal lesmateriaal</w:t>
      </w:r>
      <w:r w:rsidR="00FE59AE" w:rsidRPr="1F220DB5">
        <w:rPr>
          <w:lang w:val="nl-NL"/>
        </w:rPr>
        <w:t>,</w:t>
      </w:r>
      <w:r w:rsidRPr="1F220DB5">
        <w:rPr>
          <w:lang w:val="nl-NL"/>
        </w:rPr>
        <w:t xml:space="preserve"> maar ook apps op (mobiele) devices. </w:t>
      </w:r>
    </w:p>
    <w:p w14:paraId="75343719" w14:textId="4A3A27E3" w:rsidR="00442759" w:rsidRPr="00072892" w:rsidRDefault="00442759" w:rsidP="00442759">
      <w:pPr>
        <w:numPr>
          <w:ilvl w:val="0"/>
          <w:numId w:val="33"/>
        </w:numPr>
        <w:rPr>
          <w:lang w:val="nl-NL"/>
        </w:rPr>
      </w:pPr>
      <w:r w:rsidRPr="5CA8DACB">
        <w:rPr>
          <w:b/>
          <w:bCs/>
          <w:lang w:val="nl-NL"/>
        </w:rPr>
        <w:t>Informatie en (persoons)gegevens</w:t>
      </w:r>
      <w:r w:rsidRPr="5CA8DACB">
        <w:rPr>
          <w:lang w:val="nl-NL"/>
        </w:rPr>
        <w:t>: rapportages, leerlingdossiers, gegevens in e-mails</w:t>
      </w:r>
      <w:r w:rsidR="00FE59AE" w:rsidRPr="5CA8DACB">
        <w:rPr>
          <w:lang w:val="nl-NL"/>
        </w:rPr>
        <w:t>.</w:t>
      </w:r>
    </w:p>
    <w:p w14:paraId="0E78D2D3" w14:textId="442CFF10" w:rsidR="00211A54" w:rsidRDefault="00211A54" w:rsidP="00211A54">
      <w:pPr>
        <w:pStyle w:val="Kop1"/>
        <w:numPr>
          <w:ilvl w:val="0"/>
          <w:numId w:val="4"/>
        </w:numPr>
        <w:ind w:left="284" w:hanging="360"/>
      </w:pPr>
      <w:bookmarkStart w:id="4" w:name="_Toc216258234"/>
      <w:r>
        <w:t>Verantwoord digitaal gedrag</w:t>
      </w:r>
      <w:bookmarkEnd w:id="4"/>
    </w:p>
    <w:p w14:paraId="15D8565B" w14:textId="77777777" w:rsidR="00E37169" w:rsidRPr="007B160C" w:rsidRDefault="00E37169" w:rsidP="00E37169">
      <w:pPr>
        <w:widowControl w:val="0"/>
        <w:rPr>
          <w:lang w:val="nl-NL"/>
        </w:rPr>
      </w:pPr>
      <w:r w:rsidRPr="5BFE1548">
        <w:rPr>
          <w:b/>
          <w:bCs/>
          <w:i/>
          <w:iCs/>
          <w:color w:val="2E3093"/>
          <w:lang w:val="nl-NL"/>
        </w:rPr>
        <w:t>Toelichting</w:t>
      </w:r>
      <w:r w:rsidRPr="5BFE1548">
        <w:rPr>
          <w:b/>
          <w:bCs/>
          <w:i/>
          <w:iCs/>
          <w:lang w:val="nl-NL"/>
        </w:rPr>
        <w:t> </w:t>
      </w:r>
      <w:r w:rsidRPr="5BFE1548">
        <w:rPr>
          <w:lang w:val="nl-NL"/>
        </w:rPr>
        <w:t> </w:t>
      </w:r>
    </w:p>
    <w:p w14:paraId="675F1394" w14:textId="334C6BA1" w:rsidR="00E37169" w:rsidRPr="00E37169" w:rsidRDefault="18ECA94D" w:rsidP="1F220DB5">
      <w:pPr>
        <w:pStyle w:val="Lijstalinea"/>
        <w:spacing w:line="276" w:lineRule="auto"/>
        <w:rPr>
          <w:i/>
          <w:iCs/>
          <w:color w:val="2E3093"/>
          <w:lang w:val="nl-NL"/>
        </w:rPr>
      </w:pPr>
      <w:r w:rsidRPr="1F220DB5">
        <w:rPr>
          <w:i/>
          <w:iCs/>
          <w:color w:val="2E3093"/>
          <w:lang w:val="nl-NL"/>
        </w:rPr>
        <w:t xml:space="preserve">Bekijk ook het </w:t>
      </w:r>
      <w:hyperlink r:id="rId23">
        <w:r w:rsidRPr="1F220DB5">
          <w:rPr>
            <w:rStyle w:val="Hyperlink"/>
            <w:lang w:val="nl-NL"/>
          </w:rPr>
          <w:t>smartphonebeleid</w:t>
        </w:r>
      </w:hyperlink>
      <w:r w:rsidRPr="1F220DB5">
        <w:rPr>
          <w:lang w:val="nl-NL"/>
        </w:rPr>
        <w:t xml:space="preserve"> </w:t>
      </w:r>
      <w:r w:rsidRPr="1F220DB5">
        <w:rPr>
          <w:i/>
          <w:iCs/>
          <w:color w:val="2E3093"/>
          <w:lang w:val="nl-NL"/>
        </w:rPr>
        <w:t>van je school en zorg dat de onderstaande afspraken en uitgangspunten overeenkomen met die beleidsstukken.</w:t>
      </w:r>
    </w:p>
    <w:p w14:paraId="6784DE46" w14:textId="314E02FB" w:rsidR="00E37169" w:rsidRPr="00E37169" w:rsidRDefault="00E37169" w:rsidP="5BFE1548">
      <w:pPr>
        <w:pStyle w:val="Lijstalinea"/>
        <w:spacing w:line="276" w:lineRule="auto"/>
        <w:rPr>
          <w:i/>
          <w:iCs/>
          <w:color w:val="2E3093"/>
          <w:lang w:val="nl-NL"/>
        </w:rPr>
      </w:pPr>
      <w:r w:rsidRPr="5BFE1548">
        <w:rPr>
          <w:i/>
          <w:iCs/>
          <w:color w:val="2E3093"/>
          <w:lang w:val="nl-NL"/>
        </w:rPr>
        <w:t xml:space="preserve">Onderstaande </w:t>
      </w:r>
      <w:r w:rsidR="009A2F67" w:rsidRPr="5BFE1548">
        <w:rPr>
          <w:i/>
          <w:iCs/>
          <w:color w:val="2E3093"/>
          <w:lang w:val="nl-NL"/>
        </w:rPr>
        <w:t>gedragsregels</w:t>
      </w:r>
      <w:r w:rsidRPr="5BFE1548">
        <w:rPr>
          <w:i/>
          <w:iCs/>
          <w:color w:val="2E3093"/>
          <w:lang w:val="nl-NL"/>
        </w:rPr>
        <w:t xml:space="preserve"> kun je aanpassen en aanvullen op basis van de situatie op jouw school.</w:t>
      </w:r>
    </w:p>
    <w:p w14:paraId="2AB5A71A" w14:textId="77777777" w:rsidR="00E37169" w:rsidRPr="00E37169" w:rsidRDefault="00E37169" w:rsidP="00E37169">
      <w:pPr>
        <w:rPr>
          <w:lang w:val="nl-NL"/>
        </w:rPr>
      </w:pPr>
    </w:p>
    <w:p w14:paraId="3A17B5A0" w14:textId="46C45411" w:rsidR="00442759" w:rsidRDefault="00442759" w:rsidP="00442759">
      <w:pPr>
        <w:rPr>
          <w:lang w:val="nl-NL"/>
        </w:rPr>
      </w:pPr>
      <w:r w:rsidRPr="00442759">
        <w:rPr>
          <w:lang w:val="nl-NL"/>
        </w:rPr>
        <w:t xml:space="preserve">Binnen onze school gedragen we ons online net zo respectvol en zorgvuldig als in het fysieke schoolgebouw. Digitale middelen worden gebruikt op een manier die bijdraagt aan een veilige, </w:t>
      </w:r>
      <w:r w:rsidRPr="00442759">
        <w:rPr>
          <w:lang w:val="nl-NL"/>
        </w:rPr>
        <w:lastRenderedPageBreak/>
        <w:t>betrouwbare en prettige leer- en werkomgeving. We gaan bewust om met wat we delen, met wie we communiceren en welke indruk dat achterlaat.</w:t>
      </w:r>
    </w:p>
    <w:p w14:paraId="5EFDE58C" w14:textId="77777777" w:rsidR="008D28C0" w:rsidRPr="00442759" w:rsidRDefault="008D28C0" w:rsidP="00442759">
      <w:pPr>
        <w:rPr>
          <w:b/>
          <w:bCs/>
          <w:lang w:val="nl-NL"/>
        </w:rPr>
      </w:pPr>
    </w:p>
    <w:p w14:paraId="471B7659" w14:textId="00287CF0" w:rsidR="00442759" w:rsidRPr="00442759" w:rsidRDefault="00442759" w:rsidP="008D28C0">
      <w:pPr>
        <w:numPr>
          <w:ilvl w:val="0"/>
          <w:numId w:val="35"/>
        </w:numPr>
        <w:rPr>
          <w:lang w:val="nl-NL"/>
        </w:rPr>
      </w:pPr>
      <w:r w:rsidRPr="00442759">
        <w:rPr>
          <w:lang w:val="nl-NL"/>
        </w:rPr>
        <w:t>We behandelen anderen fysiek en online met respect</w:t>
      </w:r>
      <w:r w:rsidR="008D28C0">
        <w:rPr>
          <w:lang w:val="nl-NL"/>
        </w:rPr>
        <w:t>.</w:t>
      </w:r>
      <w:r w:rsidRPr="00442759">
        <w:rPr>
          <w:lang w:val="nl-NL"/>
        </w:rPr>
        <w:t xml:space="preserve"> </w:t>
      </w:r>
      <w:r w:rsidR="008D28C0">
        <w:rPr>
          <w:lang w:val="nl-NL"/>
        </w:rPr>
        <w:t>K</w:t>
      </w:r>
      <w:r w:rsidRPr="00442759">
        <w:rPr>
          <w:lang w:val="nl-NL"/>
        </w:rPr>
        <w:t>wetsende, discriminerende, bedreigende of intimiderende uitingen, of het opslaan, verspreiden en delen hiervan zijn verboden.</w:t>
      </w:r>
    </w:p>
    <w:p w14:paraId="03980482" w14:textId="0AB1BE7D" w:rsidR="00442759" w:rsidRPr="00442759" w:rsidRDefault="00442759" w:rsidP="00442759">
      <w:pPr>
        <w:numPr>
          <w:ilvl w:val="0"/>
          <w:numId w:val="35"/>
        </w:numPr>
        <w:rPr>
          <w:lang w:val="nl-NL"/>
        </w:rPr>
      </w:pPr>
      <w:r w:rsidRPr="5BFE1548">
        <w:rPr>
          <w:lang w:val="nl-NL"/>
        </w:rPr>
        <w:t>Telefoons, smartwatches en andere apparaten die niet voor de les worden gebruikt staan uit of zijn opgeborgen tijdens de les.</w:t>
      </w:r>
    </w:p>
    <w:p w14:paraId="79F1B056" w14:textId="303D7AAA" w:rsidR="00442759" w:rsidRPr="00442759" w:rsidRDefault="00442759" w:rsidP="00442759">
      <w:pPr>
        <w:numPr>
          <w:ilvl w:val="0"/>
          <w:numId w:val="35"/>
        </w:numPr>
        <w:rPr>
          <w:lang w:val="nl-NL"/>
        </w:rPr>
      </w:pPr>
      <w:r w:rsidRPr="5CA8DACB">
        <w:rPr>
          <w:lang w:val="nl-NL"/>
        </w:rPr>
        <w:t>Het opnemen, filmen of fotograferen van personen of activiteiten gebeurt nooit zonder toestemming, ook niet met</w:t>
      </w:r>
      <w:r w:rsidRPr="5CA8DACB">
        <w:rPr>
          <w:i/>
          <w:iCs/>
          <w:lang w:val="nl-NL"/>
        </w:rPr>
        <w:t xml:space="preserve"> smart glasses</w:t>
      </w:r>
      <w:r w:rsidRPr="5CA8DACB">
        <w:rPr>
          <w:lang w:val="nl-NL"/>
        </w:rPr>
        <w:t xml:space="preserve"> of andere nieuwe </w:t>
      </w:r>
      <w:r w:rsidR="008D28C0" w:rsidRPr="5CA8DACB">
        <w:rPr>
          <w:lang w:val="nl-NL"/>
        </w:rPr>
        <w:t>technologieën</w:t>
      </w:r>
      <w:r w:rsidRPr="5CA8DACB">
        <w:rPr>
          <w:lang w:val="nl-NL"/>
        </w:rPr>
        <w:t>.</w:t>
      </w:r>
    </w:p>
    <w:p w14:paraId="4806CD86" w14:textId="77777777" w:rsidR="00442759" w:rsidRPr="00442759" w:rsidRDefault="00442759" w:rsidP="00442759">
      <w:pPr>
        <w:numPr>
          <w:ilvl w:val="0"/>
          <w:numId w:val="35"/>
        </w:numPr>
        <w:rPr>
          <w:lang w:val="nl-NL"/>
        </w:rPr>
      </w:pPr>
      <w:r w:rsidRPr="00442759">
        <w:rPr>
          <w:lang w:val="nl-NL"/>
        </w:rPr>
        <w:t>We maken duidelijk wanneer iets namens onszelf of namens de school wordt gepubliceerd.</w:t>
      </w:r>
    </w:p>
    <w:p w14:paraId="4807784D" w14:textId="77777777" w:rsidR="00442759" w:rsidRPr="00442759" w:rsidRDefault="00442759" w:rsidP="00442759">
      <w:pPr>
        <w:numPr>
          <w:ilvl w:val="0"/>
          <w:numId w:val="35"/>
        </w:numPr>
        <w:rPr>
          <w:lang w:val="nl-NL"/>
        </w:rPr>
      </w:pPr>
      <w:r w:rsidRPr="00442759">
        <w:rPr>
          <w:lang w:val="nl-NL"/>
        </w:rPr>
        <w:t>Medewerkers gebruiken geen privéaccounts om met leerlingen te communiceren.</w:t>
      </w:r>
    </w:p>
    <w:p w14:paraId="619F0E04" w14:textId="5FE565AD" w:rsidR="00442759" w:rsidRPr="00442759" w:rsidRDefault="00442759" w:rsidP="00442759">
      <w:pPr>
        <w:numPr>
          <w:ilvl w:val="0"/>
          <w:numId w:val="35"/>
        </w:numPr>
        <w:rPr>
          <w:lang w:val="nl-NL"/>
        </w:rPr>
      </w:pPr>
      <w:r w:rsidRPr="5BFE1548">
        <w:rPr>
          <w:lang w:val="nl-NL"/>
        </w:rPr>
        <w:t>Onbevoegde toegang, het omzeilen van beveiligingsmaatregelen of manipuleren van systemen is niet toegestaan.</w:t>
      </w:r>
    </w:p>
    <w:p w14:paraId="5AACEC00" w14:textId="77777777" w:rsidR="008D28C0" w:rsidRDefault="00442759" w:rsidP="00442759">
      <w:pPr>
        <w:numPr>
          <w:ilvl w:val="0"/>
          <w:numId w:val="35"/>
        </w:numPr>
        <w:rPr>
          <w:lang w:val="nl-NL"/>
        </w:rPr>
      </w:pPr>
      <w:proofErr w:type="spellStart"/>
      <w:r w:rsidRPr="00442759">
        <w:rPr>
          <w:lang w:val="nl-NL"/>
        </w:rPr>
        <w:t>Deepfakes</w:t>
      </w:r>
      <w:proofErr w:type="spellEnd"/>
      <w:r w:rsidRPr="00442759">
        <w:rPr>
          <w:lang w:val="nl-NL"/>
        </w:rPr>
        <w:t>, imitatie van anderen en misleiding via AI zijn verboden.</w:t>
      </w:r>
    </w:p>
    <w:p w14:paraId="401469FA" w14:textId="524010E3" w:rsidR="008D28C0" w:rsidRPr="00AC0574" w:rsidRDefault="00442759" w:rsidP="008D28C0">
      <w:pPr>
        <w:numPr>
          <w:ilvl w:val="0"/>
          <w:numId w:val="35"/>
        </w:numPr>
        <w:rPr>
          <w:lang w:val="nl-NL"/>
        </w:rPr>
      </w:pPr>
      <w:r w:rsidRPr="008D28C0">
        <w:rPr>
          <w:lang w:val="nl-NL"/>
        </w:rPr>
        <w:t>Het bewust ter beschikking hebben, stellen of kopiëren van auteursrechtelijk of door een ander intellectueel eigendomsrecht beschermd materiaal zonder toestemming is niet toegestaan.</w:t>
      </w:r>
    </w:p>
    <w:p w14:paraId="461BB67F" w14:textId="59222CC6" w:rsidR="00211A54" w:rsidRPr="00D52898" w:rsidRDefault="00211A54" w:rsidP="00211A54">
      <w:pPr>
        <w:pStyle w:val="Kop1"/>
        <w:numPr>
          <w:ilvl w:val="0"/>
          <w:numId w:val="4"/>
        </w:numPr>
        <w:ind w:left="426" w:hanging="426"/>
      </w:pPr>
      <w:bookmarkStart w:id="5" w:name="_Toc216258235"/>
      <w:r w:rsidRPr="00B449C2">
        <w:t>Apparaten, accounts en toegang</w:t>
      </w:r>
      <w:bookmarkEnd w:id="5"/>
    </w:p>
    <w:p w14:paraId="0F130789" w14:textId="77777777" w:rsidR="00B449C2" w:rsidRPr="007B160C" w:rsidRDefault="00B449C2" w:rsidP="00B449C2">
      <w:pPr>
        <w:widowControl w:val="0"/>
        <w:rPr>
          <w:lang w:val="nl-NL"/>
        </w:rPr>
      </w:pPr>
      <w:r w:rsidRPr="007B160C">
        <w:rPr>
          <w:b/>
          <w:bCs/>
          <w:i/>
          <w:iCs/>
          <w:color w:val="2E3093"/>
          <w:lang w:val="nl-NL"/>
        </w:rPr>
        <w:t>Toelichting</w:t>
      </w:r>
      <w:r w:rsidRPr="007B160C">
        <w:rPr>
          <w:b/>
          <w:bCs/>
          <w:i/>
          <w:iCs/>
          <w:lang w:val="nl-NL"/>
        </w:rPr>
        <w:t> </w:t>
      </w:r>
      <w:r w:rsidRPr="007B160C">
        <w:rPr>
          <w:lang w:val="nl-NL"/>
        </w:rPr>
        <w:t> </w:t>
      </w:r>
    </w:p>
    <w:p w14:paraId="6B7E208B" w14:textId="1AA9EFE0" w:rsidR="00442759" w:rsidRDefault="00B449C2" w:rsidP="1F220DB5">
      <w:pPr>
        <w:pStyle w:val="Lijstalinea"/>
        <w:spacing w:line="276" w:lineRule="auto"/>
        <w:rPr>
          <w:i/>
          <w:iCs/>
          <w:color w:val="2E3093"/>
          <w:lang w:val="nl-NL"/>
        </w:rPr>
      </w:pPr>
      <w:r w:rsidRPr="1F220DB5">
        <w:rPr>
          <w:i/>
          <w:iCs/>
          <w:color w:val="2E3093"/>
          <w:lang w:val="nl-NL"/>
        </w:rPr>
        <w:t>Bekijk ook</w:t>
      </w:r>
      <w:r w:rsidR="00442759" w:rsidRPr="1F220DB5">
        <w:rPr>
          <w:i/>
          <w:iCs/>
          <w:color w:val="2E3093"/>
          <w:lang w:val="nl-NL"/>
        </w:rPr>
        <w:t xml:space="preserve"> het </w:t>
      </w:r>
      <w:hyperlink r:id="rId24">
        <w:r w:rsidR="00442759" w:rsidRPr="1F220DB5">
          <w:rPr>
            <w:rStyle w:val="Hyperlink"/>
            <w:lang w:val="nl-NL"/>
          </w:rPr>
          <w:t>IBP-beleid</w:t>
        </w:r>
      </w:hyperlink>
      <w:r w:rsidRPr="1F220DB5">
        <w:rPr>
          <w:i/>
          <w:iCs/>
          <w:color w:val="2E3093"/>
          <w:lang w:val="nl-NL"/>
        </w:rPr>
        <w:t xml:space="preserve"> en </w:t>
      </w:r>
      <w:hyperlink r:id="rId25">
        <w:r w:rsidRPr="1F220DB5">
          <w:rPr>
            <w:rStyle w:val="Hyperlink"/>
            <w:lang w:val="nl-NL"/>
          </w:rPr>
          <w:t>devicemanagementbeleid</w:t>
        </w:r>
      </w:hyperlink>
      <w:r w:rsidRPr="1F220DB5">
        <w:rPr>
          <w:i/>
          <w:iCs/>
          <w:color w:val="2E3093"/>
          <w:lang w:val="nl-NL"/>
        </w:rPr>
        <w:t xml:space="preserve"> van je school en zorg dat de onderstaande afspraken en uitgangspunten overeenkomen met </w:t>
      </w:r>
      <w:r w:rsidR="00442759" w:rsidRPr="1F220DB5">
        <w:rPr>
          <w:i/>
          <w:iCs/>
          <w:color w:val="2E3093"/>
          <w:lang w:val="nl-NL"/>
        </w:rPr>
        <w:t>die</w:t>
      </w:r>
      <w:r w:rsidRPr="1F220DB5">
        <w:rPr>
          <w:i/>
          <w:iCs/>
          <w:color w:val="2E3093"/>
          <w:lang w:val="nl-NL"/>
        </w:rPr>
        <w:t xml:space="preserve"> beleid</w:t>
      </w:r>
      <w:r w:rsidR="00442759" w:rsidRPr="1F220DB5">
        <w:rPr>
          <w:i/>
          <w:iCs/>
          <w:color w:val="2E3093"/>
          <w:lang w:val="nl-NL"/>
        </w:rPr>
        <w:t>sstukken</w:t>
      </w:r>
      <w:r w:rsidRPr="1F220DB5">
        <w:rPr>
          <w:i/>
          <w:iCs/>
          <w:color w:val="2E3093"/>
          <w:lang w:val="nl-NL"/>
        </w:rPr>
        <w:t>.</w:t>
      </w:r>
    </w:p>
    <w:p w14:paraId="34579210" w14:textId="536C88C4" w:rsidR="00E37169" w:rsidRPr="00E37169" w:rsidRDefault="00E37169" w:rsidP="00E37169">
      <w:pPr>
        <w:pStyle w:val="Lijstalinea"/>
        <w:numPr>
          <w:ilvl w:val="0"/>
          <w:numId w:val="45"/>
        </w:numPr>
        <w:spacing w:line="276" w:lineRule="auto"/>
        <w:rPr>
          <w:i/>
          <w:iCs/>
          <w:color w:val="2E3093"/>
          <w:lang w:val="nl-NL"/>
        </w:rPr>
      </w:pPr>
      <w:r>
        <w:rPr>
          <w:i/>
          <w:iCs/>
          <w:color w:val="2E3093"/>
          <w:lang w:val="nl-NL"/>
        </w:rPr>
        <w:t xml:space="preserve">Onderstaande </w:t>
      </w:r>
      <w:r w:rsidR="009A2F67">
        <w:rPr>
          <w:i/>
          <w:iCs/>
          <w:color w:val="2E3093"/>
          <w:lang w:val="nl-NL"/>
        </w:rPr>
        <w:t>gedragsregels</w:t>
      </w:r>
      <w:r>
        <w:rPr>
          <w:i/>
          <w:iCs/>
          <w:color w:val="2E3093"/>
          <w:lang w:val="nl-NL"/>
        </w:rPr>
        <w:t xml:space="preserve"> kun je aanpassen en aanvullen op basis van de situatie op jouw school.</w:t>
      </w:r>
    </w:p>
    <w:p w14:paraId="6814BEE6" w14:textId="39CF946E" w:rsidR="00B449C2" w:rsidRPr="00442759" w:rsidRDefault="00B449C2" w:rsidP="00442759">
      <w:pPr>
        <w:rPr>
          <w:i/>
          <w:iCs/>
          <w:color w:val="2E3093"/>
          <w:lang w:val="nl-NL"/>
        </w:rPr>
      </w:pPr>
      <w:r w:rsidRPr="00442759">
        <w:rPr>
          <w:i/>
          <w:iCs/>
          <w:color w:val="2E3093"/>
          <w:lang w:val="nl-NL"/>
        </w:rPr>
        <w:t>  </w:t>
      </w:r>
    </w:p>
    <w:p w14:paraId="4CA5ADD9" w14:textId="699B9281" w:rsidR="00442759" w:rsidRDefault="00442759" w:rsidP="00442759">
      <w:pPr>
        <w:rPr>
          <w:lang w:val="nl-NL"/>
        </w:rPr>
      </w:pPr>
      <w:r w:rsidRPr="5CA8DACB">
        <w:rPr>
          <w:lang w:val="nl-NL"/>
        </w:rPr>
        <w:t>Apparaten en accounts geven toegang tot schoolinformatie en persoonsgegevens. Veilig gebruik is daarom essentieel. Of het nu gaat om schoolapparatuur of privéapparaten (BYOD), iedereen zorgt ervoor dat apparaten goed beveiligd zijn en dat gegevens zorgvuldig worden opgeslagen en gebruikt.</w:t>
      </w:r>
      <w:r w:rsidR="00BC520C" w:rsidRPr="5CA8DACB">
        <w:rPr>
          <w:lang w:val="nl-NL"/>
        </w:rPr>
        <w:t xml:space="preserve"> Digitale middelen van de school worden gebruikt voor onderwijs- of werkdoelen. Het privégebruik van digitale middelen is beperkt en moet veilig gebeuren.</w:t>
      </w:r>
    </w:p>
    <w:p w14:paraId="179E4856" w14:textId="77777777" w:rsidR="00E37169" w:rsidRPr="00442759" w:rsidRDefault="00E37169" w:rsidP="00442759">
      <w:pPr>
        <w:rPr>
          <w:lang w:val="nl-NL"/>
        </w:rPr>
      </w:pPr>
    </w:p>
    <w:p w14:paraId="0B0B2D7C" w14:textId="77777777" w:rsidR="00442759" w:rsidRPr="00442759" w:rsidRDefault="00442759" w:rsidP="00442759">
      <w:pPr>
        <w:numPr>
          <w:ilvl w:val="0"/>
          <w:numId w:val="38"/>
        </w:numPr>
        <w:rPr>
          <w:lang w:val="nl-NL"/>
        </w:rPr>
      </w:pPr>
      <w:r w:rsidRPr="3F3BA8B4">
        <w:rPr>
          <w:lang w:val="nl-NL"/>
        </w:rPr>
        <w:t>Wachtwoorden zijn persoonlijk, sterk en worden niet gedeeld.</w:t>
      </w:r>
    </w:p>
    <w:p w14:paraId="46DCA4BF" w14:textId="20FA5D2C" w:rsidR="00442759" w:rsidRPr="00442759" w:rsidRDefault="006C0B0A" w:rsidP="00442759">
      <w:pPr>
        <w:numPr>
          <w:ilvl w:val="0"/>
          <w:numId w:val="38"/>
        </w:numPr>
        <w:rPr>
          <w:lang w:val="nl-NL"/>
        </w:rPr>
      </w:pPr>
      <w:r>
        <w:rPr>
          <w:lang w:val="nl-NL"/>
        </w:rPr>
        <w:t>Vergrendel a</w:t>
      </w:r>
      <w:r w:rsidR="00442759" w:rsidRPr="00442759">
        <w:rPr>
          <w:lang w:val="nl-NL"/>
        </w:rPr>
        <w:t xml:space="preserve">pparaten altijd </w:t>
      </w:r>
      <w:r>
        <w:rPr>
          <w:lang w:val="nl-NL"/>
        </w:rPr>
        <w:t>als</w:t>
      </w:r>
      <w:r w:rsidR="00442759" w:rsidRPr="00442759">
        <w:rPr>
          <w:lang w:val="nl-NL"/>
        </w:rPr>
        <w:t xml:space="preserve"> ze onbeheerd blijven.</w:t>
      </w:r>
    </w:p>
    <w:p w14:paraId="19A8FDCB" w14:textId="08795F48" w:rsidR="00442759" w:rsidRPr="00442759" w:rsidRDefault="00442759" w:rsidP="00442759">
      <w:pPr>
        <w:numPr>
          <w:ilvl w:val="0"/>
          <w:numId w:val="38"/>
        </w:numPr>
        <w:rPr>
          <w:lang w:val="nl-NL"/>
        </w:rPr>
      </w:pPr>
      <w:r w:rsidRPr="1F220DB5">
        <w:rPr>
          <w:lang w:val="nl-NL"/>
        </w:rPr>
        <w:t>Privéapparaten die voor school worden gebruikt</w:t>
      </w:r>
      <w:r w:rsidR="006C0B0A" w:rsidRPr="1F220DB5">
        <w:rPr>
          <w:lang w:val="nl-NL"/>
        </w:rPr>
        <w:t xml:space="preserve">, </w:t>
      </w:r>
      <w:r w:rsidRPr="1F220DB5">
        <w:rPr>
          <w:lang w:val="nl-NL"/>
        </w:rPr>
        <w:t xml:space="preserve">zijn beveiligd met </w:t>
      </w:r>
      <w:r w:rsidR="00E37169" w:rsidRPr="1F220DB5">
        <w:rPr>
          <w:lang w:val="nl-NL"/>
        </w:rPr>
        <w:t xml:space="preserve">een </w:t>
      </w:r>
      <w:r w:rsidRPr="1F220DB5">
        <w:rPr>
          <w:lang w:val="nl-NL"/>
        </w:rPr>
        <w:t>toegangscode, actuele software en bescherming tegen malware.</w:t>
      </w:r>
    </w:p>
    <w:p w14:paraId="031D1663" w14:textId="7CBF1FD4" w:rsidR="00442759" w:rsidRDefault="00442759" w:rsidP="00442759">
      <w:pPr>
        <w:numPr>
          <w:ilvl w:val="0"/>
          <w:numId w:val="38"/>
        </w:numPr>
        <w:rPr>
          <w:lang w:val="nl-NL"/>
        </w:rPr>
      </w:pPr>
      <w:r w:rsidRPr="00442759">
        <w:rPr>
          <w:lang w:val="nl-NL"/>
        </w:rPr>
        <w:t>Software, apps of diensten worden bij schoolapparaten alleen geïnstalleerd met toestemming van de I</w:t>
      </w:r>
      <w:r w:rsidR="00E37169">
        <w:rPr>
          <w:lang w:val="nl-NL"/>
        </w:rPr>
        <w:t>C</w:t>
      </w:r>
      <w:r w:rsidRPr="00442759">
        <w:rPr>
          <w:lang w:val="nl-NL"/>
        </w:rPr>
        <w:t>T</w:t>
      </w:r>
      <w:r w:rsidR="00E37169">
        <w:rPr>
          <w:lang w:val="nl-NL"/>
        </w:rPr>
        <w:t>-</w:t>
      </w:r>
      <w:r w:rsidRPr="00442759">
        <w:rPr>
          <w:lang w:val="nl-NL"/>
        </w:rPr>
        <w:t>beheerder.</w:t>
      </w:r>
    </w:p>
    <w:p w14:paraId="46D02963" w14:textId="13FB4BE2" w:rsidR="0072478A" w:rsidRPr="0072478A" w:rsidRDefault="0072478A" w:rsidP="0072478A">
      <w:pPr>
        <w:numPr>
          <w:ilvl w:val="0"/>
          <w:numId w:val="38"/>
        </w:numPr>
        <w:rPr>
          <w:lang w:val="nl-NL"/>
        </w:rPr>
      </w:pPr>
      <w:r w:rsidRPr="5CA8DACB">
        <w:rPr>
          <w:lang w:val="nl-NL"/>
        </w:rPr>
        <w:t>Gebruik geen onbekende mobiele opslagapparaten</w:t>
      </w:r>
      <w:r w:rsidR="6DAF6B5E" w:rsidRPr="5CA8DACB">
        <w:rPr>
          <w:lang w:val="nl-NL"/>
        </w:rPr>
        <w:t>,</w:t>
      </w:r>
      <w:r w:rsidRPr="5CA8DACB">
        <w:rPr>
          <w:lang w:val="nl-NL"/>
        </w:rPr>
        <w:t xml:space="preserve"> zoals USB-sticks.</w:t>
      </w:r>
    </w:p>
    <w:p w14:paraId="7C0D3CE2" w14:textId="2CB5AB66" w:rsidR="00442759" w:rsidRPr="00442759" w:rsidRDefault="12FDA830" w:rsidP="00442759">
      <w:pPr>
        <w:numPr>
          <w:ilvl w:val="0"/>
          <w:numId w:val="38"/>
        </w:numPr>
        <w:rPr>
          <w:lang w:val="nl-NL"/>
        </w:rPr>
      </w:pPr>
      <w:r w:rsidRPr="3F3BA8B4">
        <w:rPr>
          <w:lang w:val="nl-NL"/>
        </w:rPr>
        <w:t>Het gebruik van illegale software en/of het omzeilen van licenties is niet toegestaan.</w:t>
      </w:r>
    </w:p>
    <w:p w14:paraId="09D06AE3" w14:textId="3899AFE7" w:rsidR="00455478" w:rsidRPr="00442759" w:rsidRDefault="00455478" w:rsidP="00455478">
      <w:pPr>
        <w:numPr>
          <w:ilvl w:val="0"/>
          <w:numId w:val="38"/>
        </w:numPr>
        <w:rPr>
          <w:lang w:val="nl-NL"/>
        </w:rPr>
      </w:pPr>
      <w:r w:rsidRPr="5CA8DACB">
        <w:rPr>
          <w:lang w:val="nl-NL"/>
        </w:rPr>
        <w:t>Gebruik van anonieme of niet-gecontroleerde netwerken is niet toegestaan, zoals TOR-netwerken en VPN’s die niet door de school zijn goedgekeurd.</w:t>
      </w:r>
    </w:p>
    <w:p w14:paraId="1BA135D2" w14:textId="77777777" w:rsidR="00455478" w:rsidRPr="00442759" w:rsidRDefault="00455478" w:rsidP="00455478">
      <w:pPr>
        <w:numPr>
          <w:ilvl w:val="0"/>
          <w:numId w:val="38"/>
        </w:numPr>
        <w:rPr>
          <w:lang w:val="nl-NL"/>
        </w:rPr>
      </w:pPr>
      <w:r>
        <w:rPr>
          <w:lang w:val="nl-NL"/>
        </w:rPr>
        <w:t>Download g</w:t>
      </w:r>
      <w:r w:rsidRPr="00442759">
        <w:rPr>
          <w:lang w:val="nl-NL"/>
        </w:rPr>
        <w:t>een bestanden uit onbekende of onbetrouwbare bronnen.</w:t>
      </w:r>
    </w:p>
    <w:p w14:paraId="129A8B57" w14:textId="77777777" w:rsidR="00455478" w:rsidRPr="00442759" w:rsidRDefault="00455478" w:rsidP="00455478">
      <w:pPr>
        <w:numPr>
          <w:ilvl w:val="0"/>
          <w:numId w:val="38"/>
        </w:numPr>
        <w:rPr>
          <w:lang w:val="nl-NL"/>
        </w:rPr>
      </w:pPr>
      <w:r>
        <w:rPr>
          <w:lang w:val="nl-NL"/>
        </w:rPr>
        <w:t>Sluit g</w:t>
      </w:r>
      <w:r w:rsidRPr="00442759">
        <w:rPr>
          <w:lang w:val="nl-NL"/>
        </w:rPr>
        <w:t>een persoonlijke USB-sticks of externe apparaten aan zonder toestemming van de school.</w:t>
      </w:r>
    </w:p>
    <w:p w14:paraId="4DE0381C" w14:textId="77777777" w:rsidR="00455478" w:rsidRPr="00442759" w:rsidRDefault="00455478" w:rsidP="00455478">
      <w:pPr>
        <w:numPr>
          <w:ilvl w:val="0"/>
          <w:numId w:val="38"/>
        </w:numPr>
        <w:rPr>
          <w:lang w:val="nl-NL"/>
        </w:rPr>
      </w:pPr>
      <w:r>
        <w:rPr>
          <w:lang w:val="nl-NL"/>
        </w:rPr>
        <w:lastRenderedPageBreak/>
        <w:t>Het is niet toegestaan te g</w:t>
      </w:r>
      <w:r w:rsidRPr="00442759">
        <w:rPr>
          <w:lang w:val="nl-NL"/>
        </w:rPr>
        <w:t>amen op een digitaal device van school zonder toestemming van de school.</w:t>
      </w:r>
    </w:p>
    <w:p w14:paraId="2DD56A28" w14:textId="77777777" w:rsidR="00455478" w:rsidRPr="00442759" w:rsidRDefault="00455478" w:rsidP="00455478">
      <w:pPr>
        <w:numPr>
          <w:ilvl w:val="0"/>
          <w:numId w:val="38"/>
        </w:numPr>
        <w:rPr>
          <w:lang w:val="nl-NL"/>
        </w:rPr>
      </w:pPr>
      <w:r w:rsidRPr="00442759">
        <w:rPr>
          <w:lang w:val="nl-NL"/>
        </w:rPr>
        <w:t>Het is niet toegestaan instellingen te wijzigen aan beveiligings- of netwerkconfiguraties, zoals firewallinstellingen.</w:t>
      </w:r>
    </w:p>
    <w:p w14:paraId="4BE420F0" w14:textId="659422AE" w:rsidR="00455478" w:rsidRPr="00455478" w:rsidRDefault="00455478" w:rsidP="00455478">
      <w:pPr>
        <w:numPr>
          <w:ilvl w:val="0"/>
          <w:numId w:val="38"/>
        </w:numPr>
        <w:rPr>
          <w:lang w:val="nl-NL"/>
        </w:rPr>
      </w:pPr>
      <w:r w:rsidRPr="00442759">
        <w:rPr>
          <w:lang w:val="nl-NL"/>
        </w:rPr>
        <w:t>Digitale middelen van de school worden niet voor commerciële doeleinden gebruikt.</w:t>
      </w:r>
    </w:p>
    <w:p w14:paraId="64B19880" w14:textId="359932F6" w:rsidR="00E37169" w:rsidRPr="00442759" w:rsidRDefault="00E37169" w:rsidP="00E37169">
      <w:pPr>
        <w:numPr>
          <w:ilvl w:val="0"/>
          <w:numId w:val="38"/>
        </w:numPr>
        <w:rPr>
          <w:lang w:val="nl-NL"/>
        </w:rPr>
      </w:pPr>
      <w:r w:rsidRPr="1F220DB5">
        <w:rPr>
          <w:highlight w:val="yellow"/>
          <w:lang w:val="nl-NL"/>
        </w:rPr>
        <w:t>&lt;Vul aan met wat voor jouw school van toepassing is</w:t>
      </w:r>
      <w:r w:rsidR="3AF57312" w:rsidRPr="1F220DB5">
        <w:rPr>
          <w:highlight w:val="yellow"/>
          <w:lang w:val="nl-NL"/>
        </w:rPr>
        <w:t>.</w:t>
      </w:r>
      <w:r w:rsidRPr="1F220DB5">
        <w:rPr>
          <w:highlight w:val="yellow"/>
          <w:lang w:val="nl-NL"/>
        </w:rPr>
        <w:t>&gt;</w:t>
      </w:r>
    </w:p>
    <w:p w14:paraId="09D71648" w14:textId="58BB6549" w:rsidR="00211A54" w:rsidRPr="00D52898" w:rsidRDefault="00211A54" w:rsidP="00211A54">
      <w:pPr>
        <w:pStyle w:val="Kop1"/>
        <w:numPr>
          <w:ilvl w:val="0"/>
          <w:numId w:val="4"/>
        </w:numPr>
        <w:ind w:left="426" w:hanging="426"/>
      </w:pPr>
      <w:bookmarkStart w:id="6" w:name="_Toc216258236"/>
      <w:r w:rsidRPr="00442759">
        <w:t>Informatie en beeldmateriaal</w:t>
      </w:r>
      <w:bookmarkEnd w:id="6"/>
    </w:p>
    <w:p w14:paraId="53A25CB9" w14:textId="77777777" w:rsidR="00442759" w:rsidRPr="007B160C" w:rsidRDefault="00442759" w:rsidP="00442759">
      <w:pPr>
        <w:widowControl w:val="0"/>
        <w:rPr>
          <w:lang w:val="nl-NL"/>
        </w:rPr>
      </w:pPr>
      <w:r w:rsidRPr="007B160C">
        <w:rPr>
          <w:b/>
          <w:bCs/>
          <w:i/>
          <w:iCs/>
          <w:color w:val="2E3093"/>
          <w:lang w:val="nl-NL"/>
        </w:rPr>
        <w:t>Toelichting</w:t>
      </w:r>
      <w:r w:rsidRPr="007B160C">
        <w:rPr>
          <w:b/>
          <w:bCs/>
          <w:i/>
          <w:iCs/>
          <w:lang w:val="nl-NL"/>
        </w:rPr>
        <w:t> </w:t>
      </w:r>
      <w:r w:rsidRPr="007B160C">
        <w:rPr>
          <w:lang w:val="nl-NL"/>
        </w:rPr>
        <w:t> </w:t>
      </w:r>
    </w:p>
    <w:p w14:paraId="3BC6C5E3" w14:textId="2FB11300" w:rsidR="00442759" w:rsidRDefault="00442759" w:rsidP="00E37169">
      <w:pPr>
        <w:pStyle w:val="Lijstalinea"/>
        <w:numPr>
          <w:ilvl w:val="0"/>
          <w:numId w:val="46"/>
        </w:numPr>
        <w:spacing w:line="276" w:lineRule="auto"/>
        <w:rPr>
          <w:i/>
          <w:iCs/>
          <w:color w:val="2E3093"/>
          <w:lang w:val="nl-NL"/>
        </w:rPr>
      </w:pPr>
      <w:r w:rsidRPr="00E37169">
        <w:rPr>
          <w:i/>
          <w:iCs/>
          <w:color w:val="2E3093"/>
          <w:lang w:val="nl-NL"/>
        </w:rPr>
        <w:t xml:space="preserve">Bekijk </w:t>
      </w:r>
      <w:hyperlink r:id="rId26" w:history="1">
        <w:r w:rsidR="00E37169">
          <w:rPr>
            <w:rStyle w:val="Hyperlink"/>
            <w:iCs/>
            <w:lang w:val="nl-NL"/>
          </w:rPr>
          <w:t>Foto’s en video’s van leerlingen delen en gebruiken</w:t>
        </w:r>
      </w:hyperlink>
      <w:r w:rsidRPr="00E37169">
        <w:rPr>
          <w:i/>
          <w:iCs/>
          <w:color w:val="2E3093"/>
          <w:lang w:val="nl-NL"/>
        </w:rPr>
        <w:t xml:space="preserve"> </w:t>
      </w:r>
      <w:r w:rsidR="00E37169">
        <w:rPr>
          <w:i/>
          <w:iCs/>
          <w:color w:val="2E3093"/>
          <w:lang w:val="nl-NL"/>
        </w:rPr>
        <w:t xml:space="preserve">op de website van Kennisnet </w:t>
      </w:r>
      <w:r w:rsidRPr="00E37169">
        <w:rPr>
          <w:i/>
          <w:iCs/>
          <w:color w:val="2E3093"/>
          <w:lang w:val="nl-NL"/>
        </w:rPr>
        <w:t xml:space="preserve">voor meer </w:t>
      </w:r>
      <w:r w:rsidR="00E37169">
        <w:rPr>
          <w:i/>
          <w:iCs/>
          <w:color w:val="2E3093"/>
          <w:lang w:val="nl-NL"/>
        </w:rPr>
        <w:t>informatie</w:t>
      </w:r>
      <w:r w:rsidRPr="00E37169">
        <w:rPr>
          <w:i/>
          <w:iCs/>
          <w:color w:val="2E3093"/>
          <w:lang w:val="nl-NL"/>
        </w:rPr>
        <w:t xml:space="preserve"> over het delen of publiceren van foto’s en video’s.  </w:t>
      </w:r>
    </w:p>
    <w:p w14:paraId="2A024DF2" w14:textId="4B89145B" w:rsidR="00E37169" w:rsidRPr="00E37169" w:rsidRDefault="00E37169" w:rsidP="00E37169">
      <w:pPr>
        <w:pStyle w:val="Lijstalinea"/>
        <w:numPr>
          <w:ilvl w:val="0"/>
          <w:numId w:val="46"/>
        </w:numPr>
        <w:spacing w:line="276" w:lineRule="auto"/>
        <w:rPr>
          <w:i/>
          <w:iCs/>
          <w:color w:val="2E3093"/>
          <w:lang w:val="nl-NL"/>
        </w:rPr>
      </w:pPr>
      <w:r>
        <w:rPr>
          <w:i/>
          <w:iCs/>
          <w:color w:val="2E3093"/>
          <w:lang w:val="nl-NL"/>
        </w:rPr>
        <w:t xml:space="preserve">Onderstaande </w:t>
      </w:r>
      <w:r w:rsidR="009A2F67">
        <w:rPr>
          <w:i/>
          <w:iCs/>
          <w:color w:val="2E3093"/>
          <w:lang w:val="nl-NL"/>
        </w:rPr>
        <w:t>gedragsregels</w:t>
      </w:r>
      <w:r>
        <w:rPr>
          <w:i/>
          <w:iCs/>
          <w:color w:val="2E3093"/>
          <w:lang w:val="nl-NL"/>
        </w:rPr>
        <w:t xml:space="preserve"> kun je aanpassen en aanvullen op basis van de situatie op jouw school.</w:t>
      </w:r>
    </w:p>
    <w:p w14:paraId="0D92696C" w14:textId="77777777" w:rsidR="00442759" w:rsidRPr="00442759" w:rsidRDefault="00442759" w:rsidP="00442759">
      <w:pPr>
        <w:rPr>
          <w:lang w:val="nl-NL"/>
        </w:rPr>
      </w:pPr>
    </w:p>
    <w:p w14:paraId="33712608" w14:textId="3E720354" w:rsidR="00442759" w:rsidRDefault="00442759" w:rsidP="00442759">
      <w:pPr>
        <w:rPr>
          <w:lang w:val="nl-NL"/>
        </w:rPr>
      </w:pPr>
      <w:r w:rsidRPr="00442759">
        <w:rPr>
          <w:lang w:val="nl-NL"/>
        </w:rPr>
        <w:t>We gaan zorgvuldig om met persoonsgegevens en andere gevoelige gegevens. Het verlies van persoonsgegevens kan grote impact hebben</w:t>
      </w:r>
      <w:r w:rsidR="00E37169">
        <w:rPr>
          <w:lang w:val="nl-NL"/>
        </w:rPr>
        <w:t>. Daarom</w:t>
      </w:r>
      <w:r w:rsidRPr="00442759">
        <w:rPr>
          <w:lang w:val="nl-NL"/>
        </w:rPr>
        <w:t xml:space="preserve"> moeten</w:t>
      </w:r>
      <w:r w:rsidR="00E37169">
        <w:rPr>
          <w:lang w:val="nl-NL"/>
        </w:rPr>
        <w:t xml:space="preserve"> deze zorgvuldig</w:t>
      </w:r>
      <w:r w:rsidRPr="00442759">
        <w:rPr>
          <w:lang w:val="nl-NL"/>
        </w:rPr>
        <w:t xml:space="preserve"> worden verzame</w:t>
      </w:r>
      <w:r w:rsidR="00E37169">
        <w:rPr>
          <w:lang w:val="nl-NL"/>
        </w:rPr>
        <w:t>l</w:t>
      </w:r>
      <w:r w:rsidRPr="00442759">
        <w:rPr>
          <w:lang w:val="nl-NL"/>
        </w:rPr>
        <w:t>d, opgeslagen en gedeeld. Privacy is een basisvoorwaarde voor een veilige school.</w:t>
      </w:r>
    </w:p>
    <w:p w14:paraId="50FBECD8" w14:textId="77777777" w:rsidR="00E37169" w:rsidRPr="00442759" w:rsidRDefault="00E37169" w:rsidP="00442759">
      <w:pPr>
        <w:rPr>
          <w:lang w:val="nl-NL"/>
        </w:rPr>
      </w:pPr>
    </w:p>
    <w:p w14:paraId="16CCDE7F" w14:textId="1AEEBE3E" w:rsidR="00442759" w:rsidRPr="00442759" w:rsidRDefault="006C0B0A" w:rsidP="00442759">
      <w:pPr>
        <w:numPr>
          <w:ilvl w:val="0"/>
          <w:numId w:val="39"/>
        </w:numPr>
        <w:rPr>
          <w:lang w:val="nl-NL"/>
        </w:rPr>
      </w:pPr>
      <w:r w:rsidRPr="1F220DB5">
        <w:rPr>
          <w:lang w:val="nl-NL"/>
        </w:rPr>
        <w:t>Deel geen p</w:t>
      </w:r>
      <w:r w:rsidR="00442759" w:rsidRPr="1F220DB5">
        <w:rPr>
          <w:lang w:val="nl-NL"/>
        </w:rPr>
        <w:t>ersoonsgegevens of andere gevoelige informatie met onbevoegden en</w:t>
      </w:r>
      <w:r w:rsidRPr="1F220DB5">
        <w:rPr>
          <w:lang w:val="nl-NL"/>
        </w:rPr>
        <w:t xml:space="preserve"> sla ze</w:t>
      </w:r>
      <w:r w:rsidR="00442759" w:rsidRPr="1F220DB5">
        <w:rPr>
          <w:lang w:val="nl-NL"/>
        </w:rPr>
        <w:t xml:space="preserve"> niet </w:t>
      </w:r>
      <w:r w:rsidRPr="1F220DB5">
        <w:rPr>
          <w:lang w:val="nl-NL"/>
        </w:rPr>
        <w:t xml:space="preserve">op </w:t>
      </w:r>
      <w:r w:rsidR="00442759" w:rsidRPr="1F220DB5">
        <w:rPr>
          <w:lang w:val="nl-NL"/>
        </w:rPr>
        <w:t>privéapparatuur</w:t>
      </w:r>
      <w:r w:rsidR="35059A70" w:rsidRPr="1F220DB5">
        <w:rPr>
          <w:lang w:val="nl-NL"/>
        </w:rPr>
        <w:t xml:space="preserve"> op</w:t>
      </w:r>
      <w:r w:rsidR="00442759" w:rsidRPr="1F220DB5">
        <w:rPr>
          <w:lang w:val="nl-NL"/>
        </w:rPr>
        <w:t>.</w:t>
      </w:r>
    </w:p>
    <w:p w14:paraId="4C805C98" w14:textId="465074D4" w:rsidR="00442759" w:rsidRPr="00442759" w:rsidRDefault="006C0B0A" w:rsidP="00442759">
      <w:pPr>
        <w:numPr>
          <w:ilvl w:val="0"/>
          <w:numId w:val="39"/>
        </w:numPr>
        <w:rPr>
          <w:lang w:val="nl-NL"/>
        </w:rPr>
      </w:pPr>
      <w:r w:rsidRPr="1F220DB5">
        <w:rPr>
          <w:lang w:val="nl-NL"/>
        </w:rPr>
        <w:t xml:space="preserve">Sla </w:t>
      </w:r>
      <w:r w:rsidR="004B2322" w:rsidRPr="1F220DB5">
        <w:rPr>
          <w:lang w:val="nl-NL"/>
        </w:rPr>
        <w:t>documenten van de school</w:t>
      </w:r>
      <w:r w:rsidR="00442759" w:rsidRPr="1F220DB5">
        <w:rPr>
          <w:lang w:val="nl-NL"/>
        </w:rPr>
        <w:t xml:space="preserve"> waar mogelijk op in goedgekeurde schoolsystemen. </w:t>
      </w:r>
      <w:r w:rsidR="00E37169" w:rsidRPr="1F220DB5">
        <w:rPr>
          <w:lang w:val="nl-NL"/>
        </w:rPr>
        <w:t>L</w:t>
      </w:r>
      <w:r w:rsidR="00442759" w:rsidRPr="1F220DB5">
        <w:rPr>
          <w:lang w:val="nl-NL"/>
        </w:rPr>
        <w:t>okale opslag op school</w:t>
      </w:r>
      <w:r w:rsidR="00E37169" w:rsidRPr="1F220DB5">
        <w:rPr>
          <w:lang w:val="nl-NL"/>
        </w:rPr>
        <w:t>-</w:t>
      </w:r>
      <w:r w:rsidR="00442759" w:rsidRPr="1F220DB5">
        <w:rPr>
          <w:lang w:val="nl-NL"/>
        </w:rPr>
        <w:t xml:space="preserve"> of privéapparaten wordt zo veel mogelijk beperkt.</w:t>
      </w:r>
    </w:p>
    <w:p w14:paraId="736CFE5E" w14:textId="524F99BA" w:rsidR="00442759" w:rsidRPr="00442759" w:rsidRDefault="006C0B0A" w:rsidP="00442759">
      <w:pPr>
        <w:numPr>
          <w:ilvl w:val="0"/>
          <w:numId w:val="39"/>
        </w:numPr>
        <w:rPr>
          <w:lang w:val="nl-NL"/>
        </w:rPr>
      </w:pPr>
      <w:r>
        <w:rPr>
          <w:lang w:val="nl-NL"/>
        </w:rPr>
        <w:t>Laat f</w:t>
      </w:r>
      <w:r w:rsidR="00442759" w:rsidRPr="00442759">
        <w:rPr>
          <w:lang w:val="nl-NL"/>
        </w:rPr>
        <w:t>ysieke documenten met persoonsgegevens of gevoelige informatie niet onbeheerd achter.</w:t>
      </w:r>
    </w:p>
    <w:p w14:paraId="37676378" w14:textId="25C97723" w:rsidR="00442759" w:rsidRPr="00442759" w:rsidRDefault="006C0B0A" w:rsidP="00442759">
      <w:pPr>
        <w:numPr>
          <w:ilvl w:val="0"/>
          <w:numId w:val="39"/>
        </w:numPr>
        <w:rPr>
          <w:lang w:val="nl-NL"/>
        </w:rPr>
      </w:pPr>
      <w:r w:rsidRPr="1F220DB5">
        <w:rPr>
          <w:lang w:val="nl-NL"/>
        </w:rPr>
        <w:t>Maak alleen f</w:t>
      </w:r>
      <w:r w:rsidR="00442759" w:rsidRPr="1F220DB5">
        <w:rPr>
          <w:lang w:val="nl-NL"/>
        </w:rPr>
        <w:t>oto’s, video’s of geluidsopnames wanneer dit noodzakelijk en toegestaan is. D</w:t>
      </w:r>
      <w:r w:rsidR="00E37169" w:rsidRPr="1F220DB5">
        <w:rPr>
          <w:lang w:val="nl-NL"/>
        </w:rPr>
        <w:t>i</w:t>
      </w:r>
      <w:r w:rsidR="00442759" w:rsidRPr="1F220DB5">
        <w:rPr>
          <w:lang w:val="nl-NL"/>
        </w:rPr>
        <w:t xml:space="preserve">t materiaal </w:t>
      </w:r>
      <w:r w:rsidR="00E37169" w:rsidRPr="1F220DB5">
        <w:rPr>
          <w:lang w:val="nl-NL"/>
        </w:rPr>
        <w:t xml:space="preserve">mag alleen </w:t>
      </w:r>
      <w:r w:rsidR="36332C22" w:rsidRPr="1F220DB5">
        <w:rPr>
          <w:lang w:val="nl-NL"/>
        </w:rPr>
        <w:t xml:space="preserve">met toestemming </w:t>
      </w:r>
      <w:r w:rsidR="00442759" w:rsidRPr="1F220DB5">
        <w:rPr>
          <w:lang w:val="nl-NL"/>
        </w:rPr>
        <w:t xml:space="preserve">buiten de school </w:t>
      </w:r>
      <w:r w:rsidR="31394C04" w:rsidRPr="1F220DB5">
        <w:rPr>
          <w:lang w:val="nl-NL"/>
        </w:rPr>
        <w:t>worden gedeeld</w:t>
      </w:r>
      <w:r w:rsidR="00442759" w:rsidRPr="1F220DB5">
        <w:rPr>
          <w:lang w:val="nl-NL"/>
        </w:rPr>
        <w:t>.</w:t>
      </w:r>
    </w:p>
    <w:p w14:paraId="553FD46C" w14:textId="2593B70F" w:rsidR="00442759" w:rsidRDefault="006C0B0A" w:rsidP="00442759">
      <w:pPr>
        <w:numPr>
          <w:ilvl w:val="0"/>
          <w:numId w:val="39"/>
        </w:numPr>
        <w:rPr>
          <w:lang w:val="nl-NL"/>
        </w:rPr>
      </w:pPr>
      <w:r w:rsidRPr="1F220DB5">
        <w:rPr>
          <w:lang w:val="nl-NL"/>
        </w:rPr>
        <w:t>Deel m</w:t>
      </w:r>
      <w:r w:rsidR="00442759" w:rsidRPr="1F220DB5">
        <w:rPr>
          <w:lang w:val="nl-NL"/>
        </w:rPr>
        <w:t>ateriaal dat bedoeld is voor intern gebruik</w:t>
      </w:r>
      <w:r w:rsidRPr="1F220DB5">
        <w:rPr>
          <w:lang w:val="nl-NL"/>
        </w:rPr>
        <w:t xml:space="preserve"> </w:t>
      </w:r>
      <w:r w:rsidR="00442759" w:rsidRPr="1F220DB5">
        <w:rPr>
          <w:lang w:val="nl-NL"/>
        </w:rPr>
        <w:t>niet met derden zonder duidelijke toestemming.</w:t>
      </w:r>
    </w:p>
    <w:p w14:paraId="4E55D83C" w14:textId="3453D9A9" w:rsidR="00E37169" w:rsidRPr="00E37169" w:rsidRDefault="00E37169" w:rsidP="00E37169">
      <w:pPr>
        <w:numPr>
          <w:ilvl w:val="0"/>
          <w:numId w:val="39"/>
        </w:numPr>
        <w:rPr>
          <w:lang w:val="nl-NL"/>
        </w:rPr>
      </w:pPr>
      <w:r w:rsidRPr="1F220DB5">
        <w:rPr>
          <w:highlight w:val="yellow"/>
          <w:lang w:val="nl-NL"/>
        </w:rPr>
        <w:t>&lt;Vul aan met wat voor jouw school van toepassing is</w:t>
      </w:r>
      <w:r w:rsidR="5CF8190D" w:rsidRPr="1F220DB5">
        <w:rPr>
          <w:highlight w:val="yellow"/>
          <w:lang w:val="nl-NL"/>
        </w:rPr>
        <w:t>.</w:t>
      </w:r>
      <w:r w:rsidRPr="1F220DB5">
        <w:rPr>
          <w:highlight w:val="yellow"/>
          <w:lang w:val="nl-NL"/>
        </w:rPr>
        <w:t>&gt;</w:t>
      </w:r>
    </w:p>
    <w:p w14:paraId="04B30288" w14:textId="6DB5E333" w:rsidR="00E37169" w:rsidRPr="00E37169" w:rsidRDefault="00211A54" w:rsidP="00E37169">
      <w:pPr>
        <w:pStyle w:val="Kop1"/>
        <w:numPr>
          <w:ilvl w:val="0"/>
          <w:numId w:val="4"/>
        </w:numPr>
        <w:ind w:left="426" w:hanging="426"/>
      </w:pPr>
      <w:bookmarkStart w:id="7" w:name="_Toc216258237"/>
      <w:r w:rsidRPr="007735BD">
        <w:t>Digitaal leren en digitale communicatie</w:t>
      </w:r>
      <w:bookmarkEnd w:id="7"/>
    </w:p>
    <w:p w14:paraId="20575FF1" w14:textId="77777777" w:rsidR="00E37169" w:rsidRPr="007B160C" w:rsidRDefault="00E37169" w:rsidP="00E37169">
      <w:pPr>
        <w:widowControl w:val="0"/>
        <w:rPr>
          <w:lang w:val="nl-NL"/>
        </w:rPr>
      </w:pPr>
      <w:r w:rsidRPr="007B160C">
        <w:rPr>
          <w:b/>
          <w:bCs/>
          <w:i/>
          <w:iCs/>
          <w:color w:val="2E3093"/>
          <w:lang w:val="nl-NL"/>
        </w:rPr>
        <w:t>Toelichting</w:t>
      </w:r>
      <w:r w:rsidRPr="007B160C">
        <w:rPr>
          <w:b/>
          <w:bCs/>
          <w:i/>
          <w:iCs/>
          <w:lang w:val="nl-NL"/>
        </w:rPr>
        <w:t> </w:t>
      </w:r>
      <w:r w:rsidRPr="007B160C">
        <w:rPr>
          <w:lang w:val="nl-NL"/>
        </w:rPr>
        <w:t> </w:t>
      </w:r>
    </w:p>
    <w:p w14:paraId="36BA3386" w14:textId="796FD5B7" w:rsidR="00E37169" w:rsidRDefault="00E37169" w:rsidP="00E37169">
      <w:pPr>
        <w:rPr>
          <w:lang w:val="nl-NL"/>
        </w:rPr>
      </w:pPr>
      <w:r w:rsidRPr="00E37169">
        <w:rPr>
          <w:i/>
          <w:iCs/>
          <w:color w:val="2E3093"/>
          <w:lang w:val="nl-NL"/>
        </w:rPr>
        <w:t xml:space="preserve">Onderstaande </w:t>
      </w:r>
      <w:r w:rsidR="009A2F67">
        <w:rPr>
          <w:i/>
          <w:iCs/>
          <w:color w:val="2E3093"/>
          <w:lang w:val="nl-NL"/>
        </w:rPr>
        <w:t>gedragsregels</w:t>
      </w:r>
      <w:r w:rsidRPr="00E37169">
        <w:rPr>
          <w:i/>
          <w:iCs/>
          <w:color w:val="2E3093"/>
          <w:lang w:val="nl-NL"/>
        </w:rPr>
        <w:t xml:space="preserve"> kun je aanpassen en aanvullen op basis van de situatie op jouw school</w:t>
      </w:r>
      <w:r>
        <w:rPr>
          <w:i/>
          <w:iCs/>
          <w:color w:val="2E3093"/>
          <w:lang w:val="nl-NL"/>
        </w:rPr>
        <w:t>.</w:t>
      </w:r>
    </w:p>
    <w:p w14:paraId="46DD5AEE" w14:textId="77777777" w:rsidR="00E37169" w:rsidRDefault="00E37169" w:rsidP="00442759">
      <w:pPr>
        <w:rPr>
          <w:lang w:val="nl-NL"/>
        </w:rPr>
      </w:pPr>
    </w:p>
    <w:p w14:paraId="6D5A8629" w14:textId="248F654B" w:rsidR="00442759" w:rsidRDefault="00442759" w:rsidP="00442759">
      <w:pPr>
        <w:rPr>
          <w:lang w:val="nl-NL"/>
        </w:rPr>
      </w:pPr>
      <w:r w:rsidRPr="1F220DB5">
        <w:rPr>
          <w:lang w:val="nl-NL"/>
        </w:rPr>
        <w:t>Digitale lessen, onlinebijeenkomsten en digitale leeromgevingen maken onderdeel uit van hedendaags onderwijs. Dezelfde normen voor veiligheid, respect en orde die in het klaslokaal gelden, gelden ook in de digitale omgeving.</w:t>
      </w:r>
    </w:p>
    <w:p w14:paraId="00F9AC2B" w14:textId="77777777" w:rsidR="00442759" w:rsidRPr="00442759" w:rsidRDefault="00442759" w:rsidP="00442759">
      <w:pPr>
        <w:rPr>
          <w:lang w:val="nl-NL"/>
        </w:rPr>
      </w:pPr>
    </w:p>
    <w:p w14:paraId="44D9BCFE" w14:textId="4A3EEC7D" w:rsidR="00442759" w:rsidRPr="00442759" w:rsidRDefault="00442759" w:rsidP="00442759">
      <w:pPr>
        <w:numPr>
          <w:ilvl w:val="0"/>
          <w:numId w:val="40"/>
        </w:numPr>
        <w:rPr>
          <w:lang w:val="nl-NL"/>
        </w:rPr>
      </w:pPr>
      <w:r w:rsidRPr="1F220DB5">
        <w:rPr>
          <w:lang w:val="nl-NL"/>
        </w:rPr>
        <w:t>Het opnemen van onlinelessen gebeurt alleen met toestemming van de docent.</w:t>
      </w:r>
    </w:p>
    <w:p w14:paraId="70343DE7" w14:textId="0CDD191B" w:rsidR="00442759" w:rsidRPr="00442759" w:rsidRDefault="006C0B0A" w:rsidP="00442759">
      <w:pPr>
        <w:numPr>
          <w:ilvl w:val="0"/>
          <w:numId w:val="40"/>
        </w:numPr>
        <w:rPr>
          <w:lang w:val="nl-NL"/>
        </w:rPr>
      </w:pPr>
      <w:r w:rsidRPr="5CA8DACB">
        <w:rPr>
          <w:lang w:val="nl-NL"/>
        </w:rPr>
        <w:t>Deel s</w:t>
      </w:r>
      <w:r w:rsidR="00442759" w:rsidRPr="5CA8DACB">
        <w:rPr>
          <w:lang w:val="nl-NL"/>
        </w:rPr>
        <w:t>creenshots of videobeelden van onlineonderwijs niet buiten de school.</w:t>
      </w:r>
    </w:p>
    <w:p w14:paraId="1F37BAC2" w14:textId="275F887F" w:rsidR="00442759" w:rsidRPr="00442759" w:rsidRDefault="00442759" w:rsidP="00442759">
      <w:pPr>
        <w:numPr>
          <w:ilvl w:val="0"/>
          <w:numId w:val="40"/>
        </w:numPr>
        <w:rPr>
          <w:lang w:val="nl-NL"/>
        </w:rPr>
      </w:pPr>
      <w:r w:rsidRPr="00442759">
        <w:rPr>
          <w:lang w:val="nl-NL"/>
        </w:rPr>
        <w:t xml:space="preserve">Leerlingen gebruiken hun eigen naam en zorgen voor een </w:t>
      </w:r>
      <w:r w:rsidR="0072478A">
        <w:rPr>
          <w:lang w:val="nl-NL"/>
        </w:rPr>
        <w:t>geschikte</w:t>
      </w:r>
      <w:r w:rsidRPr="00442759">
        <w:rPr>
          <w:lang w:val="nl-NL"/>
        </w:rPr>
        <w:t xml:space="preserve"> omgeving tijdens lessen.</w:t>
      </w:r>
    </w:p>
    <w:p w14:paraId="38047746" w14:textId="77777777" w:rsidR="00442759" w:rsidRPr="00442759" w:rsidRDefault="00442759" w:rsidP="00442759">
      <w:pPr>
        <w:numPr>
          <w:ilvl w:val="0"/>
          <w:numId w:val="40"/>
        </w:numPr>
        <w:rPr>
          <w:lang w:val="nl-NL"/>
        </w:rPr>
      </w:pPr>
      <w:r w:rsidRPr="00442759">
        <w:rPr>
          <w:lang w:val="nl-NL"/>
        </w:rPr>
        <w:t>Medewerkers gebruiken uitsluitend door de school aangewezen kanalen voor communicatie met leerlingen.</w:t>
      </w:r>
    </w:p>
    <w:p w14:paraId="1E608742" w14:textId="4A3FE41B" w:rsidR="00442759" w:rsidRPr="00442759" w:rsidRDefault="006C0B0A" w:rsidP="00442759">
      <w:pPr>
        <w:numPr>
          <w:ilvl w:val="0"/>
          <w:numId w:val="40"/>
        </w:numPr>
        <w:rPr>
          <w:lang w:val="nl-NL"/>
        </w:rPr>
      </w:pPr>
      <w:r w:rsidRPr="1F220DB5">
        <w:rPr>
          <w:lang w:val="nl-NL"/>
        </w:rPr>
        <w:t>Gebruik d</w:t>
      </w:r>
      <w:r w:rsidR="00442759" w:rsidRPr="1F220DB5">
        <w:rPr>
          <w:lang w:val="nl-NL"/>
        </w:rPr>
        <w:t>e digitale leeromgeving voor leren en samenwerken</w:t>
      </w:r>
      <w:r w:rsidR="450D39E6" w:rsidRPr="1F220DB5">
        <w:rPr>
          <w:lang w:val="nl-NL"/>
        </w:rPr>
        <w:t>,</w:t>
      </w:r>
      <w:r w:rsidRPr="1F220DB5">
        <w:rPr>
          <w:lang w:val="nl-NL"/>
        </w:rPr>
        <w:t xml:space="preserve"> en</w:t>
      </w:r>
      <w:r w:rsidR="00442759" w:rsidRPr="1F220DB5">
        <w:rPr>
          <w:lang w:val="nl-NL"/>
        </w:rPr>
        <w:t xml:space="preserve"> niet voor privédoeleinden.</w:t>
      </w:r>
    </w:p>
    <w:p w14:paraId="3B208B29" w14:textId="3FAC5DAC" w:rsidR="00E37169" w:rsidRPr="00E37169" w:rsidRDefault="00E37169" w:rsidP="00E37169">
      <w:pPr>
        <w:numPr>
          <w:ilvl w:val="0"/>
          <w:numId w:val="40"/>
        </w:numPr>
        <w:rPr>
          <w:lang w:val="nl-NL"/>
        </w:rPr>
      </w:pPr>
      <w:r w:rsidRPr="1F220DB5">
        <w:rPr>
          <w:highlight w:val="yellow"/>
          <w:lang w:val="nl-NL"/>
        </w:rPr>
        <w:lastRenderedPageBreak/>
        <w:t>&lt;Vul aan met wat voor jouw school van toepassing is</w:t>
      </w:r>
      <w:r w:rsidR="041DD997" w:rsidRPr="1F220DB5">
        <w:rPr>
          <w:highlight w:val="yellow"/>
          <w:lang w:val="nl-NL"/>
        </w:rPr>
        <w:t>.</w:t>
      </w:r>
      <w:r w:rsidRPr="1F220DB5">
        <w:rPr>
          <w:highlight w:val="yellow"/>
          <w:lang w:val="nl-NL"/>
        </w:rPr>
        <w:t>&gt;</w:t>
      </w:r>
    </w:p>
    <w:p w14:paraId="7ABE724E" w14:textId="747E2E89" w:rsidR="00211A54" w:rsidRPr="00D52898" w:rsidRDefault="00211A54" w:rsidP="00211A54">
      <w:pPr>
        <w:pStyle w:val="Kop1"/>
        <w:numPr>
          <w:ilvl w:val="0"/>
          <w:numId w:val="4"/>
        </w:numPr>
        <w:ind w:left="426" w:hanging="426"/>
      </w:pPr>
      <w:bookmarkStart w:id="8" w:name="_Toc216258238"/>
      <w:r w:rsidRPr="00442759">
        <w:t>Digitale veiligheid en toezicht</w:t>
      </w:r>
      <w:bookmarkEnd w:id="8"/>
    </w:p>
    <w:p w14:paraId="2CFC09D6" w14:textId="77777777" w:rsidR="00442759" w:rsidRPr="007B160C" w:rsidRDefault="00442759" w:rsidP="00442759">
      <w:pPr>
        <w:widowControl w:val="0"/>
        <w:rPr>
          <w:lang w:val="nl-NL"/>
        </w:rPr>
      </w:pPr>
      <w:r w:rsidRPr="007B160C">
        <w:rPr>
          <w:b/>
          <w:bCs/>
          <w:i/>
          <w:iCs/>
          <w:color w:val="2E3093"/>
          <w:lang w:val="nl-NL"/>
        </w:rPr>
        <w:t>Toelichting</w:t>
      </w:r>
      <w:r w:rsidRPr="007B160C">
        <w:rPr>
          <w:b/>
          <w:bCs/>
          <w:i/>
          <w:iCs/>
          <w:lang w:val="nl-NL"/>
        </w:rPr>
        <w:t> </w:t>
      </w:r>
      <w:r w:rsidRPr="007B160C">
        <w:rPr>
          <w:lang w:val="nl-NL"/>
        </w:rPr>
        <w:t> </w:t>
      </w:r>
    </w:p>
    <w:p w14:paraId="5B0DE899" w14:textId="3D8AAF69" w:rsidR="00E37169" w:rsidRPr="007D6267" w:rsidRDefault="00E37169" w:rsidP="007D6267">
      <w:pPr>
        <w:rPr>
          <w:i/>
          <w:iCs/>
          <w:color w:val="2E3093"/>
          <w:lang w:val="nl-NL"/>
        </w:rPr>
      </w:pPr>
      <w:r w:rsidRPr="007D6267">
        <w:rPr>
          <w:i/>
          <w:iCs/>
          <w:color w:val="2E3093"/>
          <w:lang w:val="nl-NL"/>
        </w:rPr>
        <w:t xml:space="preserve">Onderstaande </w:t>
      </w:r>
      <w:r w:rsidR="009A2F67" w:rsidRPr="007D6267">
        <w:rPr>
          <w:i/>
          <w:iCs/>
          <w:color w:val="2E3093"/>
          <w:lang w:val="nl-NL"/>
        </w:rPr>
        <w:t>gedragsregels</w:t>
      </w:r>
      <w:r w:rsidRPr="007D6267">
        <w:rPr>
          <w:i/>
          <w:iCs/>
          <w:color w:val="2E3093"/>
          <w:lang w:val="nl-NL"/>
        </w:rPr>
        <w:t xml:space="preserve"> kun je aanpassen en aanvullen op basis van de situatie op jouw school.</w:t>
      </w:r>
    </w:p>
    <w:p w14:paraId="339CE5AC" w14:textId="77777777" w:rsidR="00442759" w:rsidRDefault="00442759" w:rsidP="00B449C2">
      <w:pPr>
        <w:rPr>
          <w:lang w:val="nl-NL"/>
        </w:rPr>
      </w:pPr>
    </w:p>
    <w:p w14:paraId="642AE104" w14:textId="1F867970" w:rsidR="00442759" w:rsidRDefault="00442759" w:rsidP="00442759">
      <w:pPr>
        <w:rPr>
          <w:lang w:val="nl-NL"/>
        </w:rPr>
      </w:pPr>
      <w:r w:rsidRPr="00442759">
        <w:rPr>
          <w:lang w:val="nl-NL"/>
        </w:rPr>
        <w:t xml:space="preserve">Digitale veiligheid vraagt </w:t>
      </w:r>
      <w:r w:rsidR="009A2F67">
        <w:rPr>
          <w:lang w:val="nl-NL"/>
        </w:rPr>
        <w:t xml:space="preserve">om </w:t>
      </w:r>
      <w:r w:rsidRPr="00442759">
        <w:rPr>
          <w:lang w:val="nl-NL"/>
        </w:rPr>
        <w:t>alertheid, bewust handelen en zorgvuldig omgaan met risico’s. De school heeft een zorgplicht en houdt toezicht op een manier die transparant en proportioneel is.</w:t>
      </w:r>
    </w:p>
    <w:p w14:paraId="0A33C15F" w14:textId="77777777" w:rsidR="00E37169" w:rsidRPr="00442759" w:rsidRDefault="00E37169" w:rsidP="00442759">
      <w:pPr>
        <w:rPr>
          <w:lang w:val="nl-NL"/>
        </w:rPr>
      </w:pPr>
    </w:p>
    <w:p w14:paraId="5C0732C3" w14:textId="6A94EF41" w:rsidR="00442759" w:rsidRPr="00442759" w:rsidRDefault="006C0B0A" w:rsidP="00442759">
      <w:pPr>
        <w:numPr>
          <w:ilvl w:val="0"/>
          <w:numId w:val="41"/>
        </w:numPr>
        <w:rPr>
          <w:lang w:val="nl-NL"/>
        </w:rPr>
      </w:pPr>
      <w:r>
        <w:rPr>
          <w:lang w:val="nl-NL"/>
        </w:rPr>
        <w:t>Open geen v</w:t>
      </w:r>
      <w:r w:rsidR="00442759" w:rsidRPr="00442759">
        <w:rPr>
          <w:lang w:val="nl-NL"/>
        </w:rPr>
        <w:t>erdachte e-mails, links, bijlagen of verzoeken om inloggegevens</w:t>
      </w:r>
      <w:r>
        <w:rPr>
          <w:lang w:val="nl-NL"/>
        </w:rPr>
        <w:t xml:space="preserve">. Meld het direct als </w:t>
      </w:r>
      <w:r w:rsidR="00947D98">
        <w:rPr>
          <w:lang w:val="nl-NL"/>
        </w:rPr>
        <w:t>je v</w:t>
      </w:r>
      <w:r w:rsidR="00947D98" w:rsidRPr="00442759">
        <w:rPr>
          <w:lang w:val="nl-NL"/>
        </w:rPr>
        <w:t>erdachte e-mails, links, bijlagen of verzoeken om inloggegevens</w:t>
      </w:r>
      <w:r w:rsidR="00947D98">
        <w:rPr>
          <w:lang w:val="nl-NL"/>
        </w:rPr>
        <w:t xml:space="preserve"> ontvangt. </w:t>
      </w:r>
    </w:p>
    <w:p w14:paraId="2B3C11C1" w14:textId="37F5A02A" w:rsidR="0062582E" w:rsidRDefault="0062582E" w:rsidP="0062582E">
      <w:pPr>
        <w:numPr>
          <w:ilvl w:val="0"/>
          <w:numId w:val="41"/>
        </w:numPr>
        <w:rPr>
          <w:lang w:val="nl-NL"/>
        </w:rPr>
      </w:pPr>
      <w:r w:rsidRPr="5CA8DACB">
        <w:rPr>
          <w:lang w:val="nl-NL"/>
        </w:rPr>
        <w:t xml:space="preserve">Verlies, diefstal of misbruik van apparatuur of accounts wordt direct gemeld bij de </w:t>
      </w:r>
      <w:r w:rsidRPr="5CA8DACB">
        <w:rPr>
          <w:highlight w:val="yellow"/>
          <w:lang w:val="nl-NL"/>
        </w:rPr>
        <w:t>&lt;vul in waar je dit kunt melden&gt;</w:t>
      </w:r>
      <w:r w:rsidRPr="5CA8DACB">
        <w:rPr>
          <w:lang w:val="nl-NL"/>
        </w:rPr>
        <w:t xml:space="preserve"> volgens de </w:t>
      </w:r>
      <w:r w:rsidRPr="5CA8DACB">
        <w:rPr>
          <w:highlight w:val="yellow"/>
          <w:lang w:val="nl-NL"/>
        </w:rPr>
        <w:t>&lt;procedure voor het melden van beveiligingsincidenten en datalekken&gt;</w:t>
      </w:r>
      <w:r w:rsidRPr="5CA8DACB">
        <w:rPr>
          <w:lang w:val="nl-NL"/>
        </w:rPr>
        <w:t>.</w:t>
      </w:r>
    </w:p>
    <w:p w14:paraId="71369724" w14:textId="553C6433" w:rsidR="00E37169" w:rsidRPr="00E37169" w:rsidRDefault="00E37169" w:rsidP="5CA8DACB">
      <w:pPr>
        <w:numPr>
          <w:ilvl w:val="0"/>
          <w:numId w:val="41"/>
        </w:numPr>
        <w:rPr>
          <w:highlight w:val="yellow"/>
          <w:lang w:val="nl-NL"/>
        </w:rPr>
      </w:pPr>
      <w:r w:rsidRPr="5CA8DACB">
        <w:rPr>
          <w:highlight w:val="yellow"/>
          <w:lang w:val="nl-NL"/>
        </w:rPr>
        <w:t>&lt;Vul aan met wat voor jouw school van toepassing is</w:t>
      </w:r>
      <w:r w:rsidR="05B7B5D2" w:rsidRPr="5CA8DACB">
        <w:rPr>
          <w:highlight w:val="yellow"/>
          <w:lang w:val="nl-NL"/>
        </w:rPr>
        <w:t>.</w:t>
      </w:r>
      <w:r w:rsidRPr="5CA8DACB">
        <w:rPr>
          <w:highlight w:val="yellow"/>
          <w:lang w:val="nl-NL"/>
        </w:rPr>
        <w:t>&gt;</w:t>
      </w:r>
    </w:p>
    <w:p w14:paraId="51AD3DB4" w14:textId="571F8490" w:rsidR="00211A54" w:rsidRPr="00D52898" w:rsidRDefault="00211A54" w:rsidP="00211A54">
      <w:pPr>
        <w:pStyle w:val="Kop1"/>
        <w:numPr>
          <w:ilvl w:val="0"/>
          <w:numId w:val="4"/>
        </w:numPr>
        <w:ind w:left="426" w:hanging="426"/>
      </w:pPr>
      <w:bookmarkStart w:id="9" w:name="_Toc216258239"/>
      <w:proofErr w:type="spellStart"/>
      <w:r w:rsidRPr="00442759">
        <w:t>Artificial</w:t>
      </w:r>
      <w:proofErr w:type="spellEnd"/>
      <w:r w:rsidRPr="00442759">
        <w:t xml:space="preserve"> intelligence (AI)</w:t>
      </w:r>
      <w:bookmarkEnd w:id="9"/>
    </w:p>
    <w:p w14:paraId="2B9B8B13" w14:textId="77777777" w:rsidR="00442759" w:rsidRPr="007B160C" w:rsidRDefault="00442759" w:rsidP="00442759">
      <w:pPr>
        <w:widowControl w:val="0"/>
        <w:rPr>
          <w:lang w:val="nl-NL"/>
        </w:rPr>
      </w:pPr>
      <w:r w:rsidRPr="007B160C">
        <w:rPr>
          <w:b/>
          <w:bCs/>
          <w:i/>
          <w:iCs/>
          <w:color w:val="2E3093"/>
          <w:lang w:val="nl-NL"/>
        </w:rPr>
        <w:t>Toelichting</w:t>
      </w:r>
      <w:r w:rsidRPr="007B160C">
        <w:rPr>
          <w:b/>
          <w:bCs/>
          <w:i/>
          <w:iCs/>
          <w:lang w:val="nl-NL"/>
        </w:rPr>
        <w:t> </w:t>
      </w:r>
      <w:r w:rsidRPr="007B160C">
        <w:rPr>
          <w:lang w:val="nl-NL"/>
        </w:rPr>
        <w:t> </w:t>
      </w:r>
    </w:p>
    <w:p w14:paraId="513F17E8" w14:textId="27329CDB" w:rsidR="00442759" w:rsidRPr="00442759" w:rsidRDefault="000E7F08" w:rsidP="00442759">
      <w:pPr>
        <w:rPr>
          <w:i/>
          <w:iCs/>
          <w:color w:val="2E3093"/>
          <w:lang w:val="nl-NL"/>
        </w:rPr>
      </w:pPr>
      <w:r w:rsidRPr="00A02600">
        <w:rPr>
          <w:i/>
          <w:iCs/>
          <w:color w:val="2E3093"/>
          <w:lang w:val="nl-NL"/>
        </w:rPr>
        <w:t xml:space="preserve">Gedragsregels voor het gebruik van AI volgen uit je </w:t>
      </w:r>
      <w:hyperlink r:id="rId27" w:history="1">
        <w:r w:rsidRPr="00A02600">
          <w:rPr>
            <w:rStyle w:val="Hyperlink"/>
            <w:iCs/>
            <w:lang w:val="nl-NL"/>
          </w:rPr>
          <w:t>AI-beleid</w:t>
        </w:r>
      </w:hyperlink>
      <w:r w:rsidRPr="00A02600">
        <w:rPr>
          <w:i/>
          <w:iCs/>
          <w:color w:val="2E3093"/>
          <w:lang w:val="nl-NL"/>
        </w:rPr>
        <w:t xml:space="preserve"> en uit de schoolafspraken</w:t>
      </w:r>
      <w:r w:rsidR="00A02600" w:rsidRPr="00A02600">
        <w:rPr>
          <w:i/>
          <w:iCs/>
          <w:color w:val="2E3093"/>
          <w:lang w:val="nl-NL"/>
        </w:rPr>
        <w:t xml:space="preserve"> die je maakt </w:t>
      </w:r>
      <w:r w:rsidR="00442759" w:rsidRPr="00A02600">
        <w:rPr>
          <w:i/>
          <w:iCs/>
          <w:color w:val="2E3093"/>
          <w:lang w:val="nl-NL"/>
        </w:rPr>
        <w:t xml:space="preserve">over de omgang met (generatieve) AI. Je kunt hiervoor gebruikmaken van de </w:t>
      </w:r>
      <w:hyperlink r:id="rId28" w:history="1">
        <w:r w:rsidR="00442759" w:rsidRPr="00A02600">
          <w:rPr>
            <w:rStyle w:val="Hyperlink"/>
            <w:iCs/>
            <w:lang w:val="nl-NL"/>
          </w:rPr>
          <w:t>Handleiding Schoolafspraken</w:t>
        </w:r>
      </w:hyperlink>
      <w:r w:rsidR="009A2F67" w:rsidRPr="00A02600">
        <w:rPr>
          <w:i/>
          <w:iCs/>
          <w:color w:val="2E3093"/>
          <w:lang w:val="nl-NL"/>
        </w:rPr>
        <w:t xml:space="preserve"> op Kennisnet.nl</w:t>
      </w:r>
      <w:r w:rsidR="00442759" w:rsidRPr="00A02600">
        <w:rPr>
          <w:i/>
          <w:iCs/>
          <w:color w:val="2E3093"/>
          <w:lang w:val="nl-NL"/>
        </w:rPr>
        <w:t xml:space="preserve"> </w:t>
      </w:r>
      <w:r w:rsidR="00A02600">
        <w:rPr>
          <w:i/>
          <w:iCs/>
          <w:color w:val="2E3093"/>
          <w:lang w:val="nl-NL"/>
        </w:rPr>
        <w:br/>
      </w:r>
    </w:p>
    <w:p w14:paraId="1D7E008E" w14:textId="77777777" w:rsidR="00442759" w:rsidRDefault="00442759" w:rsidP="00442759">
      <w:pPr>
        <w:rPr>
          <w:lang w:val="nl-NL"/>
        </w:rPr>
      </w:pPr>
      <w:r w:rsidRPr="00442759">
        <w:rPr>
          <w:lang w:val="nl-NL"/>
        </w:rPr>
        <w:t>AI en andere nieuwe technologieën bieden waardevolle mogelijkheden, maar vragen om zorgvuldig, verantwoord en transparant gebruik.</w:t>
      </w:r>
    </w:p>
    <w:p w14:paraId="2B726DA0" w14:textId="77777777" w:rsidR="00E37169" w:rsidRPr="00442759" w:rsidRDefault="00E37169" w:rsidP="00442759">
      <w:pPr>
        <w:rPr>
          <w:b/>
          <w:bCs/>
          <w:lang w:val="nl-NL"/>
        </w:rPr>
      </w:pPr>
    </w:p>
    <w:p w14:paraId="3C189945" w14:textId="17971742" w:rsidR="00442759" w:rsidRDefault="00442759" w:rsidP="00B449C2">
      <w:pPr>
        <w:numPr>
          <w:ilvl w:val="0"/>
          <w:numId w:val="41"/>
        </w:numPr>
        <w:rPr>
          <w:lang w:val="nl-NL"/>
        </w:rPr>
      </w:pPr>
      <w:r w:rsidRPr="00442759">
        <w:rPr>
          <w:lang w:val="nl-NL"/>
        </w:rPr>
        <w:t>Persoonsgegevens en vertrouwelijke informatie worden niet ingevoerd in publieke AI-systemen.</w:t>
      </w:r>
    </w:p>
    <w:p w14:paraId="535E8689" w14:textId="627B62F6" w:rsidR="00E37169" w:rsidRPr="00E37169" w:rsidRDefault="00E37169" w:rsidP="00E37169">
      <w:pPr>
        <w:numPr>
          <w:ilvl w:val="0"/>
          <w:numId w:val="41"/>
        </w:numPr>
        <w:rPr>
          <w:lang w:val="nl-NL"/>
        </w:rPr>
      </w:pPr>
      <w:r w:rsidRPr="1F220DB5">
        <w:rPr>
          <w:highlight w:val="yellow"/>
          <w:lang w:val="nl-NL"/>
        </w:rPr>
        <w:t xml:space="preserve">&lt;Vul aan met </w:t>
      </w:r>
      <w:r w:rsidR="000E7F08" w:rsidRPr="1F220DB5">
        <w:rPr>
          <w:highlight w:val="yellow"/>
          <w:lang w:val="nl-NL"/>
        </w:rPr>
        <w:t>gedragsregels die voortkomen uit jouw schoolafspraken over AI</w:t>
      </w:r>
      <w:r w:rsidR="1535402D" w:rsidRPr="1F220DB5">
        <w:rPr>
          <w:highlight w:val="yellow"/>
          <w:lang w:val="nl-NL"/>
        </w:rPr>
        <w:t>.</w:t>
      </w:r>
      <w:r w:rsidRPr="1F220DB5">
        <w:rPr>
          <w:highlight w:val="yellow"/>
          <w:lang w:val="nl-NL"/>
        </w:rPr>
        <w:t>&gt;</w:t>
      </w:r>
    </w:p>
    <w:p w14:paraId="5AA86283" w14:textId="77777777" w:rsidR="00442759" w:rsidRDefault="00442759" w:rsidP="00442759">
      <w:pPr>
        <w:pStyle w:val="Kop1"/>
      </w:pPr>
      <w:bookmarkStart w:id="10" w:name="_Toc216258240"/>
      <w:r w:rsidRPr="00442759">
        <w:t>Naleving, sancties en evaluatie</w:t>
      </w:r>
      <w:bookmarkEnd w:id="10"/>
    </w:p>
    <w:p w14:paraId="014F0EF4" w14:textId="455AE038" w:rsidR="00442759" w:rsidRDefault="00442759" w:rsidP="00442759">
      <w:pPr>
        <w:rPr>
          <w:lang w:val="nl-NL"/>
        </w:rPr>
      </w:pPr>
      <w:r w:rsidRPr="5CA8DACB">
        <w:rPr>
          <w:lang w:val="nl-NL"/>
        </w:rPr>
        <w:t>Een gedragscode werkt alleen wanneer iedereen zich eraan houdt. De school houdt toezicht binnen wettelijke kaders en gaat zorgvuldig om met controle en onderzoek.</w:t>
      </w:r>
    </w:p>
    <w:p w14:paraId="57972406" w14:textId="77777777" w:rsidR="00E37169" w:rsidRPr="00442759" w:rsidRDefault="00E37169" w:rsidP="00442759">
      <w:pPr>
        <w:rPr>
          <w:b/>
          <w:bCs/>
          <w:lang w:val="nl-NL"/>
        </w:rPr>
      </w:pPr>
    </w:p>
    <w:p w14:paraId="50FD6189" w14:textId="7568B404" w:rsidR="00442759" w:rsidRPr="00442759" w:rsidRDefault="00442759" w:rsidP="00442759">
      <w:pPr>
        <w:numPr>
          <w:ilvl w:val="0"/>
          <w:numId w:val="42"/>
        </w:numPr>
        <w:rPr>
          <w:lang w:val="nl-NL"/>
        </w:rPr>
      </w:pPr>
      <w:r w:rsidRPr="00442759">
        <w:rPr>
          <w:lang w:val="nl-NL"/>
        </w:rPr>
        <w:t xml:space="preserve">Bij overtredingen kunnen maatregelen worden genomen die passend zijn </w:t>
      </w:r>
      <w:r w:rsidR="006C0B0A">
        <w:rPr>
          <w:lang w:val="nl-NL"/>
        </w:rPr>
        <w:t>voor</w:t>
      </w:r>
      <w:r w:rsidRPr="00442759">
        <w:rPr>
          <w:lang w:val="nl-NL"/>
        </w:rPr>
        <w:t xml:space="preserve"> de betreffende overtreding.</w:t>
      </w:r>
    </w:p>
    <w:p w14:paraId="239395C5" w14:textId="3C5C598A" w:rsidR="00442759" w:rsidRPr="00442759" w:rsidRDefault="00442759" w:rsidP="00442759">
      <w:pPr>
        <w:numPr>
          <w:ilvl w:val="0"/>
          <w:numId w:val="42"/>
        </w:numPr>
        <w:rPr>
          <w:lang w:val="nl-NL"/>
        </w:rPr>
      </w:pPr>
      <w:r w:rsidRPr="00442759">
        <w:rPr>
          <w:lang w:val="nl-NL"/>
        </w:rPr>
        <w:t>Voor medewerkers k</w:t>
      </w:r>
      <w:r w:rsidR="006C0B0A">
        <w:rPr>
          <w:lang w:val="nl-NL"/>
        </w:rPr>
        <w:t>unnen overtredingen</w:t>
      </w:r>
      <w:r w:rsidRPr="00442759">
        <w:rPr>
          <w:lang w:val="nl-NL"/>
        </w:rPr>
        <w:t xml:space="preserve"> leiden tot disciplinaire maatregelen </w:t>
      </w:r>
      <w:r w:rsidR="006C0B0A">
        <w:rPr>
          <w:lang w:val="nl-NL"/>
        </w:rPr>
        <w:t>volgens de</w:t>
      </w:r>
      <w:r w:rsidRPr="00442759">
        <w:rPr>
          <w:lang w:val="nl-NL"/>
        </w:rPr>
        <w:t xml:space="preserve"> CAO en wetgeving.</w:t>
      </w:r>
    </w:p>
    <w:p w14:paraId="6FE57311" w14:textId="0467824A" w:rsidR="00442759" w:rsidRPr="00442759" w:rsidRDefault="00442759" w:rsidP="00442759">
      <w:pPr>
        <w:numPr>
          <w:ilvl w:val="0"/>
          <w:numId w:val="42"/>
        </w:numPr>
        <w:rPr>
          <w:lang w:val="nl-NL"/>
        </w:rPr>
      </w:pPr>
      <w:r w:rsidRPr="3F3BA8B4">
        <w:rPr>
          <w:lang w:val="nl-NL"/>
        </w:rPr>
        <w:t xml:space="preserve">Voor leerlingen </w:t>
      </w:r>
      <w:r w:rsidR="006C0B0A" w:rsidRPr="3F3BA8B4">
        <w:rPr>
          <w:lang w:val="nl-NL"/>
        </w:rPr>
        <w:t xml:space="preserve">kunnen overtredingen leiden </w:t>
      </w:r>
      <w:r w:rsidRPr="3F3BA8B4">
        <w:rPr>
          <w:lang w:val="nl-NL"/>
        </w:rPr>
        <w:t>tot een waarschuwing, oudergesprek of maatregelen volgens het leerlingenstatuut.</w:t>
      </w:r>
    </w:p>
    <w:p w14:paraId="507C3E79" w14:textId="77777777" w:rsidR="00442759" w:rsidRPr="00442759" w:rsidRDefault="00442759" w:rsidP="00442759">
      <w:pPr>
        <w:numPr>
          <w:ilvl w:val="0"/>
          <w:numId w:val="42"/>
        </w:numPr>
        <w:rPr>
          <w:lang w:val="nl-NL"/>
        </w:rPr>
      </w:pPr>
      <w:r w:rsidRPr="00442759">
        <w:rPr>
          <w:lang w:val="nl-NL"/>
        </w:rPr>
        <w:t>De gedragscode wordt vastgesteld door het bestuur, gepubliceerd en periodiek geëvalueerd.</w:t>
      </w:r>
    </w:p>
    <w:p w14:paraId="5F641446" w14:textId="3D13FB51" w:rsidR="00F37AED" w:rsidRPr="00C653D1" w:rsidRDefault="00F37AED" w:rsidP="004F64DD">
      <w:pPr>
        <w:rPr>
          <w:lang w:val="nl-NL"/>
        </w:rPr>
      </w:pPr>
    </w:p>
    <w:sectPr w:rsidR="00F37AED" w:rsidRPr="00C653D1" w:rsidSect="00124BEB">
      <w:headerReference w:type="default" r:id="rId29"/>
      <w:footerReference w:type="default" r:id="rId30"/>
      <w:headerReference w:type="first" r:id="rId31"/>
      <w:pgSz w:w="11909" w:h="16834"/>
      <w:pgMar w:top="1440" w:right="1134" w:bottom="1440" w:left="1117"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24A5" w14:textId="77777777" w:rsidR="008A1240" w:rsidRDefault="008A1240" w:rsidP="00E736C9">
      <w:r>
        <w:separator/>
      </w:r>
    </w:p>
  </w:endnote>
  <w:endnote w:type="continuationSeparator" w:id="0">
    <w:p w14:paraId="101F7E96" w14:textId="77777777" w:rsidR="008A1240" w:rsidRDefault="008A1240" w:rsidP="00E736C9">
      <w:r>
        <w:continuationSeparator/>
      </w:r>
    </w:p>
  </w:endnote>
  <w:endnote w:type="continuationNotice" w:id="1">
    <w:p w14:paraId="1BE2B1B2" w14:textId="77777777" w:rsidR="008A1240" w:rsidRDefault="008A12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EndPr>
      <w:rPr>
        <w:rStyle w:val="Paginanummer"/>
      </w:rPr>
    </w:sdtEndPr>
    <w:sdtContent>
      <w:p w14:paraId="5B5D4FC3" w14:textId="77777777" w:rsidR="0036563E" w:rsidRDefault="0036563E" w:rsidP="005A47B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5C9D6EA" w14:textId="77777777" w:rsidR="0036563E" w:rsidRDefault="0036563E"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0036563E" w:rsidRPr="00B9277C" w14:paraId="79D932C5" w14:textId="77777777" w:rsidTr="460DB803">
      <w:trPr>
        <w:trHeight w:val="300"/>
      </w:trPr>
      <w:tc>
        <w:tcPr>
          <w:tcW w:w="9765" w:type="dxa"/>
        </w:tcPr>
        <w:p w14:paraId="6E475B57" w14:textId="77777777" w:rsidR="0036563E" w:rsidRPr="006F5FE9" w:rsidRDefault="0036563E" w:rsidP="4960CBC2">
          <w:pPr>
            <w:pStyle w:val="Koptekst"/>
            <w:ind w:left="-115"/>
            <w:rPr>
              <w:color w:val="2E3093"/>
              <w:lang w:val="nl-NL"/>
            </w:rPr>
          </w:pPr>
          <w:r w:rsidRPr="006F5FE9">
            <w:rPr>
              <w:color w:val="2E3093"/>
              <w:lang w:val="nl-NL"/>
            </w:rPr>
            <w:t>Vul hier je voettekst in</w:t>
          </w:r>
        </w:p>
      </w:tc>
      <w:tc>
        <w:tcPr>
          <w:tcW w:w="1020" w:type="dxa"/>
        </w:tcPr>
        <w:p w14:paraId="428816A3" w14:textId="77777777" w:rsidR="0036563E" w:rsidRPr="006F5FE9" w:rsidRDefault="0036563E" w:rsidP="460DB803">
          <w:pPr>
            <w:pStyle w:val="Voettekst"/>
            <w:jc w:val="right"/>
            <w:rPr>
              <w:b/>
              <w:color w:val="2E3093"/>
              <w:lang w:val="nl-NL"/>
            </w:rPr>
          </w:pPr>
          <w:r w:rsidRPr="76D537FB">
            <w:rPr>
              <w:b/>
              <w:color w:val="2E3093"/>
            </w:rPr>
            <w:fldChar w:fldCharType="begin"/>
          </w:r>
          <w:r w:rsidRPr="006F5FE9">
            <w:rPr>
              <w:lang w:val="nl-NL"/>
            </w:rPr>
            <w:instrText>PAGE</w:instrText>
          </w:r>
          <w:r w:rsidRPr="76D537FB">
            <w:fldChar w:fldCharType="separate"/>
          </w:r>
          <w:r>
            <w:rPr>
              <w:noProof/>
              <w:lang w:val="nl-NL"/>
            </w:rPr>
            <w:t>2</w:t>
          </w:r>
          <w:r w:rsidRPr="76D537FB">
            <w:rPr>
              <w:b/>
              <w:color w:val="2E3093"/>
            </w:rPr>
            <w:fldChar w:fldCharType="end"/>
          </w:r>
        </w:p>
      </w:tc>
    </w:tr>
  </w:tbl>
  <w:p w14:paraId="1C7D9B51" w14:textId="77777777" w:rsidR="0036563E" w:rsidRPr="006F5FE9" w:rsidRDefault="0036563E" w:rsidP="4960CBC2">
    <w:pPr>
      <w:pStyle w:val="Voettekst"/>
      <w:rPr>
        <w:color w:val="2E3093"/>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D25B" w14:textId="77777777" w:rsidR="0036563E" w:rsidRDefault="0036563E" w:rsidP="4960CBC2"/>
  <w:p w14:paraId="6965DDAC" w14:textId="77777777" w:rsidR="0036563E" w:rsidRDefault="0036563E"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14:paraId="7EB43E87" w14:textId="77777777" w:rsidTr="06EEEAEC">
      <w:trPr>
        <w:trHeight w:val="300"/>
      </w:trPr>
      <w:tc>
        <w:tcPr>
          <w:tcW w:w="9555" w:type="dxa"/>
        </w:tcPr>
        <w:p w14:paraId="05368685" w14:textId="7D079EDC" w:rsidR="76D537FB" w:rsidRPr="006F5FE9" w:rsidRDefault="76D537FB" w:rsidP="76D537FB">
          <w:pPr>
            <w:pStyle w:val="Koptekst"/>
            <w:ind w:left="-90" w:right="-180"/>
            <w:rPr>
              <w:color w:val="2E3093"/>
              <w:lang w:val="nl-NL"/>
            </w:rPr>
          </w:pPr>
        </w:p>
      </w:tc>
      <w:tc>
        <w:tcPr>
          <w:tcW w:w="705" w:type="dxa"/>
        </w:tcPr>
        <w:p w14:paraId="0F53CAFB" w14:textId="0760022C" w:rsidR="76D537FB" w:rsidRDefault="76D537FB" w:rsidP="76D537FB">
          <w:pPr>
            <w:pStyle w:val="Voettekst"/>
            <w:ind w:left="-90" w:right="-180"/>
            <w:rPr>
              <w:b/>
              <w:bCs/>
              <w:color w:val="2E3093"/>
            </w:rPr>
          </w:pPr>
          <w:r w:rsidRPr="06EEEAEC">
            <w:rPr>
              <w:b/>
              <w:bCs/>
              <w:noProof/>
              <w:color w:val="2E3093"/>
            </w:rPr>
            <w:fldChar w:fldCharType="begin"/>
          </w:r>
          <w:r>
            <w:instrText>PAGE</w:instrText>
          </w:r>
          <w:r w:rsidRPr="06EEEAEC">
            <w:fldChar w:fldCharType="separate"/>
          </w:r>
          <w:r w:rsidR="06EEEAEC" w:rsidRPr="06EEEAEC">
            <w:rPr>
              <w:b/>
              <w:bCs/>
              <w:noProof/>
              <w:color w:val="2E3093"/>
            </w:rPr>
            <w:t>3</w:t>
          </w:r>
          <w:r w:rsidRPr="06EEEAEC">
            <w:rPr>
              <w:b/>
              <w:bCs/>
              <w:noProof/>
              <w:color w:val="2E3093"/>
            </w:rPr>
            <w:fldChar w:fldCharType="end"/>
          </w:r>
        </w:p>
      </w:tc>
    </w:tr>
  </w:tbl>
  <w:p w14:paraId="1D8F7C73" w14:textId="4E8EF4E8" w:rsidR="00A55888" w:rsidRDefault="00A55888" w:rsidP="07415A54">
    <w:pPr>
      <w:pStyle w:val="Voettekst"/>
      <w:jc w:val="right"/>
    </w:pPr>
  </w:p>
  <w:p w14:paraId="79293946" w14:textId="77777777" w:rsidR="00570B09" w:rsidRDefault="00570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75F1" w14:textId="77777777" w:rsidR="008A1240" w:rsidRDefault="008A1240" w:rsidP="00E736C9">
      <w:r>
        <w:separator/>
      </w:r>
    </w:p>
  </w:footnote>
  <w:footnote w:type="continuationSeparator" w:id="0">
    <w:p w14:paraId="2DC28630" w14:textId="77777777" w:rsidR="008A1240" w:rsidRDefault="008A1240" w:rsidP="00E736C9">
      <w:r>
        <w:continuationSeparator/>
      </w:r>
    </w:p>
  </w:footnote>
  <w:footnote w:type="continuationNotice" w:id="1">
    <w:p w14:paraId="6D26C76E" w14:textId="77777777" w:rsidR="008A1240" w:rsidRDefault="008A12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DC06" w14:textId="77777777" w:rsidR="0036563E" w:rsidRDefault="003656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036563E" w14:paraId="702A3A7F" w14:textId="77777777" w:rsidTr="06EEEAEC">
      <w:trPr>
        <w:trHeight w:val="300"/>
      </w:trPr>
      <w:tc>
        <w:tcPr>
          <w:tcW w:w="3595" w:type="dxa"/>
        </w:tcPr>
        <w:p w14:paraId="3EA6408A" w14:textId="77777777" w:rsidR="0036563E" w:rsidRDefault="0036563E" w:rsidP="06EEEAEC">
          <w:pPr>
            <w:pStyle w:val="Koptekst"/>
            <w:ind w:left="-115"/>
          </w:pPr>
        </w:p>
      </w:tc>
      <w:tc>
        <w:tcPr>
          <w:tcW w:w="3595" w:type="dxa"/>
        </w:tcPr>
        <w:p w14:paraId="0B06C3C8" w14:textId="77777777" w:rsidR="0036563E" w:rsidRDefault="0036563E" w:rsidP="06EEEAEC">
          <w:pPr>
            <w:pStyle w:val="Koptekst"/>
            <w:jc w:val="center"/>
          </w:pPr>
        </w:p>
      </w:tc>
      <w:tc>
        <w:tcPr>
          <w:tcW w:w="3595" w:type="dxa"/>
        </w:tcPr>
        <w:p w14:paraId="1D917460" w14:textId="77777777" w:rsidR="0036563E" w:rsidRDefault="0036563E" w:rsidP="06EEEAEC">
          <w:pPr>
            <w:pStyle w:val="Koptekst"/>
            <w:ind w:right="-115"/>
            <w:jc w:val="right"/>
          </w:pPr>
        </w:p>
      </w:tc>
    </w:tr>
  </w:tbl>
  <w:p w14:paraId="1F13201C" w14:textId="77777777" w:rsidR="0036563E" w:rsidRDefault="0036563E" w:rsidP="06EEE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036563E" w14:paraId="5FE6AFA9" w14:textId="77777777" w:rsidTr="4960CBC2">
      <w:trPr>
        <w:trHeight w:val="300"/>
      </w:trPr>
      <w:tc>
        <w:tcPr>
          <w:tcW w:w="3595" w:type="dxa"/>
        </w:tcPr>
        <w:p w14:paraId="6331D323" w14:textId="77777777" w:rsidR="0036563E" w:rsidRDefault="0036563E" w:rsidP="4960CBC2">
          <w:pPr>
            <w:pStyle w:val="Koptekst"/>
            <w:ind w:left="-115"/>
          </w:pPr>
        </w:p>
      </w:tc>
      <w:tc>
        <w:tcPr>
          <w:tcW w:w="3595" w:type="dxa"/>
        </w:tcPr>
        <w:p w14:paraId="097DDEE1" w14:textId="77777777" w:rsidR="0036563E" w:rsidRDefault="0036563E" w:rsidP="4960CBC2">
          <w:pPr>
            <w:pStyle w:val="Koptekst"/>
            <w:jc w:val="center"/>
          </w:pPr>
        </w:p>
      </w:tc>
      <w:tc>
        <w:tcPr>
          <w:tcW w:w="3595" w:type="dxa"/>
        </w:tcPr>
        <w:p w14:paraId="3CDC0633" w14:textId="77777777" w:rsidR="0036563E" w:rsidRDefault="0036563E" w:rsidP="4960CBC2">
          <w:pPr>
            <w:pStyle w:val="Koptekst"/>
            <w:ind w:right="-115"/>
            <w:jc w:val="right"/>
          </w:pPr>
        </w:p>
      </w:tc>
    </w:tr>
  </w:tbl>
  <w:p w14:paraId="2FEDDE22" w14:textId="77777777" w:rsidR="0036563E" w:rsidRDefault="0036563E" w:rsidP="4960CBC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Default="00A55888">
    <w:pPr>
      <w:pStyle w:val="Koptekst"/>
    </w:pPr>
  </w:p>
  <w:p w14:paraId="410A79F6" w14:textId="77777777" w:rsidR="00570B09" w:rsidRDefault="00570B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F59"/>
    <w:multiLevelType w:val="multilevel"/>
    <w:tmpl w:val="0D12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57F3B"/>
    <w:multiLevelType w:val="hybridMultilevel"/>
    <w:tmpl w:val="A97CA4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45819"/>
    <w:multiLevelType w:val="hybridMultilevel"/>
    <w:tmpl w:val="1A545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CE289E"/>
    <w:multiLevelType w:val="multilevel"/>
    <w:tmpl w:val="FC34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3794B"/>
    <w:multiLevelType w:val="hybridMultilevel"/>
    <w:tmpl w:val="665C63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842404"/>
    <w:multiLevelType w:val="hybridMultilevel"/>
    <w:tmpl w:val="B0AAFFE0"/>
    <w:lvl w:ilvl="0" w:tplc="DB3C0D3A">
      <w:start w:val="1"/>
      <w:numFmt w:val="bullet"/>
      <w:lvlText w:val=""/>
      <w:lvlJc w:val="left"/>
      <w:pPr>
        <w:ind w:left="1440" w:hanging="360"/>
      </w:pPr>
      <w:rPr>
        <w:rFonts w:ascii="Symbol" w:hAnsi="Symbol"/>
      </w:rPr>
    </w:lvl>
    <w:lvl w:ilvl="1" w:tplc="ABBA9350">
      <w:start w:val="1"/>
      <w:numFmt w:val="bullet"/>
      <w:lvlText w:val=""/>
      <w:lvlJc w:val="left"/>
      <w:pPr>
        <w:ind w:left="1440" w:hanging="360"/>
      </w:pPr>
      <w:rPr>
        <w:rFonts w:ascii="Symbol" w:hAnsi="Symbol"/>
      </w:rPr>
    </w:lvl>
    <w:lvl w:ilvl="2" w:tplc="F9086F7E">
      <w:start w:val="1"/>
      <w:numFmt w:val="bullet"/>
      <w:lvlText w:val=""/>
      <w:lvlJc w:val="left"/>
      <w:pPr>
        <w:ind w:left="1440" w:hanging="360"/>
      </w:pPr>
      <w:rPr>
        <w:rFonts w:ascii="Symbol" w:hAnsi="Symbol"/>
      </w:rPr>
    </w:lvl>
    <w:lvl w:ilvl="3" w:tplc="AA761F9C">
      <w:start w:val="1"/>
      <w:numFmt w:val="bullet"/>
      <w:lvlText w:val=""/>
      <w:lvlJc w:val="left"/>
      <w:pPr>
        <w:ind w:left="1440" w:hanging="360"/>
      </w:pPr>
      <w:rPr>
        <w:rFonts w:ascii="Symbol" w:hAnsi="Symbol"/>
      </w:rPr>
    </w:lvl>
    <w:lvl w:ilvl="4" w:tplc="2842D424">
      <w:start w:val="1"/>
      <w:numFmt w:val="bullet"/>
      <w:lvlText w:val=""/>
      <w:lvlJc w:val="left"/>
      <w:pPr>
        <w:ind w:left="1440" w:hanging="360"/>
      </w:pPr>
      <w:rPr>
        <w:rFonts w:ascii="Symbol" w:hAnsi="Symbol"/>
      </w:rPr>
    </w:lvl>
    <w:lvl w:ilvl="5" w:tplc="E3468C92">
      <w:start w:val="1"/>
      <w:numFmt w:val="bullet"/>
      <w:lvlText w:val=""/>
      <w:lvlJc w:val="left"/>
      <w:pPr>
        <w:ind w:left="1440" w:hanging="360"/>
      </w:pPr>
      <w:rPr>
        <w:rFonts w:ascii="Symbol" w:hAnsi="Symbol"/>
      </w:rPr>
    </w:lvl>
    <w:lvl w:ilvl="6" w:tplc="49FE2CC2">
      <w:start w:val="1"/>
      <w:numFmt w:val="bullet"/>
      <w:lvlText w:val=""/>
      <w:lvlJc w:val="left"/>
      <w:pPr>
        <w:ind w:left="1440" w:hanging="360"/>
      </w:pPr>
      <w:rPr>
        <w:rFonts w:ascii="Symbol" w:hAnsi="Symbol"/>
      </w:rPr>
    </w:lvl>
    <w:lvl w:ilvl="7" w:tplc="6D68A150">
      <w:start w:val="1"/>
      <w:numFmt w:val="bullet"/>
      <w:lvlText w:val=""/>
      <w:lvlJc w:val="left"/>
      <w:pPr>
        <w:ind w:left="1440" w:hanging="360"/>
      </w:pPr>
      <w:rPr>
        <w:rFonts w:ascii="Symbol" w:hAnsi="Symbol"/>
      </w:rPr>
    </w:lvl>
    <w:lvl w:ilvl="8" w:tplc="F92E17B6">
      <w:start w:val="1"/>
      <w:numFmt w:val="bullet"/>
      <w:lvlText w:val=""/>
      <w:lvlJc w:val="left"/>
      <w:pPr>
        <w:ind w:left="1440" w:hanging="360"/>
      </w:pPr>
      <w:rPr>
        <w:rFonts w:ascii="Symbol" w:hAnsi="Symbol"/>
      </w:rPr>
    </w:lvl>
  </w:abstractNum>
  <w:abstractNum w:abstractNumId="6"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C34854"/>
    <w:multiLevelType w:val="multilevel"/>
    <w:tmpl w:val="BEF200DC"/>
    <w:lvl w:ilvl="0">
      <w:start w:val="1"/>
      <w:numFmt w:val="decimal"/>
      <w:lvlText w:val="%1"/>
      <w:lvlJc w:val="left"/>
      <w:pPr>
        <w:ind w:left="3693" w:hanging="432"/>
      </w:pPr>
      <w:rPr>
        <w:rFonts w:ascii="Open Sans" w:eastAsia="Arial" w:hAnsi="Open Sans" w:cs="Arial"/>
      </w:rPr>
    </w:lvl>
    <w:lvl w:ilvl="1">
      <w:start w:val="1"/>
      <w:numFmt w:val="decimal"/>
      <w:pStyle w:val="Kop2"/>
      <w:lvlText w:val="%1.%2"/>
      <w:lvlJc w:val="left"/>
      <w:pPr>
        <w:ind w:left="3837" w:hanging="576"/>
      </w:pPr>
    </w:lvl>
    <w:lvl w:ilvl="2">
      <w:start w:val="1"/>
      <w:numFmt w:val="decimal"/>
      <w:pStyle w:val="Kop3"/>
      <w:lvlText w:val="%1.%2.%3"/>
      <w:lvlJc w:val="left"/>
      <w:pPr>
        <w:ind w:left="3981" w:hanging="720"/>
      </w:pPr>
    </w:lvl>
    <w:lvl w:ilvl="3">
      <w:start w:val="1"/>
      <w:numFmt w:val="decimal"/>
      <w:pStyle w:val="Kop4"/>
      <w:lvlText w:val="%1.%2.%3.%4"/>
      <w:lvlJc w:val="left"/>
      <w:pPr>
        <w:ind w:left="4125" w:hanging="864"/>
      </w:pPr>
    </w:lvl>
    <w:lvl w:ilvl="4">
      <w:start w:val="1"/>
      <w:numFmt w:val="decimal"/>
      <w:pStyle w:val="Kop5"/>
      <w:lvlText w:val="%1.%2.%3.%4.%5"/>
      <w:lvlJc w:val="left"/>
      <w:pPr>
        <w:ind w:left="4269" w:hanging="1008"/>
      </w:pPr>
    </w:lvl>
    <w:lvl w:ilvl="5">
      <w:start w:val="1"/>
      <w:numFmt w:val="decimal"/>
      <w:pStyle w:val="Kop6"/>
      <w:lvlText w:val="%1.%2.%3.%4.%5.%6"/>
      <w:lvlJc w:val="left"/>
      <w:pPr>
        <w:ind w:left="4413" w:hanging="1152"/>
      </w:pPr>
    </w:lvl>
    <w:lvl w:ilvl="6">
      <w:start w:val="1"/>
      <w:numFmt w:val="decimal"/>
      <w:pStyle w:val="Kop7"/>
      <w:lvlText w:val="%1.%2.%3.%4.%5.%6.%7"/>
      <w:lvlJc w:val="left"/>
      <w:pPr>
        <w:ind w:left="4557" w:hanging="1296"/>
      </w:pPr>
    </w:lvl>
    <w:lvl w:ilvl="7">
      <w:start w:val="1"/>
      <w:numFmt w:val="decimal"/>
      <w:pStyle w:val="Kop8"/>
      <w:lvlText w:val="%1.%2.%3.%4.%5.%6.%7.%8"/>
      <w:lvlJc w:val="left"/>
      <w:pPr>
        <w:ind w:left="4701" w:hanging="1440"/>
      </w:pPr>
    </w:lvl>
    <w:lvl w:ilvl="8">
      <w:start w:val="1"/>
      <w:numFmt w:val="decimal"/>
      <w:pStyle w:val="Kop9"/>
      <w:lvlText w:val="%1.%2.%3.%4.%5.%6.%7.%8.%9"/>
      <w:lvlJc w:val="left"/>
      <w:pPr>
        <w:ind w:left="4845" w:hanging="1584"/>
      </w:pPr>
    </w:lvl>
  </w:abstractNum>
  <w:abstractNum w:abstractNumId="8" w15:restartNumberingAfterBreak="0">
    <w:nsid w:val="1E43324E"/>
    <w:multiLevelType w:val="multilevel"/>
    <w:tmpl w:val="2922577C"/>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C46E96"/>
    <w:multiLevelType w:val="multilevel"/>
    <w:tmpl w:val="A2785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A47D2"/>
    <w:multiLevelType w:val="multilevel"/>
    <w:tmpl w:val="FC8E6A1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11" w15:restartNumberingAfterBreak="0">
    <w:nsid w:val="2C06135A"/>
    <w:multiLevelType w:val="multilevel"/>
    <w:tmpl w:val="445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63B03"/>
    <w:multiLevelType w:val="multilevel"/>
    <w:tmpl w:val="5CD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53679"/>
    <w:multiLevelType w:val="multilevel"/>
    <w:tmpl w:val="1602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D9E1AD"/>
    <w:multiLevelType w:val="hybridMultilevel"/>
    <w:tmpl w:val="51CA23D0"/>
    <w:lvl w:ilvl="0" w:tplc="5D70ECC8">
      <w:start w:val="1"/>
      <w:numFmt w:val="bullet"/>
      <w:lvlText w:val=""/>
      <w:lvlJc w:val="left"/>
      <w:pPr>
        <w:ind w:left="720" w:hanging="360"/>
      </w:pPr>
      <w:rPr>
        <w:rFonts w:ascii="Symbol" w:hAnsi="Symbol" w:hint="default"/>
      </w:rPr>
    </w:lvl>
    <w:lvl w:ilvl="1" w:tplc="65084BD4">
      <w:start w:val="1"/>
      <w:numFmt w:val="bullet"/>
      <w:lvlText w:val="o"/>
      <w:lvlJc w:val="left"/>
      <w:pPr>
        <w:ind w:left="1440" w:hanging="360"/>
      </w:pPr>
      <w:rPr>
        <w:rFonts w:ascii="Courier New" w:hAnsi="Courier New" w:hint="default"/>
      </w:rPr>
    </w:lvl>
    <w:lvl w:ilvl="2" w:tplc="5BD8FE3E">
      <w:start w:val="1"/>
      <w:numFmt w:val="bullet"/>
      <w:lvlText w:val=""/>
      <w:lvlJc w:val="left"/>
      <w:pPr>
        <w:ind w:left="2160" w:hanging="360"/>
      </w:pPr>
      <w:rPr>
        <w:rFonts w:ascii="Wingdings" w:hAnsi="Wingdings" w:hint="default"/>
      </w:rPr>
    </w:lvl>
    <w:lvl w:ilvl="3" w:tplc="1932F792">
      <w:start w:val="1"/>
      <w:numFmt w:val="bullet"/>
      <w:lvlText w:val=""/>
      <w:lvlJc w:val="left"/>
      <w:pPr>
        <w:ind w:left="2880" w:hanging="360"/>
      </w:pPr>
      <w:rPr>
        <w:rFonts w:ascii="Symbol" w:hAnsi="Symbol" w:hint="default"/>
      </w:rPr>
    </w:lvl>
    <w:lvl w:ilvl="4" w:tplc="6406B204">
      <w:start w:val="1"/>
      <w:numFmt w:val="bullet"/>
      <w:lvlText w:val="o"/>
      <w:lvlJc w:val="left"/>
      <w:pPr>
        <w:ind w:left="3600" w:hanging="360"/>
      </w:pPr>
      <w:rPr>
        <w:rFonts w:ascii="Courier New" w:hAnsi="Courier New" w:hint="default"/>
      </w:rPr>
    </w:lvl>
    <w:lvl w:ilvl="5" w:tplc="B306604E">
      <w:start w:val="1"/>
      <w:numFmt w:val="bullet"/>
      <w:lvlText w:val=""/>
      <w:lvlJc w:val="left"/>
      <w:pPr>
        <w:ind w:left="4320" w:hanging="360"/>
      </w:pPr>
      <w:rPr>
        <w:rFonts w:ascii="Wingdings" w:hAnsi="Wingdings" w:hint="default"/>
      </w:rPr>
    </w:lvl>
    <w:lvl w:ilvl="6" w:tplc="E8746E06">
      <w:start w:val="1"/>
      <w:numFmt w:val="bullet"/>
      <w:lvlText w:val=""/>
      <w:lvlJc w:val="left"/>
      <w:pPr>
        <w:ind w:left="5040" w:hanging="360"/>
      </w:pPr>
      <w:rPr>
        <w:rFonts w:ascii="Symbol" w:hAnsi="Symbol" w:hint="default"/>
      </w:rPr>
    </w:lvl>
    <w:lvl w:ilvl="7" w:tplc="50CAA5DE">
      <w:start w:val="1"/>
      <w:numFmt w:val="bullet"/>
      <w:lvlText w:val="o"/>
      <w:lvlJc w:val="left"/>
      <w:pPr>
        <w:ind w:left="5760" w:hanging="360"/>
      </w:pPr>
      <w:rPr>
        <w:rFonts w:ascii="Courier New" w:hAnsi="Courier New" w:hint="default"/>
      </w:rPr>
    </w:lvl>
    <w:lvl w:ilvl="8" w:tplc="D1D69522">
      <w:start w:val="1"/>
      <w:numFmt w:val="bullet"/>
      <w:lvlText w:val=""/>
      <w:lvlJc w:val="left"/>
      <w:pPr>
        <w:ind w:left="6480" w:hanging="360"/>
      </w:pPr>
      <w:rPr>
        <w:rFonts w:ascii="Wingdings" w:hAnsi="Wingdings" w:hint="default"/>
      </w:rPr>
    </w:lvl>
  </w:abstractNum>
  <w:abstractNum w:abstractNumId="15" w15:restartNumberingAfterBreak="0">
    <w:nsid w:val="3C7A4EF2"/>
    <w:multiLevelType w:val="multilevel"/>
    <w:tmpl w:val="AA3E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D06AB"/>
    <w:multiLevelType w:val="hybridMultilevel"/>
    <w:tmpl w:val="FA702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364818"/>
    <w:multiLevelType w:val="hybridMultilevel"/>
    <w:tmpl w:val="28301498"/>
    <w:lvl w:ilvl="0" w:tplc="73667D0C">
      <w:start w:val="1"/>
      <w:numFmt w:val="bullet"/>
      <w:lvlText w:val=""/>
      <w:lvlJc w:val="left"/>
      <w:pPr>
        <w:ind w:left="1440" w:hanging="360"/>
      </w:pPr>
      <w:rPr>
        <w:rFonts w:ascii="Symbol" w:hAnsi="Symbol"/>
      </w:rPr>
    </w:lvl>
    <w:lvl w:ilvl="1" w:tplc="91AABF76">
      <w:start w:val="1"/>
      <w:numFmt w:val="bullet"/>
      <w:lvlText w:val=""/>
      <w:lvlJc w:val="left"/>
      <w:pPr>
        <w:ind w:left="1440" w:hanging="360"/>
      </w:pPr>
      <w:rPr>
        <w:rFonts w:ascii="Symbol" w:hAnsi="Symbol"/>
      </w:rPr>
    </w:lvl>
    <w:lvl w:ilvl="2" w:tplc="83A0F5F0">
      <w:start w:val="1"/>
      <w:numFmt w:val="bullet"/>
      <w:lvlText w:val=""/>
      <w:lvlJc w:val="left"/>
      <w:pPr>
        <w:ind w:left="1440" w:hanging="360"/>
      </w:pPr>
      <w:rPr>
        <w:rFonts w:ascii="Symbol" w:hAnsi="Symbol"/>
      </w:rPr>
    </w:lvl>
    <w:lvl w:ilvl="3" w:tplc="83943B8E">
      <w:start w:val="1"/>
      <w:numFmt w:val="bullet"/>
      <w:lvlText w:val=""/>
      <w:lvlJc w:val="left"/>
      <w:pPr>
        <w:ind w:left="1440" w:hanging="360"/>
      </w:pPr>
      <w:rPr>
        <w:rFonts w:ascii="Symbol" w:hAnsi="Symbol"/>
      </w:rPr>
    </w:lvl>
    <w:lvl w:ilvl="4" w:tplc="10861FCE">
      <w:start w:val="1"/>
      <w:numFmt w:val="bullet"/>
      <w:lvlText w:val=""/>
      <w:lvlJc w:val="left"/>
      <w:pPr>
        <w:ind w:left="1440" w:hanging="360"/>
      </w:pPr>
      <w:rPr>
        <w:rFonts w:ascii="Symbol" w:hAnsi="Symbol"/>
      </w:rPr>
    </w:lvl>
    <w:lvl w:ilvl="5" w:tplc="7D164816">
      <w:start w:val="1"/>
      <w:numFmt w:val="bullet"/>
      <w:lvlText w:val=""/>
      <w:lvlJc w:val="left"/>
      <w:pPr>
        <w:ind w:left="1440" w:hanging="360"/>
      </w:pPr>
      <w:rPr>
        <w:rFonts w:ascii="Symbol" w:hAnsi="Symbol"/>
      </w:rPr>
    </w:lvl>
    <w:lvl w:ilvl="6" w:tplc="C032EE7E">
      <w:start w:val="1"/>
      <w:numFmt w:val="bullet"/>
      <w:lvlText w:val=""/>
      <w:lvlJc w:val="left"/>
      <w:pPr>
        <w:ind w:left="1440" w:hanging="360"/>
      </w:pPr>
      <w:rPr>
        <w:rFonts w:ascii="Symbol" w:hAnsi="Symbol"/>
      </w:rPr>
    </w:lvl>
    <w:lvl w:ilvl="7" w:tplc="0C44DB92">
      <w:start w:val="1"/>
      <w:numFmt w:val="bullet"/>
      <w:lvlText w:val=""/>
      <w:lvlJc w:val="left"/>
      <w:pPr>
        <w:ind w:left="1440" w:hanging="360"/>
      </w:pPr>
      <w:rPr>
        <w:rFonts w:ascii="Symbol" w:hAnsi="Symbol"/>
      </w:rPr>
    </w:lvl>
    <w:lvl w:ilvl="8" w:tplc="0838A8E8">
      <w:start w:val="1"/>
      <w:numFmt w:val="bullet"/>
      <w:lvlText w:val=""/>
      <w:lvlJc w:val="left"/>
      <w:pPr>
        <w:ind w:left="1440" w:hanging="360"/>
      </w:pPr>
      <w:rPr>
        <w:rFonts w:ascii="Symbol" w:hAnsi="Symbol"/>
      </w:rPr>
    </w:lvl>
  </w:abstractNum>
  <w:abstractNum w:abstractNumId="18" w15:restartNumberingAfterBreak="0">
    <w:nsid w:val="46544367"/>
    <w:multiLevelType w:val="multilevel"/>
    <w:tmpl w:val="019C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F3E92"/>
    <w:multiLevelType w:val="multilevel"/>
    <w:tmpl w:val="53D45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423108"/>
    <w:multiLevelType w:val="multilevel"/>
    <w:tmpl w:val="626C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1A7B2E"/>
    <w:multiLevelType w:val="hybridMultilevel"/>
    <w:tmpl w:val="45949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047F49"/>
    <w:multiLevelType w:val="multilevel"/>
    <w:tmpl w:val="ACEA29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4"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D8158D"/>
    <w:multiLevelType w:val="hybridMultilevel"/>
    <w:tmpl w:val="E3143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E62D38"/>
    <w:multiLevelType w:val="multilevel"/>
    <w:tmpl w:val="DDE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547D3D"/>
    <w:multiLevelType w:val="hybridMultilevel"/>
    <w:tmpl w:val="AEBE5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C856D3"/>
    <w:multiLevelType w:val="multilevel"/>
    <w:tmpl w:val="4DE838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9" w15:restartNumberingAfterBreak="0">
    <w:nsid w:val="58F86759"/>
    <w:multiLevelType w:val="multilevel"/>
    <w:tmpl w:val="04A8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C3558F"/>
    <w:multiLevelType w:val="multilevel"/>
    <w:tmpl w:val="2CF0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983893"/>
    <w:multiLevelType w:val="hybridMultilevel"/>
    <w:tmpl w:val="1A4C1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7E32E7"/>
    <w:multiLevelType w:val="hybridMultilevel"/>
    <w:tmpl w:val="02560E9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B9560C"/>
    <w:multiLevelType w:val="hybridMultilevel"/>
    <w:tmpl w:val="F7227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F31D66"/>
    <w:multiLevelType w:val="multilevel"/>
    <w:tmpl w:val="F09296F4"/>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2A15E8"/>
    <w:multiLevelType w:val="hybridMultilevel"/>
    <w:tmpl w:val="42BA4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594A3D"/>
    <w:multiLevelType w:val="multilevel"/>
    <w:tmpl w:val="FFFFFFFF"/>
    <w:lvl w:ilvl="0">
      <w:start w:val="1"/>
      <w:numFmt w:val="decimal"/>
      <w:lvlText w:val="%1"/>
      <w:lvlJc w:val="left"/>
      <w:pPr>
        <w:ind w:left="432" w:hanging="432"/>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69971E17"/>
    <w:multiLevelType w:val="hybridMultilevel"/>
    <w:tmpl w:val="F9C46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A161A64"/>
    <w:multiLevelType w:val="hybridMultilevel"/>
    <w:tmpl w:val="69C2C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974A54"/>
    <w:multiLevelType w:val="multilevel"/>
    <w:tmpl w:val="73A8568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40" w15:restartNumberingAfterBreak="0">
    <w:nsid w:val="794E080F"/>
    <w:multiLevelType w:val="hybridMultilevel"/>
    <w:tmpl w:val="A7EC9FE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C743FF1"/>
    <w:multiLevelType w:val="hybridMultilevel"/>
    <w:tmpl w:val="9B904F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num w:numId="1" w16cid:durableId="1059474764">
    <w:abstractNumId w:val="42"/>
  </w:num>
  <w:num w:numId="2" w16cid:durableId="188177611">
    <w:abstractNumId w:val="13"/>
  </w:num>
  <w:num w:numId="3" w16cid:durableId="1222016879">
    <w:abstractNumId w:val="7"/>
  </w:num>
  <w:num w:numId="4" w16cid:durableId="703791348">
    <w:abstractNumId w:val="7"/>
  </w:num>
  <w:num w:numId="5" w16cid:durableId="1157575022">
    <w:abstractNumId w:val="36"/>
  </w:num>
  <w:num w:numId="6" w16cid:durableId="1393120771">
    <w:abstractNumId w:val="34"/>
  </w:num>
  <w:num w:numId="7" w16cid:durableId="783379233">
    <w:abstractNumId w:val="6"/>
  </w:num>
  <w:num w:numId="8" w16cid:durableId="451675921">
    <w:abstractNumId w:val="21"/>
  </w:num>
  <w:num w:numId="9" w16cid:durableId="179659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161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323906">
    <w:abstractNumId w:val="22"/>
  </w:num>
  <w:num w:numId="12" w16cid:durableId="531769854">
    <w:abstractNumId w:val="8"/>
  </w:num>
  <w:num w:numId="13" w16cid:durableId="875432637">
    <w:abstractNumId w:val="0"/>
  </w:num>
  <w:num w:numId="14" w16cid:durableId="2058778792">
    <w:abstractNumId w:val="30"/>
  </w:num>
  <w:num w:numId="15" w16cid:durableId="415976467">
    <w:abstractNumId w:val="19"/>
  </w:num>
  <w:num w:numId="16" w16cid:durableId="1466853565">
    <w:abstractNumId w:val="14"/>
  </w:num>
  <w:num w:numId="17" w16cid:durableId="1687556492">
    <w:abstractNumId w:val="27"/>
  </w:num>
  <w:num w:numId="18" w16cid:durableId="1308365924">
    <w:abstractNumId w:val="39"/>
  </w:num>
  <w:num w:numId="19" w16cid:durableId="1273629029">
    <w:abstractNumId w:val="28"/>
  </w:num>
  <w:num w:numId="20" w16cid:durableId="981008830">
    <w:abstractNumId w:val="23"/>
  </w:num>
  <w:num w:numId="21" w16cid:durableId="1587349580">
    <w:abstractNumId w:val="10"/>
  </w:num>
  <w:num w:numId="22" w16cid:durableId="586620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471743">
    <w:abstractNumId w:val="11"/>
  </w:num>
  <w:num w:numId="24" w16cid:durableId="1754693250">
    <w:abstractNumId w:val="29"/>
  </w:num>
  <w:num w:numId="25" w16cid:durableId="1588617514">
    <w:abstractNumId w:val="26"/>
  </w:num>
  <w:num w:numId="26" w16cid:durableId="991906551">
    <w:abstractNumId w:val="24"/>
  </w:num>
  <w:num w:numId="27" w16cid:durableId="1510758112">
    <w:abstractNumId w:val="41"/>
  </w:num>
  <w:num w:numId="28" w16cid:durableId="417948539">
    <w:abstractNumId w:val="32"/>
  </w:num>
  <w:num w:numId="29" w16cid:durableId="780416457">
    <w:abstractNumId w:val="40"/>
  </w:num>
  <w:num w:numId="30" w16cid:durableId="578684178">
    <w:abstractNumId w:val="1"/>
  </w:num>
  <w:num w:numId="31" w16cid:durableId="712581734">
    <w:abstractNumId w:val="7"/>
    <w:lvlOverride w:ilvl="0">
      <w:startOverride w:val="9"/>
    </w:lvlOverride>
  </w:num>
  <w:num w:numId="32" w16cid:durableId="1324626011">
    <w:abstractNumId w:val="33"/>
  </w:num>
  <w:num w:numId="33" w16cid:durableId="1380209377">
    <w:abstractNumId w:val="25"/>
  </w:num>
  <w:num w:numId="34" w16cid:durableId="1577014897">
    <w:abstractNumId w:val="2"/>
  </w:num>
  <w:num w:numId="35" w16cid:durableId="1953435155">
    <w:abstractNumId w:val="9"/>
  </w:num>
  <w:num w:numId="36" w16cid:durableId="488517055">
    <w:abstractNumId w:val="17"/>
  </w:num>
  <w:num w:numId="37" w16cid:durableId="239367314">
    <w:abstractNumId w:val="5"/>
  </w:num>
  <w:num w:numId="38" w16cid:durableId="242645078">
    <w:abstractNumId w:val="12"/>
  </w:num>
  <w:num w:numId="39" w16cid:durableId="1121802497">
    <w:abstractNumId w:val="15"/>
  </w:num>
  <w:num w:numId="40" w16cid:durableId="1453354481">
    <w:abstractNumId w:val="18"/>
  </w:num>
  <w:num w:numId="41" w16cid:durableId="1019625147">
    <w:abstractNumId w:val="3"/>
  </w:num>
  <w:num w:numId="42" w16cid:durableId="1522937199">
    <w:abstractNumId w:val="20"/>
  </w:num>
  <w:num w:numId="43" w16cid:durableId="306596964">
    <w:abstractNumId w:val="37"/>
  </w:num>
  <w:num w:numId="44" w16cid:durableId="1540435358">
    <w:abstractNumId w:val="4"/>
  </w:num>
  <w:num w:numId="45" w16cid:durableId="1909262244">
    <w:abstractNumId w:val="16"/>
  </w:num>
  <w:num w:numId="46" w16cid:durableId="870456891">
    <w:abstractNumId w:val="35"/>
  </w:num>
  <w:num w:numId="47" w16cid:durableId="1303658922">
    <w:abstractNumId w:val="31"/>
  </w:num>
  <w:num w:numId="48" w16cid:durableId="14537887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3762"/>
    <w:rsid w:val="00011239"/>
    <w:rsid w:val="00023053"/>
    <w:rsid w:val="0002403D"/>
    <w:rsid w:val="00027571"/>
    <w:rsid w:val="00044991"/>
    <w:rsid w:val="00046F1A"/>
    <w:rsid w:val="00053E97"/>
    <w:rsid w:val="00060EBB"/>
    <w:rsid w:val="00065195"/>
    <w:rsid w:val="00065A79"/>
    <w:rsid w:val="00072892"/>
    <w:rsid w:val="00082A62"/>
    <w:rsid w:val="00087EB9"/>
    <w:rsid w:val="00096CF6"/>
    <w:rsid w:val="000A0812"/>
    <w:rsid w:val="000A1442"/>
    <w:rsid w:val="000A1630"/>
    <w:rsid w:val="000A4F8F"/>
    <w:rsid w:val="000B67E0"/>
    <w:rsid w:val="000C1F45"/>
    <w:rsid w:val="000C4200"/>
    <w:rsid w:val="000D0A75"/>
    <w:rsid w:val="000D0AF6"/>
    <w:rsid w:val="000D1117"/>
    <w:rsid w:val="000E0EC5"/>
    <w:rsid w:val="000E79F8"/>
    <w:rsid w:val="000E7F08"/>
    <w:rsid w:val="000F01A9"/>
    <w:rsid w:val="000F4928"/>
    <w:rsid w:val="001061AF"/>
    <w:rsid w:val="00112530"/>
    <w:rsid w:val="00115D02"/>
    <w:rsid w:val="00123BEC"/>
    <w:rsid w:val="00124BEB"/>
    <w:rsid w:val="00132F93"/>
    <w:rsid w:val="00142F52"/>
    <w:rsid w:val="00155444"/>
    <w:rsid w:val="00160147"/>
    <w:rsid w:val="00174CD9"/>
    <w:rsid w:val="001835C1"/>
    <w:rsid w:val="001960FE"/>
    <w:rsid w:val="001A199E"/>
    <w:rsid w:val="001A64CB"/>
    <w:rsid w:val="001B5B10"/>
    <w:rsid w:val="001B6E18"/>
    <w:rsid w:val="001C1DCF"/>
    <w:rsid w:val="001C2420"/>
    <w:rsid w:val="001C601B"/>
    <w:rsid w:val="001D7902"/>
    <w:rsid w:val="001F70EA"/>
    <w:rsid w:val="00211A54"/>
    <w:rsid w:val="00220680"/>
    <w:rsid w:val="00222494"/>
    <w:rsid w:val="00226123"/>
    <w:rsid w:val="00226A51"/>
    <w:rsid w:val="002310BF"/>
    <w:rsid w:val="0024048B"/>
    <w:rsid w:val="00240600"/>
    <w:rsid w:val="00244CD1"/>
    <w:rsid w:val="0024596A"/>
    <w:rsid w:val="00265763"/>
    <w:rsid w:val="002744FD"/>
    <w:rsid w:val="002925BC"/>
    <w:rsid w:val="00292E64"/>
    <w:rsid w:val="002A7FE1"/>
    <w:rsid w:val="002B45A7"/>
    <w:rsid w:val="002B7759"/>
    <w:rsid w:val="002C37C9"/>
    <w:rsid w:val="002C7220"/>
    <w:rsid w:val="002C7865"/>
    <w:rsid w:val="002D2D08"/>
    <w:rsid w:val="002D3393"/>
    <w:rsid w:val="002D7D14"/>
    <w:rsid w:val="002E5CAB"/>
    <w:rsid w:val="002F07EB"/>
    <w:rsid w:val="002F6D94"/>
    <w:rsid w:val="00307288"/>
    <w:rsid w:val="00316ACB"/>
    <w:rsid w:val="003204E9"/>
    <w:rsid w:val="003207D1"/>
    <w:rsid w:val="00323082"/>
    <w:rsid w:val="00335D1F"/>
    <w:rsid w:val="0034062F"/>
    <w:rsid w:val="00342EAA"/>
    <w:rsid w:val="00364EE1"/>
    <w:rsid w:val="0036563E"/>
    <w:rsid w:val="003661F4"/>
    <w:rsid w:val="003709A4"/>
    <w:rsid w:val="00375A65"/>
    <w:rsid w:val="00387EE2"/>
    <w:rsid w:val="003A64EF"/>
    <w:rsid w:val="003C009A"/>
    <w:rsid w:val="003C30A3"/>
    <w:rsid w:val="003C4E90"/>
    <w:rsid w:val="003D5D00"/>
    <w:rsid w:val="003E12F5"/>
    <w:rsid w:val="003E20B2"/>
    <w:rsid w:val="003E6703"/>
    <w:rsid w:val="003E6B36"/>
    <w:rsid w:val="003E7521"/>
    <w:rsid w:val="003F5D4B"/>
    <w:rsid w:val="00403279"/>
    <w:rsid w:val="00405D92"/>
    <w:rsid w:val="004150AD"/>
    <w:rsid w:val="00420905"/>
    <w:rsid w:val="00421835"/>
    <w:rsid w:val="00424F8D"/>
    <w:rsid w:val="004253FC"/>
    <w:rsid w:val="00425737"/>
    <w:rsid w:val="00431677"/>
    <w:rsid w:val="00440D93"/>
    <w:rsid w:val="00442759"/>
    <w:rsid w:val="00447204"/>
    <w:rsid w:val="004503C2"/>
    <w:rsid w:val="00450EC7"/>
    <w:rsid w:val="00455478"/>
    <w:rsid w:val="00461316"/>
    <w:rsid w:val="004874A4"/>
    <w:rsid w:val="00494236"/>
    <w:rsid w:val="00494AAB"/>
    <w:rsid w:val="00496D07"/>
    <w:rsid w:val="004A2FB2"/>
    <w:rsid w:val="004B181B"/>
    <w:rsid w:val="004B2322"/>
    <w:rsid w:val="004B3176"/>
    <w:rsid w:val="004D1D32"/>
    <w:rsid w:val="004D4825"/>
    <w:rsid w:val="004D61C8"/>
    <w:rsid w:val="004E300F"/>
    <w:rsid w:val="004E6656"/>
    <w:rsid w:val="004F42F1"/>
    <w:rsid w:val="004F64DD"/>
    <w:rsid w:val="0050189E"/>
    <w:rsid w:val="00515992"/>
    <w:rsid w:val="00530C94"/>
    <w:rsid w:val="00535B75"/>
    <w:rsid w:val="00544190"/>
    <w:rsid w:val="00550F47"/>
    <w:rsid w:val="005540E2"/>
    <w:rsid w:val="00555335"/>
    <w:rsid w:val="00560A94"/>
    <w:rsid w:val="0056395F"/>
    <w:rsid w:val="00570B09"/>
    <w:rsid w:val="00581426"/>
    <w:rsid w:val="005814DA"/>
    <w:rsid w:val="005A47BB"/>
    <w:rsid w:val="005B37B7"/>
    <w:rsid w:val="005B6118"/>
    <w:rsid w:val="005D0C5E"/>
    <w:rsid w:val="005E56AD"/>
    <w:rsid w:val="005E7036"/>
    <w:rsid w:val="005F7679"/>
    <w:rsid w:val="00600D38"/>
    <w:rsid w:val="006058D5"/>
    <w:rsid w:val="00616E7F"/>
    <w:rsid w:val="0062582E"/>
    <w:rsid w:val="006419F0"/>
    <w:rsid w:val="00651E6E"/>
    <w:rsid w:val="00655BCD"/>
    <w:rsid w:val="00657656"/>
    <w:rsid w:val="0066280E"/>
    <w:rsid w:val="00681628"/>
    <w:rsid w:val="00693F45"/>
    <w:rsid w:val="00696A35"/>
    <w:rsid w:val="00697DE9"/>
    <w:rsid w:val="006B6ED0"/>
    <w:rsid w:val="006C0B0A"/>
    <w:rsid w:val="006C3FD1"/>
    <w:rsid w:val="006C5D61"/>
    <w:rsid w:val="006D2E09"/>
    <w:rsid w:val="006E2060"/>
    <w:rsid w:val="006F4FFA"/>
    <w:rsid w:val="006F5FE9"/>
    <w:rsid w:val="00701ED5"/>
    <w:rsid w:val="00720A06"/>
    <w:rsid w:val="0072478A"/>
    <w:rsid w:val="00725EC4"/>
    <w:rsid w:val="007523E4"/>
    <w:rsid w:val="00765915"/>
    <w:rsid w:val="00781D1E"/>
    <w:rsid w:val="007926F8"/>
    <w:rsid w:val="00795CDE"/>
    <w:rsid w:val="007A02B2"/>
    <w:rsid w:val="007A2BF2"/>
    <w:rsid w:val="007A50E2"/>
    <w:rsid w:val="007A7D45"/>
    <w:rsid w:val="007B0797"/>
    <w:rsid w:val="007C0287"/>
    <w:rsid w:val="007D12DF"/>
    <w:rsid w:val="007D535E"/>
    <w:rsid w:val="007D56F6"/>
    <w:rsid w:val="007D6267"/>
    <w:rsid w:val="007E3D20"/>
    <w:rsid w:val="00804186"/>
    <w:rsid w:val="00820529"/>
    <w:rsid w:val="00834A5F"/>
    <w:rsid w:val="008520F4"/>
    <w:rsid w:val="008524C6"/>
    <w:rsid w:val="008716C6"/>
    <w:rsid w:val="00874DBF"/>
    <w:rsid w:val="008759C5"/>
    <w:rsid w:val="00875BA1"/>
    <w:rsid w:val="008A1240"/>
    <w:rsid w:val="008B10ED"/>
    <w:rsid w:val="008C3E10"/>
    <w:rsid w:val="008D28C0"/>
    <w:rsid w:val="008F05E2"/>
    <w:rsid w:val="00905610"/>
    <w:rsid w:val="009059FA"/>
    <w:rsid w:val="00913157"/>
    <w:rsid w:val="0091615C"/>
    <w:rsid w:val="00926882"/>
    <w:rsid w:val="00943564"/>
    <w:rsid w:val="00947848"/>
    <w:rsid w:val="00947D98"/>
    <w:rsid w:val="00950F27"/>
    <w:rsid w:val="00955A0D"/>
    <w:rsid w:val="009670BF"/>
    <w:rsid w:val="00980AEE"/>
    <w:rsid w:val="00981AF7"/>
    <w:rsid w:val="00996DA1"/>
    <w:rsid w:val="00997873"/>
    <w:rsid w:val="009A1615"/>
    <w:rsid w:val="009A2F67"/>
    <w:rsid w:val="009A4AF2"/>
    <w:rsid w:val="009A7457"/>
    <w:rsid w:val="009B1074"/>
    <w:rsid w:val="009B1F15"/>
    <w:rsid w:val="009C5C8E"/>
    <w:rsid w:val="009D52F0"/>
    <w:rsid w:val="00A02600"/>
    <w:rsid w:val="00A03C8A"/>
    <w:rsid w:val="00A07B0C"/>
    <w:rsid w:val="00A120C2"/>
    <w:rsid w:val="00A1384E"/>
    <w:rsid w:val="00A22561"/>
    <w:rsid w:val="00A2382D"/>
    <w:rsid w:val="00A35A26"/>
    <w:rsid w:val="00A55888"/>
    <w:rsid w:val="00A678F3"/>
    <w:rsid w:val="00A7125E"/>
    <w:rsid w:val="00A8041C"/>
    <w:rsid w:val="00A83804"/>
    <w:rsid w:val="00A91418"/>
    <w:rsid w:val="00A94778"/>
    <w:rsid w:val="00AA0DF9"/>
    <w:rsid w:val="00AB22EE"/>
    <w:rsid w:val="00AC0574"/>
    <w:rsid w:val="00AD21B6"/>
    <w:rsid w:val="00AE7B1A"/>
    <w:rsid w:val="00B03D41"/>
    <w:rsid w:val="00B041FE"/>
    <w:rsid w:val="00B05C86"/>
    <w:rsid w:val="00B21C10"/>
    <w:rsid w:val="00B25A36"/>
    <w:rsid w:val="00B260F7"/>
    <w:rsid w:val="00B37D39"/>
    <w:rsid w:val="00B449C2"/>
    <w:rsid w:val="00B46D18"/>
    <w:rsid w:val="00B52ACE"/>
    <w:rsid w:val="00B547CB"/>
    <w:rsid w:val="00B5697D"/>
    <w:rsid w:val="00B607A4"/>
    <w:rsid w:val="00B60F97"/>
    <w:rsid w:val="00B705C8"/>
    <w:rsid w:val="00B85E96"/>
    <w:rsid w:val="00B9277C"/>
    <w:rsid w:val="00B93B08"/>
    <w:rsid w:val="00BA0E84"/>
    <w:rsid w:val="00BB2937"/>
    <w:rsid w:val="00BC1394"/>
    <w:rsid w:val="00BC520C"/>
    <w:rsid w:val="00BC707F"/>
    <w:rsid w:val="00BD0C07"/>
    <w:rsid w:val="00BD3B5B"/>
    <w:rsid w:val="00BD4F30"/>
    <w:rsid w:val="00BD7E1B"/>
    <w:rsid w:val="00BE3CE5"/>
    <w:rsid w:val="00BE73BC"/>
    <w:rsid w:val="00BF4AAC"/>
    <w:rsid w:val="00C1072A"/>
    <w:rsid w:val="00C125B0"/>
    <w:rsid w:val="00C16650"/>
    <w:rsid w:val="00C17509"/>
    <w:rsid w:val="00C328B3"/>
    <w:rsid w:val="00C35944"/>
    <w:rsid w:val="00C46E57"/>
    <w:rsid w:val="00C50830"/>
    <w:rsid w:val="00C51D01"/>
    <w:rsid w:val="00C60673"/>
    <w:rsid w:val="00C64E2F"/>
    <w:rsid w:val="00C653D1"/>
    <w:rsid w:val="00C67F09"/>
    <w:rsid w:val="00C72CA3"/>
    <w:rsid w:val="00C842E8"/>
    <w:rsid w:val="00C8472E"/>
    <w:rsid w:val="00C94377"/>
    <w:rsid w:val="00CA3FAE"/>
    <w:rsid w:val="00CB4F5D"/>
    <w:rsid w:val="00CD3D55"/>
    <w:rsid w:val="00CD4B1C"/>
    <w:rsid w:val="00CD7C8D"/>
    <w:rsid w:val="00CE4512"/>
    <w:rsid w:val="00CE534B"/>
    <w:rsid w:val="00D059ED"/>
    <w:rsid w:val="00D107EA"/>
    <w:rsid w:val="00D16C8C"/>
    <w:rsid w:val="00D24BF1"/>
    <w:rsid w:val="00D460D8"/>
    <w:rsid w:val="00D75444"/>
    <w:rsid w:val="00D75627"/>
    <w:rsid w:val="00D92E30"/>
    <w:rsid w:val="00D93A84"/>
    <w:rsid w:val="00D93BEB"/>
    <w:rsid w:val="00D9516D"/>
    <w:rsid w:val="00DA48A6"/>
    <w:rsid w:val="00DB1D6B"/>
    <w:rsid w:val="00DC4558"/>
    <w:rsid w:val="00DC46A9"/>
    <w:rsid w:val="00DC4BF3"/>
    <w:rsid w:val="00DD68A9"/>
    <w:rsid w:val="00DE01A4"/>
    <w:rsid w:val="00DE5241"/>
    <w:rsid w:val="00DE7376"/>
    <w:rsid w:val="00DF3CFA"/>
    <w:rsid w:val="00DF51FC"/>
    <w:rsid w:val="00E16B82"/>
    <w:rsid w:val="00E21BF3"/>
    <w:rsid w:val="00E317BA"/>
    <w:rsid w:val="00E34124"/>
    <w:rsid w:val="00E37169"/>
    <w:rsid w:val="00E40D84"/>
    <w:rsid w:val="00E51D35"/>
    <w:rsid w:val="00E53B42"/>
    <w:rsid w:val="00E5572E"/>
    <w:rsid w:val="00E562C5"/>
    <w:rsid w:val="00E57527"/>
    <w:rsid w:val="00E736C9"/>
    <w:rsid w:val="00E80EAB"/>
    <w:rsid w:val="00E91CC2"/>
    <w:rsid w:val="00EC33BF"/>
    <w:rsid w:val="00EC3CBD"/>
    <w:rsid w:val="00ED353E"/>
    <w:rsid w:val="00EF0728"/>
    <w:rsid w:val="00EF4CAD"/>
    <w:rsid w:val="00F04D54"/>
    <w:rsid w:val="00F05E24"/>
    <w:rsid w:val="00F22CAA"/>
    <w:rsid w:val="00F3010B"/>
    <w:rsid w:val="00F30765"/>
    <w:rsid w:val="00F37AED"/>
    <w:rsid w:val="00F40695"/>
    <w:rsid w:val="00F5149E"/>
    <w:rsid w:val="00F5663A"/>
    <w:rsid w:val="00F5799B"/>
    <w:rsid w:val="00F64572"/>
    <w:rsid w:val="00F80B50"/>
    <w:rsid w:val="00F8370D"/>
    <w:rsid w:val="00F906D6"/>
    <w:rsid w:val="00FB4A98"/>
    <w:rsid w:val="00FB7D6A"/>
    <w:rsid w:val="00FC0C7D"/>
    <w:rsid w:val="00FC0EFF"/>
    <w:rsid w:val="00FC2FD1"/>
    <w:rsid w:val="00FC7069"/>
    <w:rsid w:val="00FD37EB"/>
    <w:rsid w:val="00FE59AE"/>
    <w:rsid w:val="00FF00C2"/>
    <w:rsid w:val="00FF0DB0"/>
    <w:rsid w:val="015646E0"/>
    <w:rsid w:val="03E66B67"/>
    <w:rsid w:val="041DD997"/>
    <w:rsid w:val="05834FCE"/>
    <w:rsid w:val="05B7B5D2"/>
    <w:rsid w:val="0637B886"/>
    <w:rsid w:val="06EEEAEC"/>
    <w:rsid w:val="0706D1ED"/>
    <w:rsid w:val="07415A54"/>
    <w:rsid w:val="0890352B"/>
    <w:rsid w:val="08A2EE98"/>
    <w:rsid w:val="08C2E796"/>
    <w:rsid w:val="08FD590F"/>
    <w:rsid w:val="093FAB73"/>
    <w:rsid w:val="0989B93F"/>
    <w:rsid w:val="0999C652"/>
    <w:rsid w:val="0A7A3299"/>
    <w:rsid w:val="0AEAF079"/>
    <w:rsid w:val="0BA8D736"/>
    <w:rsid w:val="0BB4762E"/>
    <w:rsid w:val="0BDC248C"/>
    <w:rsid w:val="0CE8C8DF"/>
    <w:rsid w:val="0D05F676"/>
    <w:rsid w:val="0D92B223"/>
    <w:rsid w:val="0E4A194A"/>
    <w:rsid w:val="0F9F6EC9"/>
    <w:rsid w:val="11D2E6E0"/>
    <w:rsid w:val="1201D92B"/>
    <w:rsid w:val="12FDA830"/>
    <w:rsid w:val="1410217C"/>
    <w:rsid w:val="1486C252"/>
    <w:rsid w:val="1535402D"/>
    <w:rsid w:val="15ED0D31"/>
    <w:rsid w:val="16D3F67D"/>
    <w:rsid w:val="1771749D"/>
    <w:rsid w:val="180688B2"/>
    <w:rsid w:val="18ECA94D"/>
    <w:rsid w:val="19D46507"/>
    <w:rsid w:val="1B5AEE07"/>
    <w:rsid w:val="1B67937B"/>
    <w:rsid w:val="1BB6B557"/>
    <w:rsid w:val="1BCCBCB3"/>
    <w:rsid w:val="1E10B86F"/>
    <w:rsid w:val="1F220DB5"/>
    <w:rsid w:val="1F40E24E"/>
    <w:rsid w:val="20706271"/>
    <w:rsid w:val="21323A0B"/>
    <w:rsid w:val="241AAEE4"/>
    <w:rsid w:val="244DE9A4"/>
    <w:rsid w:val="24A34DCD"/>
    <w:rsid w:val="25012D84"/>
    <w:rsid w:val="2504682A"/>
    <w:rsid w:val="251BB54E"/>
    <w:rsid w:val="2599E2D9"/>
    <w:rsid w:val="26454BD8"/>
    <w:rsid w:val="26EE8E37"/>
    <w:rsid w:val="2727DC88"/>
    <w:rsid w:val="279A0BAB"/>
    <w:rsid w:val="2905DC7A"/>
    <w:rsid w:val="293CEB3D"/>
    <w:rsid w:val="29DF4B39"/>
    <w:rsid w:val="2A0C0F54"/>
    <w:rsid w:val="2BCC6DC8"/>
    <w:rsid w:val="2E5FC83E"/>
    <w:rsid w:val="2F41B3F1"/>
    <w:rsid w:val="2FA077F0"/>
    <w:rsid w:val="30168EF4"/>
    <w:rsid w:val="30E61BF5"/>
    <w:rsid w:val="31394C04"/>
    <w:rsid w:val="31ADAE38"/>
    <w:rsid w:val="328AEE35"/>
    <w:rsid w:val="32905D1E"/>
    <w:rsid w:val="3446AFF6"/>
    <w:rsid w:val="35059A70"/>
    <w:rsid w:val="36332C22"/>
    <w:rsid w:val="37C5C728"/>
    <w:rsid w:val="3A8D27DE"/>
    <w:rsid w:val="3AF57312"/>
    <w:rsid w:val="3B848A17"/>
    <w:rsid w:val="3CAA2488"/>
    <w:rsid w:val="3CBDAB03"/>
    <w:rsid w:val="3E643913"/>
    <w:rsid w:val="3F3BA8B4"/>
    <w:rsid w:val="3FCA1E75"/>
    <w:rsid w:val="4070C8BD"/>
    <w:rsid w:val="407556FB"/>
    <w:rsid w:val="407C847D"/>
    <w:rsid w:val="40C43281"/>
    <w:rsid w:val="40D9718A"/>
    <w:rsid w:val="411015A2"/>
    <w:rsid w:val="41551189"/>
    <w:rsid w:val="41EED25E"/>
    <w:rsid w:val="434F9D80"/>
    <w:rsid w:val="450D39E6"/>
    <w:rsid w:val="45A64508"/>
    <w:rsid w:val="460DB803"/>
    <w:rsid w:val="4795EABE"/>
    <w:rsid w:val="48BE7210"/>
    <w:rsid w:val="492EF987"/>
    <w:rsid w:val="4960CBC2"/>
    <w:rsid w:val="4D2B63DA"/>
    <w:rsid w:val="4E45A10B"/>
    <w:rsid w:val="4EC33541"/>
    <w:rsid w:val="500BFAF2"/>
    <w:rsid w:val="508F6B8E"/>
    <w:rsid w:val="516EEA11"/>
    <w:rsid w:val="51A27015"/>
    <w:rsid w:val="51B7C4C0"/>
    <w:rsid w:val="52422A33"/>
    <w:rsid w:val="52AE9333"/>
    <w:rsid w:val="547C4EE8"/>
    <w:rsid w:val="58377487"/>
    <w:rsid w:val="58C85924"/>
    <w:rsid w:val="59CAC343"/>
    <w:rsid w:val="5A05CE61"/>
    <w:rsid w:val="5BFE1548"/>
    <w:rsid w:val="5C4E448F"/>
    <w:rsid w:val="5CA8DACB"/>
    <w:rsid w:val="5CF8190D"/>
    <w:rsid w:val="5D587692"/>
    <w:rsid w:val="5D94A7C9"/>
    <w:rsid w:val="5E6FA311"/>
    <w:rsid w:val="5FC987F3"/>
    <w:rsid w:val="6096AEAA"/>
    <w:rsid w:val="6156798C"/>
    <w:rsid w:val="63D53358"/>
    <w:rsid w:val="650B2377"/>
    <w:rsid w:val="65AE7C03"/>
    <w:rsid w:val="669CE723"/>
    <w:rsid w:val="66DE29E4"/>
    <w:rsid w:val="6A965ED1"/>
    <w:rsid w:val="6AA3A0EB"/>
    <w:rsid w:val="6ABBEEB4"/>
    <w:rsid w:val="6D5904AE"/>
    <w:rsid w:val="6DAF6B5E"/>
    <w:rsid w:val="6E1F4240"/>
    <w:rsid w:val="6F6FEFF5"/>
    <w:rsid w:val="704805D0"/>
    <w:rsid w:val="716B90BB"/>
    <w:rsid w:val="72D0DBAF"/>
    <w:rsid w:val="75D3F69C"/>
    <w:rsid w:val="76D537FB"/>
    <w:rsid w:val="770C7B69"/>
    <w:rsid w:val="782BCBDD"/>
    <w:rsid w:val="78515B30"/>
    <w:rsid w:val="78E63252"/>
    <w:rsid w:val="79A688C2"/>
    <w:rsid w:val="7B3A669B"/>
    <w:rsid w:val="7D60D929"/>
    <w:rsid w:val="7F8EBF44"/>
    <w:rsid w:val="7FBC9C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15:docId w15:val="{E054181A-15E4-2A4B-88F2-BA455293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169"/>
    <w:pPr>
      <w:spacing w:line="276" w:lineRule="auto"/>
    </w:pPr>
    <w:rPr>
      <w:rFonts w:ascii="Open Sans" w:hAnsi="Open Sans"/>
      <w:lang w:val="en-US"/>
    </w:rPr>
  </w:style>
  <w:style w:type="paragraph" w:styleId="Kop1">
    <w:name w:val="heading 1"/>
    <w:basedOn w:val="Standaard"/>
    <w:next w:val="Standaard"/>
    <w:link w:val="Kop1Char"/>
    <w:uiPriority w:val="9"/>
    <w:qFormat/>
    <w:rsid w:val="5D94A7C9"/>
    <w:pPr>
      <w:keepNext/>
      <w:keepLines/>
      <w:spacing w:before="400" w:after="120"/>
      <w:ind w:left="432" w:hanging="432"/>
      <w:outlineLvl w:val="0"/>
    </w:pPr>
    <w:rPr>
      <w:b/>
      <w:bCs/>
      <w:color w:val="2E3093"/>
      <w:sz w:val="32"/>
      <w:szCs w:val="32"/>
      <w:lang w:val="nl-NL"/>
    </w:rPr>
  </w:style>
  <w:style w:type="paragraph" w:styleId="Kop2">
    <w:name w:val="heading 2"/>
    <w:basedOn w:val="Standaard"/>
    <w:next w:val="Standaard"/>
    <w:uiPriority w:val="9"/>
    <w:unhideWhenUsed/>
    <w:qFormat/>
    <w:rsid w:val="5D94A7C9"/>
    <w:pPr>
      <w:keepNext/>
      <w:keepLines/>
      <w:numPr>
        <w:ilvl w:val="1"/>
        <w:numId w:val="4"/>
      </w:numPr>
      <w:spacing w:before="320" w:after="240"/>
      <w:outlineLvl w:val="1"/>
    </w:pPr>
    <w:rPr>
      <w:b/>
      <w:bCs/>
      <w:color w:val="2E3093"/>
      <w:sz w:val="24"/>
      <w:szCs w:val="24"/>
      <w:lang w:val="nl-NL"/>
    </w:rPr>
  </w:style>
  <w:style w:type="paragraph" w:styleId="Kop3">
    <w:name w:val="heading 3"/>
    <w:basedOn w:val="Standaard"/>
    <w:next w:val="Standaard"/>
    <w:link w:val="Kop3Char"/>
    <w:uiPriority w:val="9"/>
    <w:unhideWhenUsed/>
    <w:qFormat/>
    <w:rsid w:val="00CE4512"/>
    <w:pPr>
      <w:keepNext/>
      <w:keepLines/>
      <w:numPr>
        <w:ilvl w:val="2"/>
        <w:numId w:val="4"/>
      </w:numPr>
      <w:spacing w:before="360" w:after="80"/>
      <w:outlineLvl w:val="2"/>
    </w:pPr>
    <w:rPr>
      <w:b/>
      <w:color w:val="2E3093"/>
    </w:rPr>
  </w:style>
  <w:style w:type="paragraph" w:styleId="Kop4">
    <w:name w:val="heading 4"/>
    <w:basedOn w:val="Standaard"/>
    <w:next w:val="Standaard"/>
    <w:uiPriority w:val="9"/>
    <w:unhideWhenUsed/>
    <w:qFormat/>
    <w:rsid w:val="00CE4512"/>
    <w:pPr>
      <w:keepNext/>
      <w:keepLines/>
      <w:numPr>
        <w:ilvl w:val="3"/>
        <w:numId w:val="4"/>
      </w:numPr>
      <w:spacing w:before="280"/>
      <w:outlineLvl w:val="3"/>
    </w:pPr>
    <w:rPr>
      <w:i/>
      <w:iCs/>
      <w:color w:val="36399D"/>
    </w:rPr>
  </w:style>
  <w:style w:type="paragraph" w:styleId="Kop5">
    <w:name w:val="heading 5"/>
    <w:basedOn w:val="Standaard"/>
    <w:next w:val="Standaard"/>
    <w:uiPriority w:val="9"/>
    <w:semiHidden/>
    <w:unhideWhenUsed/>
    <w:qFormat/>
    <w:pPr>
      <w:keepNext/>
      <w:keepLines/>
      <w:numPr>
        <w:ilvl w:val="4"/>
        <w:numId w:val="4"/>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4"/>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a">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0">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1">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2">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rPr>
      <w:lang w:val="nl-NL"/>
    </w:r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en-US"/>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en-US"/>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en-US"/>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26"/>
      </w:numPr>
    </w:pPr>
  </w:style>
  <w:style w:type="character" w:customStyle="1" w:styleId="Kop1Char">
    <w:name w:val="Kop 1 Char"/>
    <w:basedOn w:val="Standaardalinea-lettertype"/>
    <w:link w:val="Kop1"/>
    <w:uiPriority w:val="9"/>
    <w:rsid w:val="0036563E"/>
    <w:rPr>
      <w:rFonts w:ascii="Open Sans" w:hAnsi="Open Sans"/>
      <w:b/>
      <w:bCs/>
      <w:color w:val="2E3093"/>
      <w:sz w:val="32"/>
      <w:szCs w:val="32"/>
      <w:lang w:val="nl-NL"/>
    </w:rPr>
  </w:style>
  <w:style w:type="paragraph" w:styleId="Tekstopmerking">
    <w:name w:val="annotation text"/>
    <w:basedOn w:val="Standaard"/>
    <w:link w:val="TekstopmerkingChar"/>
    <w:uiPriority w:val="99"/>
    <w:unhideWhenUsed/>
    <w:rsid w:val="0036563E"/>
    <w:pPr>
      <w:spacing w:line="240" w:lineRule="auto"/>
    </w:pPr>
    <w:rPr>
      <w:rFonts w:ascii="Arial" w:hAnsi="Arial"/>
      <w:lang w:val="nl"/>
    </w:rPr>
  </w:style>
  <w:style w:type="character" w:customStyle="1" w:styleId="TekstopmerkingChar">
    <w:name w:val="Tekst opmerking Char"/>
    <w:basedOn w:val="Standaardalinea-lettertype"/>
    <w:link w:val="Tekstopmerking"/>
    <w:uiPriority w:val="99"/>
    <w:rsid w:val="0036563E"/>
  </w:style>
  <w:style w:type="character" w:styleId="Verwijzingopmerking">
    <w:name w:val="annotation reference"/>
    <w:basedOn w:val="Standaardalinea-lettertype"/>
    <w:uiPriority w:val="99"/>
    <w:semiHidden/>
    <w:unhideWhenUsed/>
    <w:rsid w:val="0036563E"/>
    <w:rPr>
      <w:sz w:val="16"/>
      <w:szCs w:val="16"/>
    </w:rPr>
  </w:style>
  <w:style w:type="paragraph" w:styleId="Onderwerpvanopmerking">
    <w:name w:val="annotation subject"/>
    <w:basedOn w:val="Tekstopmerking"/>
    <w:next w:val="Tekstopmerking"/>
    <w:link w:val="OnderwerpvanopmerkingChar"/>
    <w:uiPriority w:val="99"/>
    <w:semiHidden/>
    <w:unhideWhenUsed/>
    <w:rsid w:val="00B449C2"/>
    <w:rPr>
      <w:rFonts w:ascii="Open Sans" w:hAnsi="Open Sans"/>
      <w:b/>
      <w:bCs/>
      <w:lang w:val="en-US"/>
    </w:rPr>
  </w:style>
  <w:style w:type="character" w:customStyle="1" w:styleId="OnderwerpvanopmerkingChar">
    <w:name w:val="Onderwerp van opmerking Char"/>
    <w:basedOn w:val="TekstopmerkingChar"/>
    <w:link w:val="Onderwerpvanopmerking"/>
    <w:uiPriority w:val="99"/>
    <w:semiHidden/>
    <w:rsid w:val="00B449C2"/>
    <w:rPr>
      <w:rFonts w:ascii="Open Sans" w:hAnsi="Open Sans"/>
      <w:b/>
      <w:bCs/>
      <w:lang w:val="en-US"/>
    </w:rPr>
  </w:style>
  <w:style w:type="character" w:styleId="Vermelding">
    <w:name w:val="Mention"/>
    <w:basedOn w:val="Standaardalinea-lettertype"/>
    <w:uiPriority w:val="99"/>
    <w:unhideWhenUsed/>
    <w:rsid w:val="009059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827889840">
          <w:marLeft w:val="0"/>
          <w:marRight w:val="0"/>
          <w:marTop w:val="0"/>
          <w:marBottom w:val="0"/>
          <w:divBdr>
            <w:top w:val="none" w:sz="0" w:space="0" w:color="auto"/>
            <w:left w:val="none" w:sz="0" w:space="0" w:color="auto"/>
            <w:bottom w:val="none" w:sz="0" w:space="0" w:color="auto"/>
            <w:right w:val="none" w:sz="0" w:space="0" w:color="auto"/>
          </w:divBdr>
        </w:div>
        <w:div w:id="1410888120">
          <w:marLeft w:val="0"/>
          <w:marRight w:val="0"/>
          <w:marTop w:val="0"/>
          <w:marBottom w:val="0"/>
          <w:divBdr>
            <w:top w:val="none" w:sz="0" w:space="0" w:color="auto"/>
            <w:left w:val="none" w:sz="0" w:space="0" w:color="auto"/>
            <w:bottom w:val="none" w:sz="0" w:space="0" w:color="auto"/>
            <w:right w:val="none" w:sz="0" w:space="0" w:color="auto"/>
          </w:divBdr>
          <w:divsChild>
            <w:div w:id="1066949307">
              <w:marLeft w:val="0"/>
              <w:marRight w:val="0"/>
              <w:marTop w:val="0"/>
              <w:marBottom w:val="0"/>
              <w:divBdr>
                <w:top w:val="none" w:sz="0" w:space="0" w:color="auto"/>
                <w:left w:val="none" w:sz="0" w:space="0" w:color="auto"/>
                <w:bottom w:val="none" w:sz="0" w:space="0" w:color="auto"/>
                <w:right w:val="none" w:sz="0" w:space="0" w:color="auto"/>
              </w:divBdr>
            </w:div>
            <w:div w:id="551699306">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905455002">
          <w:marLeft w:val="0"/>
          <w:marRight w:val="0"/>
          <w:marTop w:val="0"/>
          <w:marBottom w:val="0"/>
          <w:divBdr>
            <w:top w:val="none" w:sz="0" w:space="0" w:color="auto"/>
            <w:left w:val="none" w:sz="0" w:space="0" w:color="auto"/>
            <w:bottom w:val="none" w:sz="0" w:space="0" w:color="auto"/>
            <w:right w:val="none" w:sz="0" w:space="0" w:color="auto"/>
          </w:divBdr>
        </w:div>
        <w:div w:id="55882585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www.kennisnet.nl/informatiebeveiliging-en-privacy/fotos-en-videos-van-leerlingen-delen-en-gebruiken/" TargetMode="External"/><Relationship Id="rId3" Type="http://schemas.openxmlformats.org/officeDocument/2006/relationships/customXml" Target="../customXml/item3.xml"/><Relationship Id="rId21" Type="http://schemas.openxmlformats.org/officeDocument/2006/relationships/hyperlink" Target="https://365kennisnet-my.sharepoint.com/Users/jhgerrits/Documents/1.%20Kennisnet%20voorbeeldocumenten/normenkaderibp.kennisnet.nl/groeipa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normenkaderibp.kennisnet.nl/groeipad/fase-3/deelproject-3-6-beveiligen-van-werkplekken-en-mobiele-apparaten/"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legalcode.n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ormenkaderibp.kennisnet.nl/groeipad/fase-1/deelproject-1-3-beleid-en-strategie-voor-ibp-bepal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ennisnet.nl/beleid-en-organisatie/smartphonebeleid-op-school-deze-stappen-helpen-je-op-weg/" TargetMode="External"/><Relationship Id="rId28" Type="http://schemas.openxmlformats.org/officeDocument/2006/relationships/hyperlink" Target="https://www.kennisnet.nl/artificial-intelligence/schoolafspraken-over-het-gebruik-van-generatieve-ai/"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bp@kennisnet.nl" TargetMode="External"/><Relationship Id="rId27" Type="http://schemas.openxmlformats.org/officeDocument/2006/relationships/hyperlink" Target="https://www.kennisnet.nl/artificial-intelligence/ai-beleid-ontwikkelen-op-school/" TargetMode="External"/><Relationship Id="rId30" Type="http://schemas.openxmlformats.org/officeDocument/2006/relationships/footer" Target="footer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kk\Dropbox\BCO\Klanten\Bedrijven%20documenten\Van%20Hulzen%20communicatie\Carlijne\KENN-2414%20Word-template%20Normenkader_Versie%202%20B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CEEA4789714794B0E543ED3D69808F"/>
        <w:category>
          <w:name w:val="Algemeen"/>
          <w:gallery w:val="placeholder"/>
        </w:category>
        <w:types>
          <w:type w:val="bbPlcHdr"/>
        </w:types>
        <w:behaviors>
          <w:behavior w:val="content"/>
        </w:behaviors>
        <w:guid w:val="{A4CEAD79-C1EB-4355-AB64-A708DC7F3552}"/>
      </w:docPartPr>
      <w:docPartBody>
        <w:p w:rsidR="00342EAA" w:rsidRDefault="00342EAA" w:rsidP="00342EAA">
          <w:pPr>
            <w:pStyle w:val="DDCEEA4789714794B0E543ED3D69808F"/>
          </w:pPr>
          <w:r w:rsidRPr="007A02B2">
            <w:t>Titel</w:t>
          </w:r>
        </w:p>
      </w:docPartBody>
    </w:docPart>
    <w:docPart>
      <w:docPartPr>
        <w:name w:val="4060C87927B84858AF5B82CE5F6C6253"/>
        <w:category>
          <w:name w:val="Algemeen"/>
          <w:gallery w:val="placeholder"/>
        </w:category>
        <w:types>
          <w:type w:val="bbPlcHdr"/>
        </w:types>
        <w:behaviors>
          <w:behavior w:val="content"/>
        </w:behaviors>
        <w:guid w:val="{E6F1D7FE-3A6A-4B25-9CE5-A489A3424F76}"/>
      </w:docPartPr>
      <w:docPartBody>
        <w:p w:rsidR="00342EAA" w:rsidRDefault="00342EAA" w:rsidP="00342EAA">
          <w:pPr>
            <w:pStyle w:val="4060C87927B84858AF5B82CE5F6C6253"/>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B25E5"/>
    <w:rsid w:val="00220680"/>
    <w:rsid w:val="002F6D94"/>
    <w:rsid w:val="00327CBB"/>
    <w:rsid w:val="00342EAA"/>
    <w:rsid w:val="00387EE2"/>
    <w:rsid w:val="00433FF4"/>
    <w:rsid w:val="00494AAB"/>
    <w:rsid w:val="00550F47"/>
    <w:rsid w:val="00553565"/>
    <w:rsid w:val="0056148F"/>
    <w:rsid w:val="006247B5"/>
    <w:rsid w:val="006C6A9D"/>
    <w:rsid w:val="00725EC4"/>
    <w:rsid w:val="008777B7"/>
    <w:rsid w:val="009876DF"/>
    <w:rsid w:val="00B74244"/>
    <w:rsid w:val="00B839B4"/>
    <w:rsid w:val="00B93B08"/>
    <w:rsid w:val="00BF4AAC"/>
    <w:rsid w:val="00CA3FAE"/>
    <w:rsid w:val="00D30B2B"/>
    <w:rsid w:val="00DB39DF"/>
    <w:rsid w:val="00DE5241"/>
    <w:rsid w:val="00E10999"/>
    <w:rsid w:val="00ED353E"/>
    <w:rsid w:val="00F94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DCEEA4789714794B0E543ED3D69808F">
    <w:name w:val="DDCEEA4789714794B0E543ED3D69808F"/>
    <w:rsid w:val="00342EAA"/>
  </w:style>
  <w:style w:type="paragraph" w:customStyle="1" w:styleId="4060C87927B84858AF5B82CE5F6C6253">
    <w:name w:val="4060C87927B84858AF5B82CE5F6C6253"/>
    <w:rsid w:val="00342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A807629600140BC4E3EA53ACD0163" ma:contentTypeVersion="13" ma:contentTypeDescription="Een nieuw document maken." ma:contentTypeScope="" ma:versionID="7f3f2121bd359fc6e8f16594e537f838">
  <xsd:schema xmlns:xsd="http://www.w3.org/2001/XMLSchema" xmlns:xs="http://www.w3.org/2001/XMLSchema" xmlns:p="http://schemas.microsoft.com/office/2006/metadata/properties" xmlns:ns2="a7eb811e-37c5-4e08-8ccd-2516695d2c37" xmlns:ns3="0c744fc8-1895-4675-912d-829d85af6121" targetNamespace="http://schemas.microsoft.com/office/2006/metadata/properties" ma:root="true" ma:fieldsID="fc151f510d778bc4daa9924e936666a6" ns2:_="" ns3:_="">
    <xsd:import namespace="a7eb811e-37c5-4e08-8ccd-2516695d2c37"/>
    <xsd:import namespace="0c744fc8-1895-4675-912d-829d85af6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811e-37c5-4e08-8ccd-2516695d2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44fc8-1895-4675-912d-829d85af6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4c2357-be74-4d84-b4a3-5b0c2f8058f9}" ma:internalName="TaxCatchAll" ma:showField="CatchAllData" ma:web="0c744fc8-1895-4675-912d-829d85af6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744fc8-1895-4675-912d-829d85af6121" xsi:nil="true"/>
    <lcf76f155ced4ddcb4097134ff3c332f xmlns="a7eb811e-37c5-4e08-8ccd-2516695d2c3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1FD80-1DE5-4191-8531-9F447C63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811e-37c5-4e08-8ccd-2516695d2c37"/>
    <ds:schemaRef ds:uri="0c744fc8-1895-4675-912d-829d85af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F9C3C-F75A-411F-AF23-D0CF3FBFAB49}">
  <ds:schemaRefs>
    <ds:schemaRef ds:uri="http://schemas.microsoft.com/office/2006/metadata/properties"/>
    <ds:schemaRef ds:uri="http://schemas.microsoft.com/office/infopath/2007/PartnerControls"/>
    <ds:schemaRef ds:uri="0c744fc8-1895-4675-912d-829d85af6121"/>
    <ds:schemaRef ds:uri="a7eb811e-37c5-4e08-8ccd-2516695d2c37"/>
  </ds:schemaRefs>
</ds:datastoreItem>
</file>

<file path=customXml/itemProps3.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customXml/itemProps4.xml><?xml version="1.0" encoding="utf-8"?>
<ds:datastoreItem xmlns:ds="http://schemas.openxmlformats.org/officeDocument/2006/customXml" ds:itemID="{0A8E2D80-C698-426A-8138-99A8E6C82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C:\Users\mbakk\Dropbox\BCO\Klanten\Bedrijven documenten\Van Hulzen communicatie\Carlijne\KENN-2414 Word-template Normenkader_Versie 2 BCO.dotx</Template>
  <TotalTime>1</TotalTime>
  <Pages>7</Pages>
  <Words>1961</Words>
  <Characters>10786</Characters>
  <Application>Microsoft Office Word</Application>
  <DocSecurity>0</DocSecurity>
  <Lines>89</Lines>
  <Paragraphs>25</Paragraphs>
  <ScaleCrop>false</ScaleCrop>
  <Manager/>
  <Company/>
  <LinksUpToDate>false</LinksUpToDate>
  <CharactersWithSpaces>12722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Risicomanagementproces - Voorbeelddocument</dc:title>
  <dc:subject>Normenkader Informatiebeveiliging en Privacy</dc:subject>
  <dc:creator>Kennisnet</dc:creator>
  <cp:keywords/>
  <dc:description/>
  <cp:lastModifiedBy>Anne Sikken</cp:lastModifiedBy>
  <cp:revision>2</cp:revision>
  <cp:lastPrinted>2025-01-28T18:20:00Z</cp:lastPrinted>
  <dcterms:created xsi:type="dcterms:W3CDTF">2025-12-17T16:07:00Z</dcterms:created>
  <dcterms:modified xsi:type="dcterms:W3CDTF">2025-12-17T16:07:00Z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0x010100C99A807629600140BC4E3EA53ACD0163</vt:lpwstr>
  </property>
  <property fmtid="{D5CDD505-2E9C-101B-9397-08002B2CF9AE}" pid="3" name="MediaServiceImageTags">
    <vt:lpwstr/>
  </property>
</Properties>
</file>